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5E" w:rsidRDefault="00EA595E" w:rsidP="00EA595E">
      <w:pPr>
        <w:spacing w:line="240" w:lineRule="auto"/>
        <w:jc w:val="both"/>
        <w:rPr>
          <w:rFonts w:cs="Times New Roman"/>
          <w:b/>
          <w:szCs w:val="24"/>
        </w:rPr>
      </w:pPr>
    </w:p>
    <w:p w:rsidR="00EA595E" w:rsidRDefault="00EA595E" w:rsidP="00EA595E">
      <w:pPr>
        <w:spacing w:line="240" w:lineRule="auto"/>
        <w:jc w:val="both"/>
        <w:rPr>
          <w:rFonts w:cs="Times New Roman"/>
          <w:b/>
          <w:szCs w:val="24"/>
        </w:rPr>
      </w:pPr>
    </w:p>
    <w:p w:rsidR="00EA595E" w:rsidRDefault="00EA595E" w:rsidP="00EA595E">
      <w:pPr>
        <w:spacing w:line="240" w:lineRule="auto"/>
        <w:jc w:val="both"/>
        <w:rPr>
          <w:rFonts w:cs="Times New Roman"/>
          <w:b/>
          <w:szCs w:val="24"/>
        </w:rPr>
      </w:pPr>
    </w:p>
    <w:p w:rsidR="003B1CAB" w:rsidRDefault="003B1CAB" w:rsidP="00EA595E">
      <w:pPr>
        <w:spacing w:line="240" w:lineRule="auto"/>
        <w:jc w:val="both"/>
        <w:rPr>
          <w:rFonts w:cs="Times New Roman"/>
          <w:b/>
          <w:szCs w:val="24"/>
        </w:rPr>
      </w:pPr>
    </w:p>
    <w:p w:rsidR="003B1CAB" w:rsidRPr="003B1CAB" w:rsidRDefault="003B1CAB" w:rsidP="00EA595E">
      <w:pPr>
        <w:spacing w:line="240" w:lineRule="auto"/>
        <w:jc w:val="both"/>
        <w:rPr>
          <w:rFonts w:cs="Times New Roman"/>
          <w:b/>
          <w:szCs w:val="24"/>
        </w:rPr>
      </w:pPr>
    </w:p>
    <w:p w:rsidR="00EA595E" w:rsidRPr="00B65C4D" w:rsidRDefault="00EA595E" w:rsidP="00EA595E">
      <w:pPr>
        <w:spacing w:line="240" w:lineRule="auto"/>
        <w:jc w:val="both"/>
        <w:rPr>
          <w:rFonts w:cs="Times New Roman"/>
          <w:b/>
          <w:szCs w:val="24"/>
        </w:rPr>
      </w:pPr>
    </w:p>
    <w:p w:rsidR="00EA595E" w:rsidRDefault="00EA595E" w:rsidP="00EA595E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ДО </w:t>
      </w:r>
    </w:p>
    <w:p w:rsidR="00EA595E" w:rsidRDefault="00EA595E" w:rsidP="00EA595E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EA595E" w:rsidRDefault="00EA595E" w:rsidP="00EA595E">
      <w:pPr>
        <w:spacing w:line="240" w:lineRule="auto"/>
        <w:rPr>
          <w:b/>
          <w:szCs w:val="24"/>
        </w:rPr>
      </w:pPr>
    </w:p>
    <w:p w:rsidR="00F27F51" w:rsidRDefault="00F27F51" w:rsidP="00EA595E">
      <w:pPr>
        <w:spacing w:line="240" w:lineRule="auto"/>
        <w:rPr>
          <w:b/>
          <w:szCs w:val="24"/>
        </w:rPr>
      </w:pPr>
    </w:p>
    <w:p w:rsidR="00EA595E" w:rsidRDefault="00EA595E" w:rsidP="00EA595E">
      <w:pPr>
        <w:spacing w:line="240" w:lineRule="auto"/>
        <w:rPr>
          <w:b/>
          <w:szCs w:val="24"/>
        </w:rPr>
      </w:pPr>
    </w:p>
    <w:p w:rsidR="00EA595E" w:rsidRDefault="00EA595E" w:rsidP="00EA595E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ДОКЛАДНА  ЗАПИСКА</w:t>
      </w:r>
    </w:p>
    <w:p w:rsidR="00EA595E" w:rsidRDefault="00EA595E" w:rsidP="00EA595E">
      <w:pPr>
        <w:spacing w:line="240" w:lineRule="auto"/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EA595E" w:rsidRDefault="00EA595E" w:rsidP="00EA595E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EA595E" w:rsidRDefault="00EA595E" w:rsidP="00EA595E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EA595E" w:rsidRDefault="00EA595E" w:rsidP="00EA595E">
      <w:pPr>
        <w:spacing w:line="240" w:lineRule="auto"/>
        <w:jc w:val="both"/>
        <w:rPr>
          <w:szCs w:val="24"/>
          <w:lang w:val="en-US"/>
        </w:rPr>
      </w:pPr>
    </w:p>
    <w:p w:rsidR="00EA595E" w:rsidRDefault="00EA595E" w:rsidP="00EA595E">
      <w:pPr>
        <w:spacing w:line="240" w:lineRule="auto"/>
        <w:jc w:val="both"/>
        <w:rPr>
          <w:szCs w:val="24"/>
        </w:rPr>
      </w:pPr>
    </w:p>
    <w:p w:rsidR="00EA595E" w:rsidRDefault="00EA595E" w:rsidP="00EA595E">
      <w:pPr>
        <w:pStyle w:val="Standard"/>
        <w:ind w:firstLine="568"/>
        <w:jc w:val="both"/>
        <w:rPr>
          <w:szCs w:val="24"/>
          <w:lang w:val="en-US"/>
        </w:rPr>
      </w:pPr>
      <w:proofErr w:type="spellStart"/>
      <w:r>
        <w:rPr>
          <w:b/>
          <w:szCs w:val="24"/>
          <w:u w:val="single"/>
        </w:rPr>
        <w:t>О</w:t>
      </w:r>
      <w:r w:rsidR="00145850">
        <w:rPr>
          <w:b/>
          <w:szCs w:val="24"/>
          <w:u w:val="single"/>
        </w:rPr>
        <w:t>тносно</w:t>
      </w:r>
      <w:proofErr w:type="spellEnd"/>
      <w:r>
        <w:rPr>
          <w:b/>
          <w:szCs w:val="24"/>
        </w:rPr>
        <w:t>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Съгласие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изменение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r>
        <w:rPr>
          <w:szCs w:val="24"/>
          <w:lang w:val="bg-BG"/>
        </w:rPr>
        <w:t xml:space="preserve">Подробен </w:t>
      </w:r>
      <w:proofErr w:type="spellStart"/>
      <w:r>
        <w:rPr>
          <w:szCs w:val="24"/>
          <w:lang w:val="bg-BG"/>
        </w:rPr>
        <w:t>устройствен</w:t>
      </w:r>
      <w:proofErr w:type="spellEnd"/>
      <w:r>
        <w:rPr>
          <w:szCs w:val="24"/>
          <w:lang w:val="bg-BG"/>
        </w:rPr>
        <w:t xml:space="preserve"> план (ПУП) – План за регулация (ПР) </w:t>
      </w:r>
      <w:r w:rsidR="00B65C4D">
        <w:rPr>
          <w:szCs w:val="24"/>
          <w:lang w:val="bg-BG"/>
        </w:rPr>
        <w:t>на</w:t>
      </w:r>
      <w:r>
        <w:rPr>
          <w:szCs w:val="24"/>
          <w:lang w:val="bg-BG"/>
        </w:rPr>
        <w:t xml:space="preserve"> стопанския двор </w:t>
      </w:r>
      <w:r w:rsidR="00F96BC2">
        <w:rPr>
          <w:szCs w:val="24"/>
          <w:lang w:val="bg-BG"/>
        </w:rPr>
        <w:t xml:space="preserve">за част от квартал 3 </w:t>
      </w:r>
      <w:r>
        <w:rPr>
          <w:szCs w:val="24"/>
          <w:lang w:val="bg-BG"/>
        </w:rPr>
        <w:t xml:space="preserve">на с. Овчарово, община Добричка  </w:t>
      </w:r>
    </w:p>
    <w:p w:rsidR="00EA595E" w:rsidRDefault="00EA595E" w:rsidP="00EA595E">
      <w:pPr>
        <w:spacing w:line="240" w:lineRule="auto"/>
        <w:jc w:val="both"/>
        <w:rPr>
          <w:szCs w:val="24"/>
        </w:rPr>
      </w:pPr>
    </w:p>
    <w:p w:rsidR="00EA595E" w:rsidRDefault="00EA595E" w:rsidP="00EA595E">
      <w:pPr>
        <w:spacing w:line="240" w:lineRule="auto"/>
        <w:jc w:val="both"/>
        <w:rPr>
          <w:szCs w:val="24"/>
        </w:rPr>
      </w:pPr>
    </w:p>
    <w:p w:rsidR="00E2650E" w:rsidRDefault="00E2650E" w:rsidP="00EA595E">
      <w:pPr>
        <w:spacing w:line="240" w:lineRule="auto"/>
        <w:jc w:val="both"/>
        <w:rPr>
          <w:szCs w:val="24"/>
        </w:rPr>
      </w:pPr>
    </w:p>
    <w:p w:rsidR="00EA595E" w:rsidRDefault="00EA595E" w:rsidP="00EA595E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EA595E" w:rsidRDefault="00EA595E" w:rsidP="00EA595E">
      <w:pPr>
        <w:spacing w:line="240" w:lineRule="auto"/>
        <w:ind w:firstLine="709"/>
        <w:jc w:val="both"/>
        <w:rPr>
          <w:b/>
          <w:szCs w:val="24"/>
        </w:rPr>
      </w:pPr>
    </w:p>
    <w:p w:rsidR="00583827" w:rsidRDefault="00EA595E" w:rsidP="00583827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общинска администрация е </w:t>
      </w:r>
      <w:r w:rsidR="00583827">
        <w:rPr>
          <w:szCs w:val="24"/>
        </w:rPr>
        <w:t>постъпило</w:t>
      </w:r>
      <w:r>
        <w:rPr>
          <w:szCs w:val="24"/>
        </w:rPr>
        <w:t xml:space="preserve"> заявление от „Недко Недков-Овчарово“ ЕООД </w:t>
      </w:r>
      <w:r w:rsidR="00583827">
        <w:rPr>
          <w:szCs w:val="24"/>
        </w:rPr>
        <w:t xml:space="preserve">и от ЕТ“Недко </w:t>
      </w:r>
      <w:r w:rsidR="00583827" w:rsidRPr="00030905">
        <w:rPr>
          <w:szCs w:val="24"/>
        </w:rPr>
        <w:t xml:space="preserve">Митев“ </w:t>
      </w:r>
      <w:r w:rsidRPr="00030905">
        <w:rPr>
          <w:szCs w:val="24"/>
        </w:rPr>
        <w:t>с вх. рег. № УТ-</w:t>
      </w:r>
      <w:r w:rsidR="00030905" w:rsidRPr="00030905">
        <w:rPr>
          <w:szCs w:val="24"/>
          <w:lang w:val="en-US"/>
        </w:rPr>
        <w:t>218</w:t>
      </w:r>
      <w:r w:rsidRPr="00030905">
        <w:rPr>
          <w:szCs w:val="24"/>
        </w:rPr>
        <w:t xml:space="preserve"> от </w:t>
      </w:r>
      <w:r w:rsidR="00030905" w:rsidRPr="00030905">
        <w:rPr>
          <w:szCs w:val="24"/>
          <w:lang w:val="en-US"/>
        </w:rPr>
        <w:t>23</w:t>
      </w:r>
      <w:r w:rsidRPr="00030905">
        <w:rPr>
          <w:szCs w:val="24"/>
        </w:rPr>
        <w:t>.</w:t>
      </w:r>
      <w:r w:rsidR="00030905" w:rsidRPr="00030905">
        <w:rPr>
          <w:szCs w:val="24"/>
          <w:lang w:val="en-US"/>
        </w:rPr>
        <w:t>01</w:t>
      </w:r>
      <w:r w:rsidRPr="00030905">
        <w:rPr>
          <w:szCs w:val="24"/>
        </w:rPr>
        <w:t>.202</w:t>
      </w:r>
      <w:r w:rsidR="00030905" w:rsidRPr="00030905">
        <w:rPr>
          <w:szCs w:val="24"/>
          <w:lang w:val="en-US"/>
        </w:rPr>
        <w:t>5</w:t>
      </w:r>
      <w:r w:rsidRPr="00030905">
        <w:rPr>
          <w:szCs w:val="24"/>
        </w:rPr>
        <w:t>г. за допускане</w:t>
      </w:r>
      <w:r>
        <w:rPr>
          <w:szCs w:val="24"/>
        </w:rPr>
        <w:t xml:space="preserve"> изработването на изменение на Подробен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– План за регулация </w:t>
      </w:r>
      <w:r w:rsidR="00583827">
        <w:rPr>
          <w:szCs w:val="24"/>
        </w:rPr>
        <w:t>за</w:t>
      </w:r>
      <w:r w:rsidR="00B65C4D">
        <w:rPr>
          <w:szCs w:val="24"/>
        </w:rPr>
        <w:t xml:space="preserve"> част от квартал 3</w:t>
      </w:r>
      <w:r w:rsidR="00583827">
        <w:rPr>
          <w:szCs w:val="24"/>
        </w:rPr>
        <w:t>.</w:t>
      </w:r>
      <w:r w:rsidR="00583827" w:rsidRPr="00583827">
        <w:rPr>
          <w:szCs w:val="24"/>
        </w:rPr>
        <w:t xml:space="preserve"> </w:t>
      </w:r>
      <w:r w:rsidR="00583827">
        <w:rPr>
          <w:szCs w:val="24"/>
        </w:rPr>
        <w:t xml:space="preserve">Преписката включва задание за изработване на Подробен </w:t>
      </w:r>
      <w:proofErr w:type="spellStart"/>
      <w:r w:rsidR="00583827">
        <w:rPr>
          <w:szCs w:val="24"/>
        </w:rPr>
        <w:t>устройствен</w:t>
      </w:r>
      <w:proofErr w:type="spellEnd"/>
      <w:r w:rsidR="00583827">
        <w:rPr>
          <w:szCs w:val="24"/>
        </w:rPr>
        <w:t xml:space="preserve"> план – План за регулация, придружено от скица-предложение. Собственици на всички урегулирани имоти, образувани от бившия УПИ</w:t>
      </w:r>
      <w:r w:rsidR="00583827">
        <w:rPr>
          <w:szCs w:val="24"/>
          <w:lang w:val="en-US"/>
        </w:rPr>
        <w:t xml:space="preserve"> XX , </w:t>
      </w:r>
      <w:r w:rsidR="00583827">
        <w:rPr>
          <w:szCs w:val="24"/>
        </w:rPr>
        <w:t>в кв.3, отреден за ЗПФ „Гарант“, в обхвата на предложението са „Недко Недков-Овчарово“ ЕООД</w:t>
      </w:r>
      <w:r w:rsidR="00583827" w:rsidRPr="00583827">
        <w:rPr>
          <w:szCs w:val="24"/>
        </w:rPr>
        <w:t xml:space="preserve"> </w:t>
      </w:r>
      <w:r w:rsidR="00583827">
        <w:rPr>
          <w:szCs w:val="24"/>
        </w:rPr>
        <w:t>и ЕТ“Недко Митев“. Със Заповед № 627/09.08.2006г. на кмета на община Добричка е одобрено изменение на ПУП-ПРЗ, като от УПИ</w:t>
      </w:r>
      <w:r w:rsidR="00583827">
        <w:rPr>
          <w:szCs w:val="24"/>
          <w:lang w:val="en-US"/>
        </w:rPr>
        <w:t xml:space="preserve"> XX</w:t>
      </w:r>
      <w:r w:rsidR="00583827">
        <w:rPr>
          <w:szCs w:val="24"/>
        </w:rPr>
        <w:t xml:space="preserve"> са образувани нови десет урегулирани поземлени имоти. За обслужването на новообразуваните имоти, е обособена „улица“, която съгласно чл.3, ал.2 , т.3 от ЗОС е публична общинска собственост. </w:t>
      </w:r>
    </w:p>
    <w:p w:rsidR="00B65C4D" w:rsidRPr="00030905" w:rsidRDefault="00030905" w:rsidP="00030905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Към момента, в</w:t>
      </w:r>
      <w:r w:rsidR="00EA595E">
        <w:rPr>
          <w:szCs w:val="24"/>
        </w:rPr>
        <w:t xml:space="preserve">сички </w:t>
      </w:r>
      <w:r w:rsidR="00E2650E">
        <w:rPr>
          <w:szCs w:val="24"/>
        </w:rPr>
        <w:t xml:space="preserve">съседни </w:t>
      </w:r>
      <w:r w:rsidR="00F96BC2">
        <w:rPr>
          <w:szCs w:val="24"/>
        </w:rPr>
        <w:t xml:space="preserve">урегулирани поземлени </w:t>
      </w:r>
      <w:r w:rsidR="00EA595E">
        <w:rPr>
          <w:szCs w:val="24"/>
        </w:rPr>
        <w:t>имоти</w:t>
      </w:r>
      <w:r w:rsidR="003B1CAB">
        <w:rPr>
          <w:szCs w:val="24"/>
        </w:rPr>
        <w:t>, в обхвата на заданието</w:t>
      </w:r>
      <w:r>
        <w:rPr>
          <w:szCs w:val="24"/>
        </w:rPr>
        <w:t xml:space="preserve">, в т.ч.: УПИ </w:t>
      </w:r>
      <w:r>
        <w:rPr>
          <w:szCs w:val="24"/>
          <w:lang w:val="en-US"/>
        </w:rPr>
        <w:t xml:space="preserve">I,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II,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III,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IV,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V,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VI-</w:t>
      </w:r>
      <w:r>
        <w:rPr>
          <w:szCs w:val="24"/>
        </w:rPr>
        <w:t>ПСД</w:t>
      </w:r>
      <w:r>
        <w:rPr>
          <w:szCs w:val="24"/>
          <w:lang w:val="en-US"/>
        </w:rPr>
        <w:t xml:space="preserve">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VII, </w:t>
      </w:r>
      <w:r>
        <w:rPr>
          <w:szCs w:val="24"/>
        </w:rPr>
        <w:t>УПИ</w:t>
      </w:r>
      <w:r>
        <w:rPr>
          <w:szCs w:val="24"/>
          <w:lang w:val="en-US"/>
        </w:rPr>
        <w:t xml:space="preserve"> XXV – </w:t>
      </w:r>
      <w:r>
        <w:rPr>
          <w:szCs w:val="24"/>
        </w:rPr>
        <w:t>за П</w:t>
      </w:r>
      <w:r w:rsidR="00E2650E">
        <w:rPr>
          <w:szCs w:val="24"/>
        </w:rPr>
        <w:t>СД, търговия, ООХ и общежитие (</w:t>
      </w:r>
      <w:r w:rsidR="00E6078F">
        <w:rPr>
          <w:szCs w:val="24"/>
        </w:rPr>
        <w:t>образуван от</w:t>
      </w:r>
      <w:r w:rsidR="00E2650E">
        <w:rPr>
          <w:szCs w:val="24"/>
        </w:rPr>
        <w:t xml:space="preserve"> УПИ </w:t>
      </w:r>
      <w:r w:rsidR="00E2650E">
        <w:rPr>
          <w:szCs w:val="24"/>
          <w:lang w:val="en-US"/>
        </w:rPr>
        <w:t>VIII</w:t>
      </w:r>
      <w:r w:rsidR="00E6078F">
        <w:rPr>
          <w:szCs w:val="24"/>
        </w:rPr>
        <w:t xml:space="preserve"> и УПИ </w:t>
      </w:r>
      <w:r w:rsidR="00E6078F">
        <w:rPr>
          <w:szCs w:val="24"/>
          <w:lang w:val="en-US"/>
        </w:rPr>
        <w:t>IX</w:t>
      </w:r>
      <w:r w:rsidR="00E2650E">
        <w:rPr>
          <w:szCs w:val="24"/>
        </w:rPr>
        <w:t xml:space="preserve"> изменен със Заповед № 1024/30.09.2019г.)</w:t>
      </w:r>
      <w:r w:rsidR="003B1CAB" w:rsidRPr="00E2650E">
        <w:rPr>
          <w:szCs w:val="24"/>
        </w:rPr>
        <w:t>,</w:t>
      </w:r>
      <w:r w:rsidR="00EA595E" w:rsidRPr="00E2650E">
        <w:rPr>
          <w:szCs w:val="24"/>
        </w:rPr>
        <w:t xml:space="preserve"> са с отреждане за „ПСД“ (производствено-складова дейност)</w:t>
      </w:r>
      <w:r w:rsidRPr="00E2650E">
        <w:rPr>
          <w:szCs w:val="24"/>
        </w:rPr>
        <w:t xml:space="preserve"> и са собственост на заявителите, поради което </w:t>
      </w:r>
      <w:r w:rsidR="00E2650E">
        <w:rPr>
          <w:szCs w:val="24"/>
        </w:rPr>
        <w:t>имотът, обект на настоящето искане,</w:t>
      </w:r>
      <w:r w:rsidRPr="00E2650E">
        <w:rPr>
          <w:szCs w:val="24"/>
        </w:rPr>
        <w:t xml:space="preserve"> е загубил публичн</w:t>
      </w:r>
      <w:r w:rsidR="00E2650E">
        <w:rPr>
          <w:szCs w:val="24"/>
        </w:rPr>
        <w:t>ия си характер на обслужваща улица</w:t>
      </w:r>
      <w:r w:rsidR="00EA595E" w:rsidRPr="00E2650E">
        <w:rPr>
          <w:szCs w:val="24"/>
        </w:rPr>
        <w:t xml:space="preserve">. С </w:t>
      </w:r>
      <w:r w:rsidR="00F96BC2" w:rsidRPr="00E2650E">
        <w:rPr>
          <w:szCs w:val="24"/>
        </w:rPr>
        <w:t>настоящето предложение</w:t>
      </w:r>
      <w:r w:rsidR="00E2650E">
        <w:rPr>
          <w:szCs w:val="24"/>
        </w:rPr>
        <w:t xml:space="preserve"> за изменение на действащия план за регулация за</w:t>
      </w:r>
      <w:r w:rsidR="00F96BC2" w:rsidRPr="00E2650E">
        <w:rPr>
          <w:szCs w:val="24"/>
        </w:rPr>
        <w:t xml:space="preserve"> посочения в заданието </w:t>
      </w:r>
      <w:r w:rsidR="00B65C4D" w:rsidRPr="00E2650E">
        <w:rPr>
          <w:szCs w:val="24"/>
        </w:rPr>
        <w:t>имот</w:t>
      </w:r>
      <w:r w:rsidRPr="00E2650E">
        <w:rPr>
          <w:szCs w:val="24"/>
          <w:lang w:val="en-US"/>
        </w:rPr>
        <w:t xml:space="preserve">, </w:t>
      </w:r>
      <w:r w:rsidRPr="00E2650E">
        <w:rPr>
          <w:szCs w:val="24"/>
        </w:rPr>
        <w:t>с площ от 5401 кв.м,</w:t>
      </w:r>
      <w:r w:rsidR="00F96BC2" w:rsidRPr="00E2650E">
        <w:rPr>
          <w:szCs w:val="24"/>
        </w:rPr>
        <w:t xml:space="preserve"> се предвижда</w:t>
      </w:r>
      <w:r w:rsidR="00E2650E">
        <w:rPr>
          <w:szCs w:val="24"/>
        </w:rPr>
        <w:t xml:space="preserve"> отреждане на имота:</w:t>
      </w:r>
      <w:r w:rsidR="00B65C4D" w:rsidRPr="00E2650E">
        <w:rPr>
          <w:szCs w:val="24"/>
        </w:rPr>
        <w:t xml:space="preserve"> за „ПСД“ </w:t>
      </w:r>
      <w:r w:rsidR="00E2650E">
        <w:rPr>
          <w:szCs w:val="24"/>
        </w:rPr>
        <w:t xml:space="preserve">без застрояване, </w:t>
      </w:r>
      <w:r w:rsidR="00F96BC2" w:rsidRPr="00E2650E">
        <w:rPr>
          <w:szCs w:val="24"/>
        </w:rPr>
        <w:t xml:space="preserve">с което </w:t>
      </w:r>
      <w:r w:rsidR="00B65C4D" w:rsidRPr="00E2650E">
        <w:rPr>
          <w:szCs w:val="24"/>
        </w:rPr>
        <w:t xml:space="preserve">се променя </w:t>
      </w:r>
      <w:r w:rsidR="00F96BC2" w:rsidRPr="00E2650E">
        <w:rPr>
          <w:szCs w:val="24"/>
        </w:rPr>
        <w:t xml:space="preserve">и </w:t>
      </w:r>
      <w:r w:rsidR="00B65C4D" w:rsidRPr="00E2650E">
        <w:rPr>
          <w:szCs w:val="24"/>
        </w:rPr>
        <w:t>характера на имота в „частна“ общинска собственост</w:t>
      </w:r>
      <w:r w:rsidR="00F96BC2" w:rsidRPr="00E2650E">
        <w:rPr>
          <w:szCs w:val="24"/>
        </w:rPr>
        <w:t>.</w:t>
      </w:r>
      <w:r w:rsidR="00B65C4D">
        <w:rPr>
          <w:szCs w:val="24"/>
        </w:rPr>
        <w:t xml:space="preserve"> </w:t>
      </w:r>
    </w:p>
    <w:p w:rsidR="00F96BC2" w:rsidRDefault="00B65C4D" w:rsidP="00F96BC2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С оглед гореизложеното, </w:t>
      </w:r>
      <w:r w:rsidR="00F96BC2" w:rsidRPr="00F96BC2">
        <w:rPr>
          <w:szCs w:val="24"/>
        </w:rPr>
        <w:t xml:space="preserve">е необходимо изработването и процедирането </w:t>
      </w:r>
      <w:r w:rsidR="00FC52D9">
        <w:rPr>
          <w:szCs w:val="24"/>
        </w:rPr>
        <w:t xml:space="preserve">на </w:t>
      </w:r>
      <w:r w:rsidR="00F96BC2" w:rsidRPr="00F96BC2">
        <w:rPr>
          <w:szCs w:val="24"/>
        </w:rPr>
        <w:t xml:space="preserve">Подробен </w:t>
      </w:r>
      <w:proofErr w:type="spellStart"/>
      <w:r w:rsidR="00F96BC2" w:rsidRPr="00F96BC2">
        <w:rPr>
          <w:szCs w:val="24"/>
        </w:rPr>
        <w:t>устройствен</w:t>
      </w:r>
      <w:proofErr w:type="spellEnd"/>
      <w:r w:rsidR="00F96BC2" w:rsidRPr="00F96BC2">
        <w:rPr>
          <w:szCs w:val="24"/>
        </w:rPr>
        <w:t xml:space="preserve"> план с цел образуване на нов</w:t>
      </w:r>
      <w:r w:rsidR="00E2650E">
        <w:rPr>
          <w:szCs w:val="24"/>
        </w:rPr>
        <w:t>,</w:t>
      </w:r>
      <w:r w:rsidR="00F96BC2" w:rsidRPr="00F96BC2">
        <w:rPr>
          <w:szCs w:val="24"/>
        </w:rPr>
        <w:t xml:space="preserve"> обслужващ имот съобразен с реалното му ползване.</w:t>
      </w:r>
    </w:p>
    <w:p w:rsidR="00EA595E" w:rsidRDefault="00F96BC2" w:rsidP="00B65C4D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П</w:t>
      </w:r>
      <w:r w:rsidR="00EA595E">
        <w:rPr>
          <w:szCs w:val="24"/>
        </w:rPr>
        <w:t>редлагам Добрички общински съвет да приеме следното,</w:t>
      </w:r>
      <w:r w:rsidR="00EA595E">
        <w:rPr>
          <w:szCs w:val="24"/>
        </w:rPr>
        <w:tab/>
      </w:r>
    </w:p>
    <w:p w:rsidR="00E2650E" w:rsidRDefault="00E2650E" w:rsidP="00B65C4D">
      <w:pPr>
        <w:spacing w:line="240" w:lineRule="auto"/>
        <w:ind w:firstLine="709"/>
        <w:jc w:val="both"/>
        <w:rPr>
          <w:szCs w:val="24"/>
        </w:rPr>
      </w:pPr>
    </w:p>
    <w:p w:rsidR="00E2650E" w:rsidRDefault="00E2650E" w:rsidP="00B65C4D">
      <w:pPr>
        <w:spacing w:line="240" w:lineRule="auto"/>
        <w:ind w:firstLine="709"/>
        <w:jc w:val="both"/>
        <w:rPr>
          <w:szCs w:val="24"/>
        </w:rPr>
      </w:pPr>
    </w:p>
    <w:p w:rsidR="00E2650E" w:rsidRDefault="00E2650E" w:rsidP="00B65C4D">
      <w:pPr>
        <w:spacing w:line="240" w:lineRule="auto"/>
        <w:ind w:firstLine="709"/>
        <w:jc w:val="both"/>
        <w:rPr>
          <w:szCs w:val="24"/>
        </w:rPr>
      </w:pPr>
    </w:p>
    <w:p w:rsidR="00EA595E" w:rsidRDefault="00EA595E" w:rsidP="00EA595E">
      <w:pPr>
        <w:spacing w:line="240" w:lineRule="auto"/>
        <w:ind w:firstLine="708"/>
        <w:rPr>
          <w:szCs w:val="24"/>
          <w:lang w:val="en-US"/>
        </w:rPr>
      </w:pPr>
      <w:r>
        <w:rPr>
          <w:szCs w:val="24"/>
        </w:rPr>
        <w:lastRenderedPageBreak/>
        <w:tab/>
        <w:t xml:space="preserve">                                                   </w:t>
      </w:r>
    </w:p>
    <w:p w:rsidR="00EA595E" w:rsidRDefault="00EA595E" w:rsidP="00EA595E">
      <w:pPr>
        <w:spacing w:line="240" w:lineRule="auto"/>
        <w:ind w:firstLine="708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>
        <w:rPr>
          <w:caps/>
          <w:szCs w:val="24"/>
        </w:rPr>
        <w:t>Проект:</w:t>
      </w:r>
    </w:p>
    <w:p w:rsidR="00EA595E" w:rsidRDefault="00EA595E" w:rsidP="00EA595E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Р Е Ш Е Н И Е:</w:t>
      </w:r>
    </w:p>
    <w:p w:rsidR="00EA595E" w:rsidRDefault="00EA595E" w:rsidP="00EA595E">
      <w:pPr>
        <w:spacing w:line="240" w:lineRule="auto"/>
        <w:jc w:val="both"/>
        <w:rPr>
          <w:caps/>
          <w:szCs w:val="24"/>
        </w:rPr>
      </w:pPr>
    </w:p>
    <w:p w:rsidR="00EA595E" w:rsidRPr="00EA595E" w:rsidRDefault="00EA595E" w:rsidP="00EA595E">
      <w:pPr>
        <w:pStyle w:val="a9"/>
        <w:numPr>
          <w:ilvl w:val="0"/>
          <w:numId w:val="9"/>
        </w:numPr>
        <w:suppressAutoHyphens/>
        <w:spacing w:line="240" w:lineRule="auto"/>
        <w:ind w:left="0" w:firstLine="708"/>
        <w:jc w:val="both"/>
        <w:rPr>
          <w:szCs w:val="24"/>
        </w:rPr>
      </w:pPr>
      <w:r>
        <w:rPr>
          <w:szCs w:val="24"/>
        </w:rPr>
        <w:t xml:space="preserve">На основание </w:t>
      </w:r>
      <w:r w:rsidR="0001208C">
        <w:rPr>
          <w:szCs w:val="24"/>
        </w:rPr>
        <w:t>чл.21 ал.1, т.8 и т.11 от ЗМСМА</w:t>
      </w:r>
      <w:r w:rsidR="0001208C">
        <w:rPr>
          <w:szCs w:val="24"/>
          <w:lang w:val="en-US"/>
        </w:rPr>
        <w:t>,</w:t>
      </w:r>
      <w:r>
        <w:rPr>
          <w:szCs w:val="24"/>
        </w:rPr>
        <w:t xml:space="preserve"> чл.134, ал.2, т.6</w:t>
      </w:r>
      <w:r w:rsidR="0001208C">
        <w:rPr>
          <w:szCs w:val="24"/>
        </w:rPr>
        <w:t>, във връзка с чл.131, ал.2, т.1</w:t>
      </w:r>
      <w:r>
        <w:rPr>
          <w:szCs w:val="24"/>
        </w:rPr>
        <w:t xml:space="preserve"> от ЗУТ, Добрички общински съвет дава съгласие за изменение на Подробния </w:t>
      </w:r>
      <w:proofErr w:type="spellStart"/>
      <w:r>
        <w:rPr>
          <w:szCs w:val="24"/>
        </w:rPr>
        <w:t>устройствен</w:t>
      </w:r>
      <w:proofErr w:type="spellEnd"/>
      <w:r>
        <w:rPr>
          <w:szCs w:val="24"/>
        </w:rPr>
        <w:t xml:space="preserve"> план (ПУП) – План за регулация (ПР) </w:t>
      </w:r>
      <w:r w:rsidR="00F96BC2">
        <w:rPr>
          <w:szCs w:val="24"/>
        </w:rPr>
        <w:t xml:space="preserve">на </w:t>
      </w:r>
      <w:r>
        <w:rPr>
          <w:szCs w:val="24"/>
        </w:rPr>
        <w:t>стопанския двор на с. Овчарово, община Добричка</w:t>
      </w:r>
      <w:r w:rsidR="00F96BC2">
        <w:rPr>
          <w:szCs w:val="24"/>
        </w:rPr>
        <w:t xml:space="preserve"> </w:t>
      </w:r>
      <w:r w:rsidR="003B1CAB">
        <w:rPr>
          <w:szCs w:val="24"/>
        </w:rPr>
        <w:t>за</w:t>
      </w:r>
      <w:r w:rsidR="00F96BC2">
        <w:rPr>
          <w:szCs w:val="24"/>
        </w:rPr>
        <w:t xml:space="preserve"> </w:t>
      </w:r>
      <w:r w:rsidR="00E2650E">
        <w:rPr>
          <w:szCs w:val="24"/>
        </w:rPr>
        <w:t xml:space="preserve">имот с площ 5401 кв.м, </w:t>
      </w:r>
      <w:r w:rsidR="00F96BC2">
        <w:rPr>
          <w:szCs w:val="24"/>
        </w:rPr>
        <w:t>кв.</w:t>
      </w:r>
      <w:r w:rsidR="003B1CAB">
        <w:rPr>
          <w:szCs w:val="24"/>
        </w:rPr>
        <w:t xml:space="preserve"> </w:t>
      </w:r>
      <w:r w:rsidR="00F96BC2">
        <w:rPr>
          <w:szCs w:val="24"/>
        </w:rPr>
        <w:t>3</w:t>
      </w:r>
      <w:r w:rsidR="002F779E">
        <w:rPr>
          <w:szCs w:val="24"/>
        </w:rPr>
        <w:t xml:space="preserve"> (бившия УПИ</w:t>
      </w:r>
      <w:r w:rsidR="002F779E">
        <w:rPr>
          <w:szCs w:val="24"/>
          <w:lang w:val="en-US"/>
        </w:rPr>
        <w:t xml:space="preserve"> XX, </w:t>
      </w:r>
      <w:r w:rsidR="002F779E">
        <w:rPr>
          <w:szCs w:val="24"/>
        </w:rPr>
        <w:t>в кв.3, отреден за ЗПФ „Гарант“, изменен със Заповед № 627/09.08.2006г. на кмета на община Добричка)</w:t>
      </w:r>
      <w:r w:rsidR="00F96BC2">
        <w:rPr>
          <w:szCs w:val="24"/>
        </w:rPr>
        <w:t>,</w:t>
      </w:r>
      <w:r w:rsidR="00E2650E">
        <w:rPr>
          <w:szCs w:val="24"/>
        </w:rPr>
        <w:t xml:space="preserve"> при граници:</w:t>
      </w:r>
      <w:r w:rsidR="00E2650E" w:rsidRPr="00E2650E">
        <w:rPr>
          <w:szCs w:val="24"/>
        </w:rPr>
        <w:t xml:space="preserve"> </w:t>
      </w:r>
      <w:r w:rsidR="00E2650E">
        <w:rPr>
          <w:szCs w:val="24"/>
        </w:rPr>
        <w:t xml:space="preserve">УПИ </w:t>
      </w:r>
      <w:r w:rsidR="00E2650E">
        <w:rPr>
          <w:szCs w:val="24"/>
          <w:lang w:val="en-US"/>
        </w:rPr>
        <w:t xml:space="preserve">I, </w:t>
      </w:r>
      <w:r w:rsidR="00E2650E">
        <w:rPr>
          <w:szCs w:val="24"/>
        </w:rPr>
        <w:t>УПИ</w:t>
      </w:r>
      <w:r w:rsidR="00E2650E">
        <w:rPr>
          <w:szCs w:val="24"/>
          <w:lang w:val="en-US"/>
        </w:rPr>
        <w:t xml:space="preserve"> II, </w:t>
      </w:r>
      <w:r w:rsidR="00E2650E">
        <w:rPr>
          <w:szCs w:val="24"/>
        </w:rPr>
        <w:t>УПИ</w:t>
      </w:r>
      <w:r w:rsidR="00E2650E">
        <w:rPr>
          <w:szCs w:val="24"/>
          <w:lang w:val="en-US"/>
        </w:rPr>
        <w:t xml:space="preserve"> III, </w:t>
      </w:r>
      <w:r w:rsidR="00E2650E">
        <w:rPr>
          <w:szCs w:val="24"/>
        </w:rPr>
        <w:t>УПИ</w:t>
      </w:r>
      <w:r w:rsidR="00E2650E">
        <w:rPr>
          <w:szCs w:val="24"/>
          <w:lang w:val="en-US"/>
        </w:rPr>
        <w:t xml:space="preserve"> IV, </w:t>
      </w:r>
      <w:r w:rsidR="00E2650E">
        <w:rPr>
          <w:szCs w:val="24"/>
        </w:rPr>
        <w:t>УПИ</w:t>
      </w:r>
      <w:r w:rsidR="00E2650E">
        <w:rPr>
          <w:szCs w:val="24"/>
          <w:lang w:val="en-US"/>
        </w:rPr>
        <w:t xml:space="preserve"> V, </w:t>
      </w:r>
      <w:r w:rsidR="00E2650E">
        <w:rPr>
          <w:szCs w:val="24"/>
        </w:rPr>
        <w:t>УПИ</w:t>
      </w:r>
      <w:r w:rsidR="00E2650E">
        <w:rPr>
          <w:szCs w:val="24"/>
          <w:lang w:val="en-US"/>
        </w:rPr>
        <w:t xml:space="preserve"> VI-</w:t>
      </w:r>
      <w:r w:rsidR="00E2650E">
        <w:rPr>
          <w:szCs w:val="24"/>
        </w:rPr>
        <w:t>ПСД</w:t>
      </w:r>
      <w:r w:rsidR="00E2650E">
        <w:rPr>
          <w:szCs w:val="24"/>
          <w:lang w:val="en-US"/>
        </w:rPr>
        <w:t xml:space="preserve">, </w:t>
      </w:r>
      <w:r w:rsidR="00E2650E">
        <w:rPr>
          <w:szCs w:val="24"/>
        </w:rPr>
        <w:t>УПИ</w:t>
      </w:r>
      <w:r w:rsidR="00E2650E">
        <w:rPr>
          <w:szCs w:val="24"/>
          <w:lang w:val="en-US"/>
        </w:rPr>
        <w:t xml:space="preserve"> VII, </w:t>
      </w:r>
      <w:r w:rsidR="00E2650E">
        <w:rPr>
          <w:szCs w:val="24"/>
        </w:rPr>
        <w:t>УПИ</w:t>
      </w:r>
      <w:r w:rsidR="00E2650E">
        <w:rPr>
          <w:szCs w:val="24"/>
          <w:lang w:val="en-US"/>
        </w:rPr>
        <w:t xml:space="preserve"> XXV – </w:t>
      </w:r>
      <w:r w:rsidR="00E2650E">
        <w:rPr>
          <w:szCs w:val="24"/>
        </w:rPr>
        <w:t xml:space="preserve">за ПСД, търговия, ООХ и общежитие </w:t>
      </w:r>
      <w:r w:rsidR="00E6078F">
        <w:rPr>
          <w:szCs w:val="24"/>
        </w:rPr>
        <w:t xml:space="preserve">(образуван от УПИ </w:t>
      </w:r>
      <w:r w:rsidR="00E6078F">
        <w:rPr>
          <w:szCs w:val="24"/>
          <w:lang w:val="en-US"/>
        </w:rPr>
        <w:t>VIII</w:t>
      </w:r>
      <w:r w:rsidR="00E6078F">
        <w:rPr>
          <w:szCs w:val="24"/>
        </w:rPr>
        <w:t xml:space="preserve"> и УПИ </w:t>
      </w:r>
      <w:r w:rsidR="00E6078F">
        <w:rPr>
          <w:szCs w:val="24"/>
          <w:lang w:val="en-US"/>
        </w:rPr>
        <w:t>IX</w:t>
      </w:r>
      <w:r w:rsidR="00E6078F">
        <w:rPr>
          <w:szCs w:val="24"/>
        </w:rPr>
        <w:t xml:space="preserve"> изменен със Заповед № 1024/30.09.2019г.)</w:t>
      </w:r>
      <w:r w:rsidR="00E2650E">
        <w:rPr>
          <w:szCs w:val="24"/>
        </w:rPr>
        <w:t xml:space="preserve">, </w:t>
      </w:r>
      <w:r>
        <w:rPr>
          <w:szCs w:val="24"/>
        </w:rPr>
        <w:t>с цел образуване на нов</w:t>
      </w:r>
      <w:r w:rsidR="00E2650E">
        <w:rPr>
          <w:szCs w:val="24"/>
        </w:rPr>
        <w:t>,</w:t>
      </w:r>
      <w:r>
        <w:rPr>
          <w:szCs w:val="24"/>
        </w:rPr>
        <w:t xml:space="preserve"> обслужващ имот</w:t>
      </w:r>
      <w:r w:rsidR="003B1CAB">
        <w:rPr>
          <w:szCs w:val="24"/>
        </w:rPr>
        <w:t xml:space="preserve"> </w:t>
      </w:r>
      <w:r w:rsidR="00E2650E">
        <w:rPr>
          <w:szCs w:val="24"/>
        </w:rPr>
        <w:t xml:space="preserve">- </w:t>
      </w:r>
      <w:r w:rsidR="003B1CAB">
        <w:rPr>
          <w:szCs w:val="24"/>
        </w:rPr>
        <w:t>за „ПСД“</w:t>
      </w:r>
      <w:r>
        <w:rPr>
          <w:szCs w:val="24"/>
        </w:rPr>
        <w:t>, съобразен с реалното му ползване.</w:t>
      </w:r>
    </w:p>
    <w:p w:rsidR="00EA595E" w:rsidRPr="00EA595E" w:rsidRDefault="00EA595E" w:rsidP="00EA595E">
      <w:pPr>
        <w:pStyle w:val="a9"/>
        <w:numPr>
          <w:ilvl w:val="0"/>
          <w:numId w:val="9"/>
        </w:numPr>
        <w:suppressAutoHyphens/>
        <w:spacing w:line="240" w:lineRule="auto"/>
        <w:ind w:left="0" w:firstLine="708"/>
        <w:jc w:val="both"/>
        <w:rPr>
          <w:szCs w:val="24"/>
        </w:rPr>
      </w:pPr>
      <w:r w:rsidRPr="00EA595E">
        <w:rPr>
          <w:rFonts w:cs="Times New Roman"/>
          <w:szCs w:val="24"/>
        </w:rPr>
        <w:t>Възлага на Кмета на Община Добричка последващи законови действия.</w:t>
      </w:r>
    </w:p>
    <w:p w:rsidR="00EA595E" w:rsidRPr="00EA595E" w:rsidRDefault="00EA595E" w:rsidP="00EA595E">
      <w:pPr>
        <w:pStyle w:val="a9"/>
        <w:spacing w:line="240" w:lineRule="auto"/>
        <w:ind w:left="1428"/>
        <w:jc w:val="both"/>
        <w:rPr>
          <w:rFonts w:cs="Times New Roman"/>
          <w:szCs w:val="24"/>
          <w:lang w:val="en-US"/>
        </w:rPr>
      </w:pPr>
    </w:p>
    <w:p w:rsidR="00EA595E" w:rsidRPr="00EA595E" w:rsidRDefault="00EA595E" w:rsidP="00EA595E">
      <w:pPr>
        <w:ind w:firstLine="708"/>
        <w:jc w:val="both"/>
        <w:rPr>
          <w:u w:val="single"/>
          <w:lang w:val="en-US"/>
        </w:rPr>
      </w:pPr>
      <w:r w:rsidRPr="00EA595E">
        <w:rPr>
          <w:u w:val="single"/>
        </w:rPr>
        <w:t>Приложение към докладната записка:</w:t>
      </w:r>
    </w:p>
    <w:p w:rsidR="00EA595E" w:rsidRDefault="00EA595E" w:rsidP="00EA595E">
      <w:pPr>
        <w:pStyle w:val="a9"/>
        <w:numPr>
          <w:ilvl w:val="0"/>
          <w:numId w:val="11"/>
        </w:numPr>
        <w:suppressAutoHyphens/>
        <w:ind w:left="851" w:hanging="143"/>
        <w:jc w:val="both"/>
      </w:pPr>
      <w:r>
        <w:t>Задание за изработване на изменение на ПУП-ПР с окомплек</w:t>
      </w:r>
      <w:r w:rsidR="00B65C4D">
        <w:t>т</w:t>
      </w:r>
      <w:r>
        <w:t>ована преписка</w:t>
      </w:r>
      <w:r w:rsidR="003B1CAB">
        <w:t>;</w:t>
      </w:r>
    </w:p>
    <w:p w:rsidR="00EA595E" w:rsidRDefault="00EA595E" w:rsidP="00EA595E">
      <w:pPr>
        <w:pStyle w:val="a9"/>
        <w:numPr>
          <w:ilvl w:val="0"/>
          <w:numId w:val="11"/>
        </w:numPr>
        <w:suppressAutoHyphens/>
        <w:ind w:left="851" w:hanging="143"/>
        <w:jc w:val="both"/>
      </w:pPr>
      <w:r>
        <w:t>Становище от кмета на с. Овчарово, Община Добричка</w:t>
      </w:r>
      <w:r w:rsidR="003B1CAB">
        <w:t>;</w:t>
      </w:r>
      <w:r>
        <w:t xml:space="preserve"> </w:t>
      </w:r>
    </w:p>
    <w:p w:rsidR="00EA595E" w:rsidRDefault="00EA595E" w:rsidP="00EA595E">
      <w:pPr>
        <w:ind w:left="708"/>
        <w:jc w:val="both"/>
        <w:rPr>
          <w:szCs w:val="24"/>
        </w:rPr>
      </w:pPr>
      <w:r>
        <w:t xml:space="preserve">- Копие от извадка от регулационния план </w:t>
      </w:r>
      <w:r w:rsidR="000812B3">
        <w:t>за</w:t>
      </w:r>
      <w:r>
        <w:t xml:space="preserve"> кв. 3 – стопански двор на с. Овчарово, община Добричка.</w:t>
      </w:r>
    </w:p>
    <w:p w:rsidR="00EA595E" w:rsidRDefault="00EA595E" w:rsidP="00EA595E">
      <w:pPr>
        <w:spacing w:line="240" w:lineRule="auto"/>
        <w:ind w:firstLine="708"/>
        <w:jc w:val="both"/>
        <w:rPr>
          <w:szCs w:val="24"/>
        </w:rPr>
      </w:pPr>
    </w:p>
    <w:p w:rsidR="00EA595E" w:rsidRDefault="00EA595E" w:rsidP="00EA595E">
      <w:pPr>
        <w:spacing w:line="240" w:lineRule="auto"/>
        <w:jc w:val="both"/>
        <w:rPr>
          <w:szCs w:val="24"/>
          <w:lang w:val="en-US"/>
        </w:rPr>
      </w:pPr>
    </w:p>
    <w:p w:rsidR="00EA595E" w:rsidRDefault="00EA595E" w:rsidP="00EA595E">
      <w:pPr>
        <w:spacing w:line="240" w:lineRule="auto"/>
        <w:jc w:val="both"/>
        <w:rPr>
          <w:szCs w:val="24"/>
          <w:lang w:val="en-US"/>
        </w:rPr>
      </w:pPr>
    </w:p>
    <w:p w:rsidR="00EA595E" w:rsidRPr="00EA595E" w:rsidRDefault="00EA595E" w:rsidP="00EA595E">
      <w:pPr>
        <w:spacing w:line="240" w:lineRule="auto"/>
        <w:jc w:val="both"/>
        <w:rPr>
          <w:szCs w:val="24"/>
          <w:lang w:val="en-US"/>
        </w:rPr>
      </w:pPr>
    </w:p>
    <w:p w:rsidR="00EA595E" w:rsidRPr="00F74E22" w:rsidRDefault="00EA595E" w:rsidP="00EA595E">
      <w:pPr>
        <w:spacing w:line="240" w:lineRule="auto"/>
        <w:jc w:val="both"/>
        <w:rPr>
          <w:caps/>
          <w:szCs w:val="24"/>
        </w:rPr>
      </w:pPr>
      <w:r w:rsidRPr="00F74E22">
        <w:rPr>
          <w:b/>
          <w:caps/>
          <w:szCs w:val="24"/>
        </w:rPr>
        <w:t>Вносител:</w:t>
      </w:r>
      <w:r w:rsidRPr="00F74E22">
        <w:rPr>
          <w:caps/>
          <w:szCs w:val="24"/>
        </w:rPr>
        <w:tab/>
      </w:r>
    </w:p>
    <w:p w:rsidR="00EA595E" w:rsidRPr="00F74E22" w:rsidRDefault="00EA595E" w:rsidP="00EA595E">
      <w:pPr>
        <w:spacing w:line="240" w:lineRule="auto"/>
        <w:jc w:val="both"/>
        <w:rPr>
          <w:szCs w:val="24"/>
        </w:rPr>
      </w:pPr>
      <w:r w:rsidRPr="00F74E22">
        <w:rPr>
          <w:b/>
          <w:szCs w:val="24"/>
        </w:rPr>
        <w:t>СОНЯ ГЕОРГИЕВА</w:t>
      </w:r>
      <w:r w:rsidRPr="00F74E22">
        <w:rPr>
          <w:szCs w:val="24"/>
        </w:rPr>
        <w:tab/>
      </w:r>
      <w:bookmarkStart w:id="0" w:name="_GoBack"/>
      <w:bookmarkEnd w:id="0"/>
      <w:r w:rsidRPr="00F74E22">
        <w:rPr>
          <w:szCs w:val="24"/>
        </w:rPr>
        <w:tab/>
      </w:r>
      <w:r w:rsidRPr="00F74E22">
        <w:rPr>
          <w:szCs w:val="24"/>
        </w:rPr>
        <w:tab/>
      </w:r>
      <w:r w:rsidRPr="00F74E22">
        <w:rPr>
          <w:szCs w:val="24"/>
        </w:rPr>
        <w:tab/>
      </w:r>
      <w:r w:rsidRPr="00F74E22">
        <w:rPr>
          <w:szCs w:val="24"/>
        </w:rPr>
        <w:tab/>
      </w:r>
      <w:r w:rsidRPr="00F74E22">
        <w:rPr>
          <w:szCs w:val="24"/>
        </w:rPr>
        <w:tab/>
      </w:r>
      <w:r w:rsidRPr="00F74E22">
        <w:rPr>
          <w:szCs w:val="24"/>
        </w:rPr>
        <w:tab/>
      </w:r>
      <w:r w:rsidRPr="00F74E22">
        <w:rPr>
          <w:b/>
          <w:szCs w:val="24"/>
        </w:rPr>
        <w:tab/>
      </w:r>
    </w:p>
    <w:p w:rsidR="00EA595E" w:rsidRPr="00F74E22" w:rsidRDefault="00EA595E" w:rsidP="00EA595E">
      <w:pPr>
        <w:spacing w:line="240" w:lineRule="auto"/>
        <w:jc w:val="both"/>
        <w:rPr>
          <w:i/>
          <w:szCs w:val="24"/>
        </w:rPr>
      </w:pPr>
      <w:r w:rsidRPr="00F74E22">
        <w:rPr>
          <w:i/>
          <w:szCs w:val="24"/>
        </w:rPr>
        <w:t>Кмет на Община Добричка</w:t>
      </w:r>
    </w:p>
    <w:p w:rsidR="00EA595E" w:rsidRPr="00F74E22" w:rsidRDefault="00EA595E" w:rsidP="00EA595E">
      <w:pPr>
        <w:spacing w:line="240" w:lineRule="auto"/>
        <w:jc w:val="both"/>
        <w:rPr>
          <w:i/>
          <w:szCs w:val="24"/>
        </w:rPr>
      </w:pPr>
    </w:p>
    <w:p w:rsidR="00EA595E" w:rsidRPr="00F74E22" w:rsidRDefault="00EA595E" w:rsidP="00EA595E">
      <w:pPr>
        <w:spacing w:line="240" w:lineRule="auto"/>
        <w:jc w:val="both"/>
        <w:rPr>
          <w:i/>
          <w:szCs w:val="24"/>
        </w:rPr>
      </w:pPr>
    </w:p>
    <w:p w:rsidR="00EA595E" w:rsidRPr="00F27F51" w:rsidRDefault="00EA595E" w:rsidP="00EA595E">
      <w:pPr>
        <w:tabs>
          <w:tab w:val="left" w:pos="4773"/>
        </w:tabs>
        <w:spacing w:line="240" w:lineRule="auto"/>
        <w:jc w:val="both"/>
        <w:rPr>
          <w:color w:val="FFFFFF" w:themeColor="background1"/>
          <w:szCs w:val="24"/>
          <w:lang w:val="en-US"/>
        </w:rPr>
      </w:pPr>
    </w:p>
    <w:p w:rsidR="00EA595E" w:rsidRPr="00F27F51" w:rsidRDefault="00EA595E" w:rsidP="00EA595E">
      <w:pPr>
        <w:tabs>
          <w:tab w:val="left" w:pos="4773"/>
        </w:tabs>
        <w:spacing w:line="240" w:lineRule="auto"/>
        <w:jc w:val="both"/>
        <w:rPr>
          <w:color w:val="FFFFFF" w:themeColor="background1"/>
          <w:szCs w:val="24"/>
        </w:rPr>
      </w:pPr>
      <w:r w:rsidRPr="00F27F51">
        <w:rPr>
          <w:color w:val="FFFFFF" w:themeColor="background1"/>
          <w:szCs w:val="24"/>
        </w:rPr>
        <w:t>Съгласували:</w:t>
      </w:r>
    </w:p>
    <w:p w:rsidR="00EA595E" w:rsidRPr="00F27F51" w:rsidRDefault="00EA595E" w:rsidP="00EA595E">
      <w:pPr>
        <w:spacing w:line="240" w:lineRule="auto"/>
        <w:jc w:val="both"/>
        <w:rPr>
          <w:color w:val="FFFFFF" w:themeColor="background1"/>
          <w:szCs w:val="24"/>
        </w:rPr>
      </w:pPr>
      <w:r w:rsidRPr="00F27F51">
        <w:rPr>
          <w:color w:val="FFFFFF" w:themeColor="background1"/>
          <w:szCs w:val="24"/>
        </w:rPr>
        <w:t>Иван Пейчев</w:t>
      </w:r>
    </w:p>
    <w:p w:rsidR="00EA595E" w:rsidRPr="00F27F51" w:rsidRDefault="00EA595E" w:rsidP="00EA595E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F27F51">
        <w:rPr>
          <w:i/>
          <w:color w:val="FFFFFF" w:themeColor="background1"/>
          <w:szCs w:val="24"/>
        </w:rPr>
        <w:t xml:space="preserve">Заместник кмет д-я УТСОСПООС                                </w:t>
      </w:r>
    </w:p>
    <w:p w:rsidR="00EA595E" w:rsidRPr="00F27F51" w:rsidRDefault="00EA595E" w:rsidP="00EA595E">
      <w:pPr>
        <w:spacing w:line="240" w:lineRule="auto"/>
        <w:jc w:val="both"/>
        <w:rPr>
          <w:color w:val="FFFFFF" w:themeColor="background1"/>
          <w:szCs w:val="24"/>
        </w:rPr>
      </w:pPr>
    </w:p>
    <w:p w:rsidR="00EA595E" w:rsidRPr="00F27F51" w:rsidRDefault="00EA595E" w:rsidP="00EA595E">
      <w:pPr>
        <w:spacing w:line="240" w:lineRule="auto"/>
        <w:jc w:val="both"/>
        <w:rPr>
          <w:color w:val="FFFFFF" w:themeColor="background1"/>
          <w:szCs w:val="24"/>
        </w:rPr>
      </w:pPr>
      <w:r w:rsidRPr="00F27F51">
        <w:rPr>
          <w:color w:val="FFFFFF" w:themeColor="background1"/>
          <w:szCs w:val="24"/>
        </w:rPr>
        <w:t xml:space="preserve">Адвокат </w:t>
      </w:r>
    </w:p>
    <w:p w:rsidR="00EA595E" w:rsidRPr="00F27F51" w:rsidRDefault="00EA595E" w:rsidP="00EA595E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F27F51">
        <w:rPr>
          <w:i/>
          <w:color w:val="FFFFFF" w:themeColor="background1"/>
          <w:szCs w:val="24"/>
        </w:rPr>
        <w:t>Юрист при Община Добричка</w:t>
      </w:r>
    </w:p>
    <w:p w:rsidR="00EA595E" w:rsidRPr="00F27F51" w:rsidRDefault="00EA595E" w:rsidP="00EA595E">
      <w:pPr>
        <w:spacing w:line="240" w:lineRule="auto"/>
        <w:jc w:val="both"/>
        <w:rPr>
          <w:color w:val="FFFFFF" w:themeColor="background1"/>
          <w:szCs w:val="24"/>
        </w:rPr>
      </w:pPr>
      <w:r w:rsidRPr="00F27F51">
        <w:rPr>
          <w:color w:val="FFFFFF" w:themeColor="background1"/>
          <w:szCs w:val="24"/>
        </w:rPr>
        <w:t xml:space="preserve">                                                                            </w:t>
      </w:r>
    </w:p>
    <w:p w:rsidR="00EA595E" w:rsidRPr="00F27F51" w:rsidRDefault="00EA595E" w:rsidP="00EA595E">
      <w:pPr>
        <w:spacing w:line="240" w:lineRule="auto"/>
        <w:jc w:val="both"/>
        <w:rPr>
          <w:color w:val="FFFFFF" w:themeColor="background1"/>
          <w:szCs w:val="24"/>
        </w:rPr>
      </w:pPr>
      <w:r w:rsidRPr="00F27F51">
        <w:rPr>
          <w:color w:val="FFFFFF" w:themeColor="background1"/>
          <w:szCs w:val="24"/>
        </w:rPr>
        <w:t>Изготвил:</w:t>
      </w:r>
    </w:p>
    <w:p w:rsidR="00EA595E" w:rsidRPr="00F27F51" w:rsidRDefault="00EA595E" w:rsidP="00EA595E">
      <w:pPr>
        <w:spacing w:line="240" w:lineRule="auto"/>
        <w:jc w:val="both"/>
        <w:rPr>
          <w:color w:val="FFFFFF" w:themeColor="background1"/>
          <w:szCs w:val="24"/>
        </w:rPr>
      </w:pPr>
      <w:r w:rsidRPr="00F27F51">
        <w:rPr>
          <w:color w:val="FFFFFF" w:themeColor="background1"/>
          <w:szCs w:val="24"/>
        </w:rPr>
        <w:t xml:space="preserve">арх.Даниела Георгиева </w:t>
      </w:r>
    </w:p>
    <w:p w:rsidR="00EA595E" w:rsidRPr="00F27F51" w:rsidRDefault="00EA595E" w:rsidP="00EA595E">
      <w:pPr>
        <w:spacing w:line="240" w:lineRule="auto"/>
        <w:jc w:val="both"/>
        <w:rPr>
          <w:i/>
          <w:color w:val="FFFFFF" w:themeColor="background1"/>
          <w:szCs w:val="24"/>
        </w:rPr>
      </w:pPr>
      <w:r w:rsidRPr="00F27F51">
        <w:rPr>
          <w:i/>
          <w:color w:val="FFFFFF" w:themeColor="background1"/>
          <w:szCs w:val="24"/>
        </w:rPr>
        <w:t>гл. архитект, ИД директор д-я УТСОСПООС</w:t>
      </w:r>
    </w:p>
    <w:p w:rsidR="00EA595E" w:rsidRPr="00F27F51" w:rsidRDefault="00EA595E" w:rsidP="00EA595E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EA595E" w:rsidRPr="00F27F51" w:rsidRDefault="00EA595E" w:rsidP="00EA595E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EA595E" w:rsidRPr="00F27F51" w:rsidRDefault="00EA595E" w:rsidP="00EA595E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EA595E" w:rsidRPr="00F27F51" w:rsidRDefault="00EA595E" w:rsidP="00EA595E">
      <w:pPr>
        <w:spacing w:line="240" w:lineRule="auto"/>
        <w:jc w:val="both"/>
        <w:rPr>
          <w:b/>
          <w:color w:val="FFFFFF" w:themeColor="background1"/>
          <w:szCs w:val="24"/>
        </w:rPr>
      </w:pPr>
    </w:p>
    <w:p w:rsidR="00EA595E" w:rsidRPr="00F74E22" w:rsidRDefault="00EA595E" w:rsidP="00EA595E">
      <w:pPr>
        <w:spacing w:line="240" w:lineRule="auto"/>
        <w:jc w:val="both"/>
        <w:rPr>
          <w:b/>
          <w:szCs w:val="24"/>
        </w:rPr>
      </w:pPr>
    </w:p>
    <w:p w:rsidR="00EA595E" w:rsidRPr="00F74E22" w:rsidRDefault="00EA595E" w:rsidP="00EA595E">
      <w:pPr>
        <w:spacing w:line="240" w:lineRule="auto"/>
        <w:jc w:val="both"/>
        <w:rPr>
          <w:rFonts w:cs="Times New Roman"/>
          <w:b/>
          <w:szCs w:val="24"/>
        </w:rPr>
      </w:pPr>
    </w:p>
    <w:p w:rsidR="00EA595E" w:rsidRPr="00DC7B6D" w:rsidRDefault="00EA595E" w:rsidP="00EA595E">
      <w:pPr>
        <w:spacing w:line="240" w:lineRule="auto"/>
        <w:jc w:val="both"/>
        <w:rPr>
          <w:rFonts w:cs="Times New Roman"/>
          <w:b/>
          <w:szCs w:val="24"/>
        </w:rPr>
      </w:pPr>
    </w:p>
    <w:p w:rsidR="00EA595E" w:rsidRPr="00DC7B6D" w:rsidRDefault="00EA595E" w:rsidP="00EA595E">
      <w:pPr>
        <w:spacing w:line="240" w:lineRule="auto"/>
        <w:jc w:val="both"/>
        <w:rPr>
          <w:rFonts w:cs="Times New Roman"/>
          <w:b/>
          <w:szCs w:val="24"/>
        </w:rPr>
      </w:pPr>
    </w:p>
    <w:p w:rsidR="00EA595E" w:rsidRPr="00DC7B6D" w:rsidRDefault="00EA595E" w:rsidP="00EA595E">
      <w:pPr>
        <w:spacing w:line="240" w:lineRule="auto"/>
        <w:jc w:val="both"/>
        <w:rPr>
          <w:rFonts w:cs="Times New Roman"/>
          <w:b/>
          <w:szCs w:val="24"/>
        </w:rPr>
      </w:pPr>
    </w:p>
    <w:p w:rsidR="00EA595E" w:rsidRPr="00DC7B6D" w:rsidRDefault="00EA595E" w:rsidP="00EA595E"/>
    <w:p w:rsidR="00E06E82" w:rsidRPr="00611CB8" w:rsidRDefault="00E06E82" w:rsidP="00EA595E"/>
    <w:sectPr w:rsidR="00E06E82" w:rsidRPr="00611CB8" w:rsidSect="00643D00">
      <w:headerReference w:type="first" r:id="rId9"/>
      <w:pgSz w:w="11906" w:h="16838" w:code="9"/>
      <w:pgMar w:top="964" w:right="1133" w:bottom="964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70" w:rsidRDefault="00155170" w:rsidP="00B22ACB">
      <w:pPr>
        <w:spacing w:line="240" w:lineRule="auto"/>
      </w:pPr>
      <w:r>
        <w:separator/>
      </w:r>
    </w:p>
  </w:endnote>
  <w:endnote w:type="continuationSeparator" w:id="0">
    <w:p w:rsidR="00155170" w:rsidRDefault="00155170" w:rsidP="00B22A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70" w:rsidRDefault="00155170" w:rsidP="00B22ACB">
      <w:pPr>
        <w:spacing w:line="240" w:lineRule="auto"/>
      </w:pPr>
      <w:r>
        <w:separator/>
      </w:r>
    </w:p>
  </w:footnote>
  <w:footnote w:type="continuationSeparator" w:id="0">
    <w:p w:rsidR="00155170" w:rsidRDefault="00155170" w:rsidP="00B22A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2D9" w:rsidRPr="00B22ACB" w:rsidRDefault="00FC52D9" w:rsidP="00B22ACB">
    <w:pPr>
      <w:spacing w:line="240" w:lineRule="auto"/>
      <w:jc w:val="center"/>
      <w:rPr>
        <w:rFonts w:ascii="Arial Narrow" w:hAnsi="Arial Narrow" w:cs="Arial"/>
        <w:b/>
        <w:i/>
      </w:rPr>
    </w:pPr>
    <w:r w:rsidRPr="00B22ACB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415DB7E" wp14:editId="35924AD7">
          <wp:simplePos x="0" y="0"/>
          <wp:positionH relativeFrom="column">
            <wp:posOffset>64135</wp:posOffset>
          </wp:positionH>
          <wp:positionV relativeFrom="paragraph">
            <wp:posOffset>-149225</wp:posOffset>
          </wp:positionV>
          <wp:extent cx="617220" cy="914400"/>
          <wp:effectExtent l="0" t="0" r="0" b="0"/>
          <wp:wrapSquare wrapText="bothSides"/>
          <wp:docPr id="1" name="Картина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2336" behindDoc="0" locked="0" layoutInCell="1" allowOverlap="1" wp14:anchorId="484DDA52" wp14:editId="6DBD48D0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2" name="Картина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ACB"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F4947" wp14:editId="26CAEA0F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155170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90.75pt;margin-top:-2.7pt;width:282.75pt;height:18pt;z-index:251661312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FC52D9" w:rsidRPr="00B22ACB" w:rsidRDefault="00FC52D9" w:rsidP="00B22ACB">
    <w:pPr>
      <w:spacing w:before="240" w:line="240" w:lineRule="auto"/>
      <w:jc w:val="center"/>
      <w:rPr>
        <w:rFonts w:ascii="Arial Narrow" w:hAnsi="Arial Narrow" w:cs="Arial"/>
        <w:sz w:val="22"/>
        <w:lang w:val="ru-RU"/>
      </w:rPr>
    </w:pPr>
    <w:r w:rsidRPr="00B22ACB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FC52D9" w:rsidRPr="00B22ACB" w:rsidRDefault="00FC52D9" w:rsidP="00B22ACB">
    <w:pPr>
      <w:spacing w:line="240" w:lineRule="auto"/>
      <w:jc w:val="center"/>
      <w:rPr>
        <w:rFonts w:ascii="Arial Narrow" w:hAnsi="Arial Narrow" w:cs="Arial"/>
        <w:b/>
        <w:i/>
        <w:sz w:val="22"/>
      </w:rPr>
    </w:pPr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e-mail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B22ACB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B22ACB">
      <w:rPr>
        <w:rFonts w:ascii="Arial Narrow" w:hAnsi="Arial Narrow" w:cs="Arial"/>
        <w:b/>
        <w:i/>
        <w:sz w:val="22"/>
      </w:rPr>
      <w:t>web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 </w:t>
    </w:r>
    <w:proofErr w:type="spellStart"/>
    <w:r w:rsidRPr="00B22ACB">
      <w:rPr>
        <w:rFonts w:ascii="Arial Narrow" w:hAnsi="Arial Narrow" w:cs="Arial"/>
        <w:b/>
        <w:i/>
        <w:sz w:val="22"/>
      </w:rPr>
      <w:t>site</w:t>
    </w:r>
    <w:proofErr w:type="spellEnd"/>
    <w:r w:rsidRPr="00B22ACB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B22ACB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FC52D9" w:rsidRDefault="00FC52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B80"/>
    <w:multiLevelType w:val="hybridMultilevel"/>
    <w:tmpl w:val="E630694E"/>
    <w:lvl w:ilvl="0" w:tplc="3DB0E0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5785633"/>
    <w:multiLevelType w:val="hybridMultilevel"/>
    <w:tmpl w:val="C63EB65C"/>
    <w:lvl w:ilvl="0" w:tplc="6136EE6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6F25EC"/>
    <w:multiLevelType w:val="hybridMultilevel"/>
    <w:tmpl w:val="0978B9D6"/>
    <w:lvl w:ilvl="0" w:tplc="442E2CAC">
      <w:start w:val="1"/>
      <w:numFmt w:val="upperRoman"/>
      <w:lvlText w:val="%1."/>
      <w:lvlJc w:val="left"/>
      <w:pPr>
        <w:ind w:left="1653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CF6C71"/>
    <w:multiLevelType w:val="multilevel"/>
    <w:tmpl w:val="FCD6313A"/>
    <w:lvl w:ilvl="0">
      <w:start w:val="1"/>
      <w:numFmt w:val="upperRoman"/>
      <w:lvlText w:val="%1."/>
      <w:lvlJc w:val="left"/>
      <w:pPr>
        <w:tabs>
          <w:tab w:val="num" w:pos="143"/>
        </w:tabs>
        <w:ind w:left="1571" w:hanging="720"/>
      </w:pPr>
    </w:lvl>
    <w:lvl w:ilvl="1">
      <w:start w:val="1"/>
      <w:numFmt w:val="lowerLetter"/>
      <w:lvlText w:val="%2."/>
      <w:lvlJc w:val="left"/>
      <w:pPr>
        <w:tabs>
          <w:tab w:val="num" w:pos="143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143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143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143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143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143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143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143"/>
        </w:tabs>
        <w:ind w:left="6971" w:hanging="180"/>
      </w:pPr>
    </w:lvl>
  </w:abstractNum>
  <w:abstractNum w:abstractNumId="4">
    <w:nsid w:val="5CFF723C"/>
    <w:multiLevelType w:val="hybridMultilevel"/>
    <w:tmpl w:val="70EC8266"/>
    <w:lvl w:ilvl="0" w:tplc="7CF670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5470F1E"/>
    <w:multiLevelType w:val="hybridMultilevel"/>
    <w:tmpl w:val="8D487EA2"/>
    <w:lvl w:ilvl="0" w:tplc="5918673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BDA5E77"/>
    <w:multiLevelType w:val="multilevel"/>
    <w:tmpl w:val="89864AAE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7">
    <w:nsid w:val="7A777143"/>
    <w:multiLevelType w:val="hybridMultilevel"/>
    <w:tmpl w:val="C67073B4"/>
    <w:lvl w:ilvl="0" w:tplc="2F02D33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CB"/>
    <w:rsid w:val="000002EE"/>
    <w:rsid w:val="0000235A"/>
    <w:rsid w:val="00003667"/>
    <w:rsid w:val="0001208C"/>
    <w:rsid w:val="00030905"/>
    <w:rsid w:val="0003173C"/>
    <w:rsid w:val="00046F5E"/>
    <w:rsid w:val="00074E7F"/>
    <w:rsid w:val="00075D78"/>
    <w:rsid w:val="000812B3"/>
    <w:rsid w:val="00086CB7"/>
    <w:rsid w:val="00097475"/>
    <w:rsid w:val="000A070F"/>
    <w:rsid w:val="000C015E"/>
    <w:rsid w:val="000C3620"/>
    <w:rsid w:val="001001C1"/>
    <w:rsid w:val="00104150"/>
    <w:rsid w:val="00105D4D"/>
    <w:rsid w:val="00142130"/>
    <w:rsid w:val="00145850"/>
    <w:rsid w:val="00146CB9"/>
    <w:rsid w:val="00155170"/>
    <w:rsid w:val="001844E6"/>
    <w:rsid w:val="00185298"/>
    <w:rsid w:val="001B2A18"/>
    <w:rsid w:val="001B3057"/>
    <w:rsid w:val="001C53F5"/>
    <w:rsid w:val="001D4FEA"/>
    <w:rsid w:val="001D56A3"/>
    <w:rsid w:val="001F5A3C"/>
    <w:rsid w:val="00210026"/>
    <w:rsid w:val="00212341"/>
    <w:rsid w:val="002153AF"/>
    <w:rsid w:val="0022505C"/>
    <w:rsid w:val="00237DF9"/>
    <w:rsid w:val="00240D9C"/>
    <w:rsid w:val="00245BFF"/>
    <w:rsid w:val="00266A93"/>
    <w:rsid w:val="00283E5C"/>
    <w:rsid w:val="002864E1"/>
    <w:rsid w:val="002A4F17"/>
    <w:rsid w:val="002B27BB"/>
    <w:rsid w:val="002B4580"/>
    <w:rsid w:val="002C21D7"/>
    <w:rsid w:val="002C7593"/>
    <w:rsid w:val="002C77C6"/>
    <w:rsid w:val="002D212B"/>
    <w:rsid w:val="002D2E4C"/>
    <w:rsid w:val="002E18A6"/>
    <w:rsid w:val="002E6157"/>
    <w:rsid w:val="002E741D"/>
    <w:rsid w:val="002F1A16"/>
    <w:rsid w:val="002F779E"/>
    <w:rsid w:val="00303CA5"/>
    <w:rsid w:val="00312028"/>
    <w:rsid w:val="00327303"/>
    <w:rsid w:val="003314EF"/>
    <w:rsid w:val="003344ED"/>
    <w:rsid w:val="0034436D"/>
    <w:rsid w:val="0034708B"/>
    <w:rsid w:val="00347F16"/>
    <w:rsid w:val="00351F96"/>
    <w:rsid w:val="003A1C62"/>
    <w:rsid w:val="003A3819"/>
    <w:rsid w:val="003B1B24"/>
    <w:rsid w:val="003B1CAB"/>
    <w:rsid w:val="003D2819"/>
    <w:rsid w:val="003D686E"/>
    <w:rsid w:val="003E58E6"/>
    <w:rsid w:val="003F10C3"/>
    <w:rsid w:val="003F1C8C"/>
    <w:rsid w:val="003F74FA"/>
    <w:rsid w:val="00406A0F"/>
    <w:rsid w:val="004206F1"/>
    <w:rsid w:val="00426DED"/>
    <w:rsid w:val="004303B9"/>
    <w:rsid w:val="00430D44"/>
    <w:rsid w:val="00445A80"/>
    <w:rsid w:val="00475F4D"/>
    <w:rsid w:val="0048109B"/>
    <w:rsid w:val="004B2B6F"/>
    <w:rsid w:val="004B7DA6"/>
    <w:rsid w:val="004C15F0"/>
    <w:rsid w:val="004C2575"/>
    <w:rsid w:val="004C7525"/>
    <w:rsid w:val="004C7911"/>
    <w:rsid w:val="004D43A3"/>
    <w:rsid w:val="004D7997"/>
    <w:rsid w:val="004F2771"/>
    <w:rsid w:val="005012D6"/>
    <w:rsid w:val="005170EF"/>
    <w:rsid w:val="00534DBE"/>
    <w:rsid w:val="00551C07"/>
    <w:rsid w:val="00570782"/>
    <w:rsid w:val="00583827"/>
    <w:rsid w:val="005B12C5"/>
    <w:rsid w:val="005B3197"/>
    <w:rsid w:val="005D0D8A"/>
    <w:rsid w:val="005D1CC1"/>
    <w:rsid w:val="005D61CE"/>
    <w:rsid w:val="005D6A16"/>
    <w:rsid w:val="005D7911"/>
    <w:rsid w:val="005F160E"/>
    <w:rsid w:val="00611CB8"/>
    <w:rsid w:val="00627602"/>
    <w:rsid w:val="006323B1"/>
    <w:rsid w:val="00635B14"/>
    <w:rsid w:val="00643D00"/>
    <w:rsid w:val="00645419"/>
    <w:rsid w:val="006501E3"/>
    <w:rsid w:val="0065710F"/>
    <w:rsid w:val="006715BD"/>
    <w:rsid w:val="00684F50"/>
    <w:rsid w:val="006A49E7"/>
    <w:rsid w:val="006C08DE"/>
    <w:rsid w:val="006C63DC"/>
    <w:rsid w:val="006D511A"/>
    <w:rsid w:val="006D579C"/>
    <w:rsid w:val="006F12C7"/>
    <w:rsid w:val="006F3069"/>
    <w:rsid w:val="00707905"/>
    <w:rsid w:val="007272AB"/>
    <w:rsid w:val="00735FD3"/>
    <w:rsid w:val="00740B18"/>
    <w:rsid w:val="00742E83"/>
    <w:rsid w:val="00771955"/>
    <w:rsid w:val="00775ECD"/>
    <w:rsid w:val="007830E6"/>
    <w:rsid w:val="007B4E66"/>
    <w:rsid w:val="007F2120"/>
    <w:rsid w:val="00801C6A"/>
    <w:rsid w:val="0081549E"/>
    <w:rsid w:val="008178B5"/>
    <w:rsid w:val="00817F8B"/>
    <w:rsid w:val="008258AD"/>
    <w:rsid w:val="00830F0C"/>
    <w:rsid w:val="00836E9D"/>
    <w:rsid w:val="00837B7E"/>
    <w:rsid w:val="00840EA9"/>
    <w:rsid w:val="00850271"/>
    <w:rsid w:val="00855948"/>
    <w:rsid w:val="00864F78"/>
    <w:rsid w:val="00876144"/>
    <w:rsid w:val="008766DC"/>
    <w:rsid w:val="008853E6"/>
    <w:rsid w:val="008B0204"/>
    <w:rsid w:val="008C0B3F"/>
    <w:rsid w:val="008C50EF"/>
    <w:rsid w:val="008D234A"/>
    <w:rsid w:val="008D7B5D"/>
    <w:rsid w:val="008E3FA1"/>
    <w:rsid w:val="009145C6"/>
    <w:rsid w:val="00924E91"/>
    <w:rsid w:val="0093356E"/>
    <w:rsid w:val="0096005D"/>
    <w:rsid w:val="00993D0B"/>
    <w:rsid w:val="00997EEE"/>
    <w:rsid w:val="009A4FFE"/>
    <w:rsid w:val="009B7CFD"/>
    <w:rsid w:val="009C5667"/>
    <w:rsid w:val="009D6F5C"/>
    <w:rsid w:val="009D7E27"/>
    <w:rsid w:val="009E5A7A"/>
    <w:rsid w:val="009E69B3"/>
    <w:rsid w:val="00A128F5"/>
    <w:rsid w:val="00A23213"/>
    <w:rsid w:val="00A36EB0"/>
    <w:rsid w:val="00A531FA"/>
    <w:rsid w:val="00A67602"/>
    <w:rsid w:val="00A7019E"/>
    <w:rsid w:val="00A76D29"/>
    <w:rsid w:val="00AA1A55"/>
    <w:rsid w:val="00AB6184"/>
    <w:rsid w:val="00AD7AB3"/>
    <w:rsid w:val="00AE4179"/>
    <w:rsid w:val="00AE7112"/>
    <w:rsid w:val="00AF16A8"/>
    <w:rsid w:val="00B143DF"/>
    <w:rsid w:val="00B20FF2"/>
    <w:rsid w:val="00B22ACB"/>
    <w:rsid w:val="00B3516A"/>
    <w:rsid w:val="00B44829"/>
    <w:rsid w:val="00B569B9"/>
    <w:rsid w:val="00B6148C"/>
    <w:rsid w:val="00B64DAD"/>
    <w:rsid w:val="00B65C4D"/>
    <w:rsid w:val="00B90FE5"/>
    <w:rsid w:val="00BA4493"/>
    <w:rsid w:val="00BA5FE3"/>
    <w:rsid w:val="00BB4965"/>
    <w:rsid w:val="00BB6161"/>
    <w:rsid w:val="00BC21FD"/>
    <w:rsid w:val="00BC35C3"/>
    <w:rsid w:val="00BD06D6"/>
    <w:rsid w:val="00BD1606"/>
    <w:rsid w:val="00BE28C2"/>
    <w:rsid w:val="00BF573F"/>
    <w:rsid w:val="00C00F33"/>
    <w:rsid w:val="00C02C2B"/>
    <w:rsid w:val="00C05707"/>
    <w:rsid w:val="00C0605C"/>
    <w:rsid w:val="00C12FB0"/>
    <w:rsid w:val="00C266D9"/>
    <w:rsid w:val="00C3153D"/>
    <w:rsid w:val="00C324AD"/>
    <w:rsid w:val="00C40A37"/>
    <w:rsid w:val="00C54657"/>
    <w:rsid w:val="00C5615B"/>
    <w:rsid w:val="00C56FDD"/>
    <w:rsid w:val="00C6128E"/>
    <w:rsid w:val="00C647EC"/>
    <w:rsid w:val="00C9110A"/>
    <w:rsid w:val="00CA149A"/>
    <w:rsid w:val="00CA5A9C"/>
    <w:rsid w:val="00CC116B"/>
    <w:rsid w:val="00CC2CA8"/>
    <w:rsid w:val="00CC565D"/>
    <w:rsid w:val="00CD700C"/>
    <w:rsid w:val="00CF2C6E"/>
    <w:rsid w:val="00CF5182"/>
    <w:rsid w:val="00D158F1"/>
    <w:rsid w:val="00D273AB"/>
    <w:rsid w:val="00D30A1F"/>
    <w:rsid w:val="00D77817"/>
    <w:rsid w:val="00D8204A"/>
    <w:rsid w:val="00D838BC"/>
    <w:rsid w:val="00D934B7"/>
    <w:rsid w:val="00D958D3"/>
    <w:rsid w:val="00DB5F29"/>
    <w:rsid w:val="00DC0193"/>
    <w:rsid w:val="00DC1128"/>
    <w:rsid w:val="00DC7B6D"/>
    <w:rsid w:val="00DE11F7"/>
    <w:rsid w:val="00DE47EB"/>
    <w:rsid w:val="00E0131A"/>
    <w:rsid w:val="00E06E82"/>
    <w:rsid w:val="00E20326"/>
    <w:rsid w:val="00E25825"/>
    <w:rsid w:val="00E2650E"/>
    <w:rsid w:val="00E41265"/>
    <w:rsid w:val="00E5110F"/>
    <w:rsid w:val="00E6078F"/>
    <w:rsid w:val="00E628B2"/>
    <w:rsid w:val="00E6570E"/>
    <w:rsid w:val="00E66775"/>
    <w:rsid w:val="00E713A8"/>
    <w:rsid w:val="00E74591"/>
    <w:rsid w:val="00E75232"/>
    <w:rsid w:val="00E95BDA"/>
    <w:rsid w:val="00EA595E"/>
    <w:rsid w:val="00EB42C8"/>
    <w:rsid w:val="00EB43F6"/>
    <w:rsid w:val="00EC323B"/>
    <w:rsid w:val="00ED4BA4"/>
    <w:rsid w:val="00EE370E"/>
    <w:rsid w:val="00F112DE"/>
    <w:rsid w:val="00F11F4B"/>
    <w:rsid w:val="00F2616E"/>
    <w:rsid w:val="00F27F51"/>
    <w:rsid w:val="00F35BC5"/>
    <w:rsid w:val="00F40B8E"/>
    <w:rsid w:val="00F518A0"/>
    <w:rsid w:val="00F64590"/>
    <w:rsid w:val="00F6663D"/>
    <w:rsid w:val="00F74E22"/>
    <w:rsid w:val="00F8031C"/>
    <w:rsid w:val="00F856C7"/>
    <w:rsid w:val="00F91DD5"/>
    <w:rsid w:val="00F921E4"/>
    <w:rsid w:val="00F96BC2"/>
    <w:rsid w:val="00FA049A"/>
    <w:rsid w:val="00FA15A2"/>
    <w:rsid w:val="00FA2516"/>
    <w:rsid w:val="00FA6160"/>
    <w:rsid w:val="00FB165E"/>
    <w:rsid w:val="00FB34D2"/>
    <w:rsid w:val="00FB54F5"/>
    <w:rsid w:val="00FC0441"/>
    <w:rsid w:val="00FC52D9"/>
    <w:rsid w:val="00FD6CEE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22ACB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22ACB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273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1E3"/>
    <w:pPr>
      <w:ind w:left="720"/>
      <w:contextualSpacing/>
    </w:pPr>
  </w:style>
  <w:style w:type="character" w:styleId="aa">
    <w:name w:val="Hyperlink"/>
    <w:rsid w:val="00643D00"/>
    <w:rPr>
      <w:color w:val="0000FF"/>
      <w:u w:val="single"/>
    </w:rPr>
  </w:style>
  <w:style w:type="table" w:styleId="ab">
    <w:name w:val="Table Grid"/>
    <w:basedOn w:val="a1"/>
    <w:uiPriority w:val="59"/>
    <w:rsid w:val="0077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05D4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22ACB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22ACB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32730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501E3"/>
    <w:pPr>
      <w:ind w:left="720"/>
      <w:contextualSpacing/>
    </w:pPr>
  </w:style>
  <w:style w:type="character" w:styleId="aa">
    <w:name w:val="Hyperlink"/>
    <w:rsid w:val="00643D00"/>
    <w:rPr>
      <w:color w:val="0000FF"/>
      <w:u w:val="single"/>
    </w:rPr>
  </w:style>
  <w:style w:type="table" w:styleId="ab">
    <w:name w:val="Table Grid"/>
    <w:basedOn w:val="a1"/>
    <w:uiPriority w:val="59"/>
    <w:rsid w:val="0077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05D4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F9D14-BFDE-465E-9D59-60079709D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Даниела Георгиева</cp:lastModifiedBy>
  <cp:revision>11</cp:revision>
  <cp:lastPrinted>2025-02-11T13:37:00Z</cp:lastPrinted>
  <dcterms:created xsi:type="dcterms:W3CDTF">2025-01-23T13:41:00Z</dcterms:created>
  <dcterms:modified xsi:type="dcterms:W3CDTF">2025-02-11T13:37:00Z</dcterms:modified>
</cp:coreProperties>
</file>