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4A" w:rsidRDefault="00092A4A">
      <w:pPr>
        <w:spacing w:line="240" w:lineRule="auto"/>
        <w:jc w:val="both"/>
        <w:rPr>
          <w:rFonts w:cs="Times New Roman"/>
          <w:b/>
          <w:szCs w:val="24"/>
        </w:rPr>
      </w:pPr>
    </w:p>
    <w:p w:rsidR="00092A4A" w:rsidRDefault="00092A4A">
      <w:pPr>
        <w:spacing w:line="240" w:lineRule="auto"/>
        <w:jc w:val="both"/>
        <w:rPr>
          <w:rFonts w:cs="Times New Roman"/>
          <w:b/>
          <w:szCs w:val="24"/>
          <w:lang w:val="en-US"/>
        </w:rPr>
      </w:pPr>
    </w:p>
    <w:p w:rsidR="00092A4A" w:rsidRDefault="00092A4A">
      <w:pPr>
        <w:spacing w:line="240" w:lineRule="auto"/>
        <w:jc w:val="both"/>
        <w:rPr>
          <w:b/>
          <w:szCs w:val="24"/>
        </w:rPr>
      </w:pPr>
    </w:p>
    <w:p w:rsidR="00092A4A" w:rsidRDefault="00092A4A">
      <w:pPr>
        <w:spacing w:line="240" w:lineRule="auto"/>
        <w:jc w:val="both"/>
        <w:rPr>
          <w:b/>
          <w:szCs w:val="24"/>
        </w:rPr>
      </w:pPr>
    </w:p>
    <w:p w:rsidR="00092A4A" w:rsidRDefault="00EF6B6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092A4A" w:rsidRDefault="00EF6B6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092A4A" w:rsidRDefault="00092A4A">
      <w:pPr>
        <w:spacing w:line="240" w:lineRule="auto"/>
        <w:rPr>
          <w:b/>
          <w:szCs w:val="24"/>
        </w:rPr>
      </w:pPr>
    </w:p>
    <w:p w:rsidR="00092A4A" w:rsidRDefault="00092A4A">
      <w:pPr>
        <w:spacing w:line="240" w:lineRule="auto"/>
        <w:rPr>
          <w:b/>
          <w:szCs w:val="24"/>
        </w:rPr>
      </w:pPr>
    </w:p>
    <w:p w:rsidR="00092A4A" w:rsidRDefault="00092A4A">
      <w:pPr>
        <w:spacing w:line="240" w:lineRule="auto"/>
        <w:rPr>
          <w:b/>
          <w:szCs w:val="24"/>
        </w:rPr>
      </w:pPr>
    </w:p>
    <w:p w:rsidR="00092A4A" w:rsidRDefault="00EF6B61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092A4A" w:rsidRDefault="00EF6B61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092A4A" w:rsidRDefault="00EF6B6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092A4A" w:rsidRDefault="00EF6B61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092A4A" w:rsidRDefault="00092A4A">
      <w:pPr>
        <w:spacing w:line="240" w:lineRule="auto"/>
        <w:jc w:val="both"/>
        <w:rPr>
          <w:szCs w:val="24"/>
          <w:lang w:val="en-US"/>
        </w:rPr>
      </w:pPr>
    </w:p>
    <w:p w:rsidR="00092A4A" w:rsidRDefault="00092A4A">
      <w:pPr>
        <w:spacing w:line="240" w:lineRule="auto"/>
        <w:jc w:val="both"/>
        <w:rPr>
          <w:szCs w:val="24"/>
        </w:rPr>
      </w:pPr>
    </w:p>
    <w:p w:rsidR="00092A4A" w:rsidRDefault="00092A4A">
      <w:pPr>
        <w:spacing w:line="240" w:lineRule="auto"/>
        <w:jc w:val="both"/>
        <w:rPr>
          <w:szCs w:val="24"/>
        </w:rPr>
      </w:pPr>
    </w:p>
    <w:p w:rsidR="00092A4A" w:rsidRDefault="00EF6B61">
      <w:pPr>
        <w:pStyle w:val="Standard"/>
        <w:ind w:firstLine="568"/>
        <w:jc w:val="both"/>
        <w:rPr>
          <w:szCs w:val="24"/>
          <w:lang w:val="en-US"/>
        </w:rPr>
      </w:pP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Съгласие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изменение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 xml:space="preserve">Подробен </w:t>
      </w:r>
      <w:proofErr w:type="spellStart"/>
      <w:r>
        <w:rPr>
          <w:szCs w:val="24"/>
          <w:lang w:val="bg-BG"/>
        </w:rPr>
        <w:t>устройствен</w:t>
      </w:r>
      <w:proofErr w:type="spellEnd"/>
      <w:r>
        <w:rPr>
          <w:szCs w:val="24"/>
          <w:lang w:val="bg-BG"/>
        </w:rPr>
        <w:t xml:space="preserve"> план (ПУП) – План за регулация (ПР) с обхват: УПИ</w:t>
      </w:r>
      <w:r>
        <w:rPr>
          <w:szCs w:val="24"/>
          <w:lang w:val="en-US"/>
        </w:rPr>
        <w:t xml:space="preserve"> IX-4, </w:t>
      </w:r>
      <w:r>
        <w:rPr>
          <w:szCs w:val="24"/>
          <w:lang w:val="bg-BG"/>
        </w:rPr>
        <w:t>УПИ</w:t>
      </w:r>
      <w:r>
        <w:rPr>
          <w:szCs w:val="24"/>
          <w:lang w:val="en-US"/>
        </w:rPr>
        <w:t xml:space="preserve"> X-4, </w:t>
      </w:r>
      <w:r>
        <w:rPr>
          <w:szCs w:val="24"/>
          <w:lang w:val="bg-BG"/>
        </w:rPr>
        <w:t>УПИ</w:t>
      </w:r>
      <w:r>
        <w:rPr>
          <w:szCs w:val="24"/>
          <w:lang w:val="en-US"/>
        </w:rPr>
        <w:t xml:space="preserve"> XI-4</w:t>
      </w:r>
      <w:r>
        <w:rPr>
          <w:szCs w:val="24"/>
          <w:lang w:val="bg-BG"/>
        </w:rPr>
        <w:t xml:space="preserve"> и УПИ</w:t>
      </w:r>
      <w:r>
        <w:rPr>
          <w:szCs w:val="24"/>
          <w:lang w:val="en-US"/>
        </w:rPr>
        <w:t xml:space="preserve"> XIII-</w:t>
      </w:r>
      <w:r>
        <w:rPr>
          <w:szCs w:val="24"/>
          <w:lang w:val="bg-BG"/>
        </w:rPr>
        <w:t xml:space="preserve">общ. в квартал 6 по плана на с. Пчелино, община Добричка  </w:t>
      </w:r>
    </w:p>
    <w:p w:rsidR="00092A4A" w:rsidRDefault="00092A4A">
      <w:pPr>
        <w:spacing w:line="240" w:lineRule="auto"/>
        <w:jc w:val="both"/>
        <w:rPr>
          <w:szCs w:val="24"/>
        </w:rPr>
      </w:pPr>
    </w:p>
    <w:p w:rsidR="00092A4A" w:rsidRDefault="00092A4A">
      <w:pPr>
        <w:spacing w:line="240" w:lineRule="auto"/>
        <w:jc w:val="both"/>
        <w:rPr>
          <w:szCs w:val="24"/>
        </w:rPr>
      </w:pPr>
    </w:p>
    <w:p w:rsidR="00092A4A" w:rsidRDefault="00EF6B61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092A4A" w:rsidRDefault="00092A4A">
      <w:pPr>
        <w:spacing w:line="240" w:lineRule="auto"/>
        <w:ind w:firstLine="709"/>
        <w:jc w:val="both"/>
        <w:rPr>
          <w:b/>
          <w:szCs w:val="24"/>
        </w:rPr>
      </w:pPr>
    </w:p>
    <w:p w:rsidR="00092A4A" w:rsidRDefault="00EF6B6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общинска администрация е постъпило заявление от Станислав Сашев Янков, Севдалин </w:t>
      </w:r>
      <w:proofErr w:type="spellStart"/>
      <w:r>
        <w:rPr>
          <w:szCs w:val="24"/>
        </w:rPr>
        <w:t>Жиков</w:t>
      </w:r>
      <w:proofErr w:type="spellEnd"/>
      <w:r>
        <w:rPr>
          <w:szCs w:val="24"/>
        </w:rPr>
        <w:t xml:space="preserve"> Йорданов и Александър Костадинов Йорданов с вх. рег. № УТ-750 от 05.03.2025г., придружено от скица-предложение за изменение на действащия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– план за регулация в обхват: УПИ</w:t>
      </w:r>
      <w:r>
        <w:rPr>
          <w:szCs w:val="24"/>
          <w:lang w:val="en-US"/>
        </w:rPr>
        <w:t xml:space="preserve"> IX-4,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X-4,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XI-4</w:t>
      </w:r>
      <w:r>
        <w:rPr>
          <w:szCs w:val="24"/>
        </w:rPr>
        <w:t xml:space="preserve"> и УПИ</w:t>
      </w:r>
      <w:r>
        <w:rPr>
          <w:szCs w:val="24"/>
          <w:lang w:val="en-US"/>
        </w:rPr>
        <w:t xml:space="preserve"> XIII-</w:t>
      </w:r>
      <w:r>
        <w:rPr>
          <w:szCs w:val="24"/>
        </w:rPr>
        <w:t xml:space="preserve">общ. в квартал 6 по плана на с. Пчелино, община Добричка. </w:t>
      </w:r>
    </w:p>
    <w:p w:rsidR="00092A4A" w:rsidRDefault="00EF6B6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 След извършена справка в общинска администрация и преглед на представените документи за собственост, е установено, че за: УПИ</w:t>
      </w:r>
      <w:r>
        <w:rPr>
          <w:szCs w:val="24"/>
          <w:lang w:val="en-US"/>
        </w:rPr>
        <w:t xml:space="preserve"> IX-4,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X-4,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XI-4</w:t>
      </w:r>
      <w:r>
        <w:rPr>
          <w:szCs w:val="24"/>
        </w:rPr>
        <w:t xml:space="preserve"> и УПИ</w:t>
      </w:r>
      <w:r>
        <w:rPr>
          <w:szCs w:val="24"/>
          <w:lang w:val="en-US"/>
        </w:rPr>
        <w:t xml:space="preserve"> XIII-</w:t>
      </w:r>
      <w:r>
        <w:rPr>
          <w:szCs w:val="24"/>
        </w:rPr>
        <w:t xml:space="preserve">общ. в квартал 6 по плана на с. Пчелино, община Добричка не е приложена регулацията, одобрена със Заповед № 3811 от 12.07.1955г. </w:t>
      </w:r>
      <w:r>
        <w:rPr>
          <w:szCs w:val="24"/>
        </w:rPr>
        <w:tab/>
      </w:r>
    </w:p>
    <w:p w:rsidR="00092A4A" w:rsidRDefault="00EF6B6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Съгласно параграф 8, ал.2, т.3 от  Преходни разпоредби на ЗУТ, собствениците на поземлени имоти могат да поискат вътрешните регулационни линии на техните имоти да бъдат поставени в съответствие със съществуващите граници на поземлените имоти. </w:t>
      </w:r>
    </w:p>
    <w:p w:rsidR="00092A4A" w:rsidRDefault="00EF6B61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 представеното предложение за изменение на действащия ПУП-ПР се предлага обособяване на четири броя нови урегулирани поземлени имота, съобразно с реалното им ползване, а именно: УПИ </w:t>
      </w:r>
      <w:r>
        <w:rPr>
          <w:szCs w:val="24"/>
          <w:lang w:val="en-US"/>
        </w:rPr>
        <w:t xml:space="preserve">XV- </w:t>
      </w:r>
      <w:r>
        <w:rPr>
          <w:szCs w:val="24"/>
        </w:rPr>
        <w:t>4</w:t>
      </w:r>
      <w:r>
        <w:rPr>
          <w:szCs w:val="24"/>
          <w:lang w:val="en-US"/>
        </w:rPr>
        <w:t xml:space="preserve"> </w:t>
      </w:r>
      <w:r>
        <w:rPr>
          <w:szCs w:val="24"/>
        </w:rPr>
        <w:t>с площ – 960 кв.м</w:t>
      </w:r>
      <w:r>
        <w:rPr>
          <w:szCs w:val="24"/>
          <w:lang w:val="en-US"/>
        </w:rPr>
        <w:t xml:space="preserve">, </w:t>
      </w:r>
      <w:r>
        <w:rPr>
          <w:szCs w:val="24"/>
        </w:rPr>
        <w:t>УПИ-</w:t>
      </w:r>
      <w:r>
        <w:rPr>
          <w:szCs w:val="24"/>
          <w:lang w:val="en-US"/>
        </w:rPr>
        <w:t xml:space="preserve">XVI - </w:t>
      </w:r>
      <w:r>
        <w:rPr>
          <w:szCs w:val="24"/>
        </w:rPr>
        <w:t>4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с площ – 900 кв.м </w:t>
      </w:r>
      <w:r>
        <w:rPr>
          <w:szCs w:val="24"/>
          <w:lang w:val="en-US"/>
        </w:rPr>
        <w:t xml:space="preserve">, </w:t>
      </w:r>
      <w:r>
        <w:rPr>
          <w:szCs w:val="24"/>
        </w:rPr>
        <w:t xml:space="preserve">УПИ </w:t>
      </w:r>
      <w:r>
        <w:rPr>
          <w:szCs w:val="24"/>
          <w:lang w:val="en-US"/>
        </w:rPr>
        <w:t xml:space="preserve">XVII - </w:t>
      </w:r>
      <w:r>
        <w:rPr>
          <w:szCs w:val="24"/>
        </w:rPr>
        <w:t>3</w:t>
      </w:r>
      <w:r>
        <w:rPr>
          <w:szCs w:val="24"/>
          <w:lang w:val="en-US"/>
        </w:rPr>
        <w:t xml:space="preserve"> </w:t>
      </w:r>
      <w:r>
        <w:rPr>
          <w:szCs w:val="24"/>
        </w:rPr>
        <w:t>с площ – 1910 кв.м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и УПИ </w:t>
      </w:r>
      <w:r>
        <w:rPr>
          <w:szCs w:val="24"/>
          <w:lang w:val="en-US"/>
        </w:rPr>
        <w:t>XVIII-</w:t>
      </w:r>
      <w:r>
        <w:rPr>
          <w:szCs w:val="24"/>
        </w:rPr>
        <w:t>общ.</w:t>
      </w:r>
      <w:r>
        <w:rPr>
          <w:szCs w:val="24"/>
          <w:lang w:val="en-US"/>
        </w:rPr>
        <w:t xml:space="preserve">  </w:t>
      </w:r>
      <w:r>
        <w:rPr>
          <w:szCs w:val="24"/>
        </w:rPr>
        <w:t>с площ – 640 кв.м.</w:t>
      </w:r>
    </w:p>
    <w:p w:rsidR="00092A4A" w:rsidRDefault="00EF6B61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>С оглед горното, предлагам Добрички общински съвет да приеме следното,</w:t>
      </w:r>
      <w:r>
        <w:rPr>
          <w:szCs w:val="24"/>
        </w:rPr>
        <w:tab/>
      </w:r>
    </w:p>
    <w:p w:rsidR="00092A4A" w:rsidRDefault="00EF6B61">
      <w:pPr>
        <w:spacing w:line="240" w:lineRule="auto"/>
        <w:ind w:firstLine="708"/>
        <w:rPr>
          <w:szCs w:val="24"/>
          <w:lang w:val="en-US"/>
        </w:rPr>
      </w:pPr>
      <w:r>
        <w:rPr>
          <w:szCs w:val="24"/>
        </w:rPr>
        <w:tab/>
        <w:t xml:space="preserve">                                                   </w:t>
      </w:r>
    </w:p>
    <w:p w:rsidR="00092A4A" w:rsidRDefault="00EF6B61">
      <w:pPr>
        <w:spacing w:line="240" w:lineRule="auto"/>
        <w:ind w:firstLine="708"/>
        <w:jc w:val="right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>
        <w:rPr>
          <w:caps/>
          <w:szCs w:val="24"/>
        </w:rPr>
        <w:t>Проект</w:t>
      </w:r>
      <w:r>
        <w:rPr>
          <w:caps/>
          <w:szCs w:val="24"/>
          <w:lang w:val="en-US"/>
        </w:rPr>
        <w:t>!</w:t>
      </w:r>
    </w:p>
    <w:p w:rsidR="00092A4A" w:rsidRDefault="00EF6B6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092A4A" w:rsidRDefault="00092A4A">
      <w:pPr>
        <w:spacing w:line="240" w:lineRule="auto"/>
        <w:jc w:val="both"/>
        <w:rPr>
          <w:caps/>
          <w:szCs w:val="24"/>
        </w:rPr>
      </w:pPr>
    </w:p>
    <w:p w:rsidR="00092A4A" w:rsidRDefault="00EF6B61">
      <w:pPr>
        <w:pStyle w:val="ad"/>
        <w:numPr>
          <w:ilvl w:val="0"/>
          <w:numId w:val="5"/>
        </w:numPr>
        <w:spacing w:line="240" w:lineRule="auto"/>
        <w:ind w:left="0" w:firstLine="708"/>
        <w:jc w:val="both"/>
        <w:rPr>
          <w:szCs w:val="24"/>
        </w:rPr>
      </w:pPr>
      <w:r>
        <w:rPr>
          <w:szCs w:val="24"/>
        </w:rPr>
        <w:t xml:space="preserve">На основание чл.21 ал.1, т.8 и т.11 от ЗМСМА, чл.134, ал.2, т.6 от ЗУТ във връзка с параграф 8, ал.2, т.3 от  Преходни разпоредби на ЗУТ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– </w:t>
      </w:r>
      <w:r>
        <w:rPr>
          <w:szCs w:val="24"/>
        </w:rPr>
        <w:lastRenderedPageBreak/>
        <w:t>План за регулация (ПР) в обхвата на УПИ</w:t>
      </w:r>
      <w:r>
        <w:rPr>
          <w:szCs w:val="24"/>
          <w:lang w:val="en-US"/>
        </w:rPr>
        <w:t xml:space="preserve"> IX-4,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X-4,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XI-4</w:t>
      </w:r>
      <w:r>
        <w:rPr>
          <w:szCs w:val="24"/>
        </w:rPr>
        <w:t xml:space="preserve"> и УПИ</w:t>
      </w:r>
      <w:r>
        <w:rPr>
          <w:szCs w:val="24"/>
          <w:lang w:val="en-US"/>
        </w:rPr>
        <w:t xml:space="preserve"> XIII-</w:t>
      </w:r>
      <w:r>
        <w:rPr>
          <w:szCs w:val="24"/>
        </w:rPr>
        <w:t xml:space="preserve">общ. в квартал 6 по плана на с. Пчелино, община Добричка, одобрен със Заповед № 3811 от 12.07.1955г. за обособяване на четири нови урегулирани поземлени имота, съобразно с реалното ползване на дворните места, а именно: УПИ </w:t>
      </w:r>
      <w:r>
        <w:rPr>
          <w:szCs w:val="24"/>
          <w:lang w:val="en-US"/>
        </w:rPr>
        <w:t xml:space="preserve">XV- </w:t>
      </w:r>
      <w:r>
        <w:rPr>
          <w:szCs w:val="24"/>
        </w:rPr>
        <w:t>4</w:t>
      </w:r>
      <w:r>
        <w:rPr>
          <w:szCs w:val="24"/>
          <w:lang w:val="en-US"/>
        </w:rPr>
        <w:t xml:space="preserve"> </w:t>
      </w:r>
      <w:r>
        <w:rPr>
          <w:szCs w:val="24"/>
        </w:rPr>
        <w:t>с площ – 960 кв.м</w:t>
      </w:r>
      <w:r>
        <w:rPr>
          <w:szCs w:val="24"/>
          <w:lang w:val="en-US"/>
        </w:rPr>
        <w:t xml:space="preserve">, </w:t>
      </w:r>
      <w:r>
        <w:rPr>
          <w:szCs w:val="24"/>
        </w:rPr>
        <w:t>УПИ-</w:t>
      </w:r>
      <w:r>
        <w:rPr>
          <w:szCs w:val="24"/>
          <w:lang w:val="en-US"/>
        </w:rPr>
        <w:t xml:space="preserve">XVI - </w:t>
      </w:r>
      <w:r>
        <w:rPr>
          <w:szCs w:val="24"/>
        </w:rPr>
        <w:t>4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с площ – 900 кв.м </w:t>
      </w:r>
      <w:r>
        <w:rPr>
          <w:szCs w:val="24"/>
          <w:lang w:val="en-US"/>
        </w:rPr>
        <w:t xml:space="preserve">, </w:t>
      </w:r>
      <w:r>
        <w:rPr>
          <w:szCs w:val="24"/>
        </w:rPr>
        <w:t xml:space="preserve">УПИ </w:t>
      </w:r>
      <w:r>
        <w:rPr>
          <w:szCs w:val="24"/>
          <w:lang w:val="en-US"/>
        </w:rPr>
        <w:t xml:space="preserve">XVII - </w:t>
      </w:r>
      <w:r>
        <w:rPr>
          <w:szCs w:val="24"/>
        </w:rPr>
        <w:t>3</w:t>
      </w:r>
      <w:r>
        <w:rPr>
          <w:szCs w:val="24"/>
          <w:lang w:val="en-US"/>
        </w:rPr>
        <w:t xml:space="preserve"> </w:t>
      </w:r>
      <w:r>
        <w:rPr>
          <w:szCs w:val="24"/>
        </w:rPr>
        <w:t>с площ – 1910 кв.м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и УПИ </w:t>
      </w:r>
      <w:r>
        <w:rPr>
          <w:szCs w:val="24"/>
          <w:lang w:val="en-US"/>
        </w:rPr>
        <w:t>XVIII-</w:t>
      </w:r>
      <w:r>
        <w:rPr>
          <w:szCs w:val="24"/>
        </w:rPr>
        <w:t>общ.</w:t>
      </w:r>
      <w:r>
        <w:rPr>
          <w:szCs w:val="24"/>
          <w:lang w:val="en-US"/>
        </w:rPr>
        <w:t xml:space="preserve">  </w:t>
      </w:r>
      <w:r>
        <w:rPr>
          <w:szCs w:val="24"/>
        </w:rPr>
        <w:t>с площ – 640 кв.м.</w:t>
      </w:r>
    </w:p>
    <w:p w:rsidR="00092A4A" w:rsidRDefault="00EF6B61">
      <w:pPr>
        <w:pStyle w:val="ad"/>
        <w:numPr>
          <w:ilvl w:val="0"/>
          <w:numId w:val="6"/>
        </w:numPr>
        <w:spacing w:line="240" w:lineRule="auto"/>
        <w:ind w:left="0" w:firstLine="708"/>
        <w:jc w:val="both"/>
        <w:rPr>
          <w:szCs w:val="24"/>
        </w:rPr>
      </w:pPr>
      <w:r>
        <w:rPr>
          <w:rFonts w:cs="Times New Roman"/>
          <w:szCs w:val="24"/>
        </w:rPr>
        <w:t xml:space="preserve">Възлага на Кмета на Община Добричка </w:t>
      </w:r>
      <w:proofErr w:type="spellStart"/>
      <w:r>
        <w:rPr>
          <w:rFonts w:cs="Times New Roman"/>
          <w:szCs w:val="24"/>
        </w:rPr>
        <w:t>последващи</w:t>
      </w:r>
      <w:proofErr w:type="spellEnd"/>
      <w:r>
        <w:rPr>
          <w:rFonts w:cs="Times New Roman"/>
          <w:szCs w:val="24"/>
        </w:rPr>
        <w:t xml:space="preserve"> законови действия.</w:t>
      </w:r>
    </w:p>
    <w:p w:rsidR="00092A4A" w:rsidRDefault="00092A4A">
      <w:pPr>
        <w:pStyle w:val="ad"/>
        <w:spacing w:line="240" w:lineRule="auto"/>
        <w:ind w:left="1428"/>
        <w:jc w:val="both"/>
        <w:rPr>
          <w:rFonts w:cs="Times New Roman"/>
          <w:szCs w:val="24"/>
          <w:lang w:val="en-US"/>
        </w:rPr>
      </w:pPr>
    </w:p>
    <w:p w:rsidR="00092A4A" w:rsidRDefault="00092A4A">
      <w:pPr>
        <w:pStyle w:val="ad"/>
        <w:spacing w:line="240" w:lineRule="auto"/>
        <w:ind w:left="1428"/>
        <w:jc w:val="both"/>
        <w:rPr>
          <w:rFonts w:cs="Times New Roman"/>
          <w:szCs w:val="24"/>
          <w:lang w:val="en-US"/>
        </w:rPr>
      </w:pPr>
    </w:p>
    <w:p w:rsidR="00092A4A" w:rsidRDefault="00EF6B61">
      <w:pPr>
        <w:ind w:firstLine="708"/>
        <w:jc w:val="both"/>
        <w:rPr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092A4A" w:rsidRDefault="00EF6B61">
      <w:pPr>
        <w:pStyle w:val="ad"/>
        <w:numPr>
          <w:ilvl w:val="0"/>
          <w:numId w:val="1"/>
        </w:numPr>
        <w:ind w:left="851" w:hanging="143"/>
        <w:jc w:val="both"/>
      </w:pPr>
      <w:r>
        <w:t xml:space="preserve">Заявление  с </w:t>
      </w:r>
      <w:r>
        <w:rPr>
          <w:szCs w:val="24"/>
        </w:rPr>
        <w:t>вх. рег. № УТ-750 от 05.03.2025г.</w:t>
      </w:r>
      <w:r>
        <w:t xml:space="preserve"> с окомплектована преписка;</w:t>
      </w:r>
    </w:p>
    <w:p w:rsidR="00092A4A" w:rsidRDefault="00EF6B61">
      <w:pPr>
        <w:pStyle w:val="ad"/>
        <w:numPr>
          <w:ilvl w:val="0"/>
          <w:numId w:val="1"/>
        </w:numPr>
        <w:ind w:left="851" w:hanging="143"/>
        <w:jc w:val="both"/>
      </w:pPr>
      <w:r>
        <w:t>Акт за общинска собственост №</w:t>
      </w:r>
      <w:r>
        <w:rPr>
          <w:lang w:val="en-US"/>
        </w:rPr>
        <w:t xml:space="preserve"> </w:t>
      </w:r>
      <w:r>
        <w:t>91</w:t>
      </w:r>
      <w:r w:rsidR="00A82145">
        <w:rPr>
          <w:lang w:val="en-US"/>
        </w:rPr>
        <w:t>84</w:t>
      </w:r>
      <w:r>
        <w:t xml:space="preserve"> от </w:t>
      </w:r>
      <w:r w:rsidR="00A82145">
        <w:rPr>
          <w:lang w:val="en-US"/>
        </w:rPr>
        <w:t>2</w:t>
      </w:r>
      <w:r>
        <w:t>5.0</w:t>
      </w:r>
      <w:r w:rsidR="00A82145">
        <w:rPr>
          <w:lang w:val="en-US"/>
        </w:rPr>
        <w:t>3</w:t>
      </w:r>
      <w:r>
        <w:t xml:space="preserve">.2025г., вписан под акт № </w:t>
      </w:r>
      <w:r w:rsidR="00A82145">
        <w:rPr>
          <w:lang w:val="en-US"/>
        </w:rPr>
        <w:t>112</w:t>
      </w:r>
      <w:r>
        <w:t xml:space="preserve">, том </w:t>
      </w:r>
      <w:r w:rsidR="00A82145">
        <w:rPr>
          <w:lang w:val="en-US"/>
        </w:rPr>
        <w:t>V</w:t>
      </w:r>
      <w:r>
        <w:rPr>
          <w:lang w:val="en-US"/>
        </w:rPr>
        <w:t xml:space="preserve">I, </w:t>
      </w:r>
      <w:r>
        <w:t xml:space="preserve">вх. рег. № </w:t>
      </w:r>
      <w:r w:rsidR="00A82145">
        <w:rPr>
          <w:lang w:val="en-US"/>
        </w:rPr>
        <w:t>2548</w:t>
      </w:r>
      <w:r>
        <w:t xml:space="preserve"> от </w:t>
      </w:r>
      <w:r w:rsidR="00A82145">
        <w:rPr>
          <w:lang w:val="en-US"/>
        </w:rPr>
        <w:t>31</w:t>
      </w:r>
      <w:r>
        <w:t>.0</w:t>
      </w:r>
      <w:r w:rsidR="00A82145">
        <w:rPr>
          <w:lang w:val="en-US"/>
        </w:rPr>
        <w:t>3</w:t>
      </w:r>
      <w:r>
        <w:t>.2025г.</w:t>
      </w:r>
    </w:p>
    <w:p w:rsidR="00092A4A" w:rsidRPr="00A82145" w:rsidRDefault="00EF6B61">
      <w:pPr>
        <w:ind w:left="708"/>
        <w:jc w:val="both"/>
        <w:rPr>
          <w:szCs w:val="24"/>
          <w:lang w:val="en-US"/>
        </w:rPr>
      </w:pPr>
      <w:r>
        <w:t xml:space="preserve">- Копие от извадка от регулационния план на с. Пчелино в обхвата на кв. 6, </w:t>
      </w:r>
      <w:r>
        <w:rPr>
          <w:szCs w:val="24"/>
        </w:rPr>
        <w:t>одобрен със Заповед № 3811 от 12.07.1955г.</w:t>
      </w:r>
      <w:r w:rsidR="00A82145">
        <w:rPr>
          <w:szCs w:val="24"/>
          <w:lang w:val="en-US"/>
        </w:rPr>
        <w:t>.</w:t>
      </w:r>
    </w:p>
    <w:p w:rsidR="00092A4A" w:rsidRDefault="00092A4A">
      <w:pPr>
        <w:ind w:left="708"/>
        <w:jc w:val="both"/>
        <w:rPr>
          <w:szCs w:val="24"/>
        </w:rPr>
      </w:pPr>
    </w:p>
    <w:p w:rsidR="00092A4A" w:rsidRDefault="00092A4A">
      <w:pPr>
        <w:spacing w:line="240" w:lineRule="auto"/>
        <w:jc w:val="both"/>
        <w:rPr>
          <w:szCs w:val="24"/>
          <w:lang w:val="en-US"/>
        </w:rPr>
      </w:pPr>
    </w:p>
    <w:p w:rsidR="00092A4A" w:rsidRDefault="00092A4A">
      <w:pPr>
        <w:spacing w:line="240" w:lineRule="auto"/>
        <w:jc w:val="both"/>
        <w:rPr>
          <w:color w:val="000000"/>
          <w:szCs w:val="24"/>
          <w:lang w:val="en-US"/>
        </w:rPr>
      </w:pPr>
    </w:p>
    <w:p w:rsidR="00092A4A" w:rsidRDefault="00092A4A">
      <w:pPr>
        <w:spacing w:line="240" w:lineRule="auto"/>
        <w:jc w:val="both"/>
        <w:rPr>
          <w:color w:val="000000"/>
          <w:szCs w:val="24"/>
          <w:lang w:val="en-US"/>
        </w:rPr>
      </w:pPr>
    </w:p>
    <w:p w:rsidR="00092A4A" w:rsidRDefault="00EF6B61">
      <w:pPr>
        <w:spacing w:line="240" w:lineRule="auto"/>
        <w:jc w:val="both"/>
        <w:rPr>
          <w:color w:val="000000"/>
        </w:rPr>
      </w:pPr>
      <w:r>
        <w:rPr>
          <w:b/>
          <w:caps/>
          <w:color w:val="000000"/>
          <w:szCs w:val="24"/>
        </w:rPr>
        <w:t>Вносител:</w:t>
      </w:r>
      <w:r>
        <w:rPr>
          <w:caps/>
          <w:color w:val="000000"/>
          <w:szCs w:val="24"/>
        </w:rPr>
        <w:tab/>
      </w:r>
    </w:p>
    <w:p w:rsidR="00092A4A" w:rsidRDefault="00EF6B61">
      <w:pPr>
        <w:spacing w:line="240" w:lineRule="auto"/>
        <w:jc w:val="both"/>
        <w:rPr>
          <w:color w:val="000000"/>
        </w:rPr>
      </w:pPr>
      <w:r>
        <w:rPr>
          <w:b/>
          <w:color w:val="000000"/>
          <w:szCs w:val="24"/>
        </w:rPr>
        <w:t>СОНЯ ГЕОРГИЕВА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ab/>
      </w:r>
    </w:p>
    <w:p w:rsidR="00092A4A" w:rsidRDefault="00EF6B61">
      <w:pPr>
        <w:spacing w:line="240" w:lineRule="auto"/>
        <w:jc w:val="both"/>
        <w:rPr>
          <w:color w:val="000000"/>
        </w:rPr>
      </w:pPr>
      <w:r>
        <w:rPr>
          <w:i/>
          <w:color w:val="000000"/>
          <w:szCs w:val="24"/>
        </w:rPr>
        <w:t>Кмет на Община Добричка</w:t>
      </w:r>
    </w:p>
    <w:p w:rsidR="00092A4A" w:rsidRDefault="00092A4A">
      <w:pPr>
        <w:spacing w:line="240" w:lineRule="auto"/>
        <w:jc w:val="both"/>
        <w:rPr>
          <w:i/>
          <w:color w:val="000000"/>
          <w:szCs w:val="24"/>
        </w:rPr>
      </w:pPr>
    </w:p>
    <w:p w:rsidR="00092A4A" w:rsidRDefault="00092A4A">
      <w:pPr>
        <w:spacing w:line="240" w:lineRule="auto"/>
        <w:jc w:val="both"/>
        <w:rPr>
          <w:i/>
          <w:color w:val="000000"/>
          <w:szCs w:val="24"/>
        </w:rPr>
      </w:pPr>
      <w:bookmarkStart w:id="0" w:name="_GoBack"/>
      <w:bookmarkEnd w:id="0"/>
    </w:p>
    <w:p w:rsidR="00092A4A" w:rsidRPr="00CA4F09" w:rsidRDefault="00092A4A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</w:p>
    <w:p w:rsidR="00092A4A" w:rsidRPr="00CA4F09" w:rsidRDefault="00EF6B61">
      <w:pPr>
        <w:tabs>
          <w:tab w:val="left" w:pos="4773"/>
        </w:tabs>
        <w:spacing w:line="240" w:lineRule="auto"/>
        <w:jc w:val="both"/>
        <w:rPr>
          <w:color w:val="FFFFFF" w:themeColor="background1"/>
        </w:rPr>
      </w:pPr>
      <w:r w:rsidRPr="00CA4F09">
        <w:rPr>
          <w:color w:val="FFFFFF" w:themeColor="background1"/>
          <w:szCs w:val="24"/>
        </w:rPr>
        <w:t>Съгласували:</w:t>
      </w:r>
    </w:p>
    <w:p w:rsidR="00092A4A" w:rsidRPr="00CA4F09" w:rsidRDefault="00EF6B61">
      <w:pPr>
        <w:spacing w:line="240" w:lineRule="auto"/>
        <w:jc w:val="both"/>
        <w:rPr>
          <w:color w:val="FFFFFF" w:themeColor="background1"/>
        </w:rPr>
      </w:pPr>
      <w:r w:rsidRPr="00CA4F09">
        <w:rPr>
          <w:color w:val="FFFFFF" w:themeColor="background1"/>
          <w:szCs w:val="24"/>
        </w:rPr>
        <w:t>Иван Пейчев</w:t>
      </w:r>
    </w:p>
    <w:p w:rsidR="00092A4A" w:rsidRPr="00CA4F09" w:rsidRDefault="00EF6B61">
      <w:pPr>
        <w:spacing w:line="240" w:lineRule="auto"/>
        <w:jc w:val="both"/>
        <w:rPr>
          <w:color w:val="FFFFFF" w:themeColor="background1"/>
        </w:rPr>
      </w:pPr>
      <w:r w:rsidRPr="00CA4F09">
        <w:rPr>
          <w:i/>
          <w:color w:val="FFFFFF" w:themeColor="background1"/>
          <w:szCs w:val="24"/>
        </w:rPr>
        <w:t xml:space="preserve">Заместник кмет д-я УТСОСПООС                                </w:t>
      </w:r>
    </w:p>
    <w:p w:rsidR="00092A4A" w:rsidRPr="00CA4F09" w:rsidRDefault="00092A4A">
      <w:pPr>
        <w:spacing w:line="240" w:lineRule="auto"/>
        <w:jc w:val="both"/>
        <w:rPr>
          <w:color w:val="FFFFFF" w:themeColor="background1"/>
          <w:szCs w:val="24"/>
        </w:rPr>
      </w:pPr>
    </w:p>
    <w:p w:rsidR="00092A4A" w:rsidRPr="00CA4F09" w:rsidRDefault="00EF6B61">
      <w:pPr>
        <w:spacing w:line="240" w:lineRule="auto"/>
        <w:jc w:val="both"/>
        <w:rPr>
          <w:color w:val="FFFFFF" w:themeColor="background1"/>
        </w:rPr>
      </w:pPr>
      <w:r w:rsidRPr="00CA4F09">
        <w:rPr>
          <w:color w:val="FFFFFF" w:themeColor="background1"/>
          <w:szCs w:val="24"/>
        </w:rPr>
        <w:t xml:space="preserve">Адвокат </w:t>
      </w:r>
    </w:p>
    <w:p w:rsidR="00092A4A" w:rsidRPr="00CA4F09" w:rsidRDefault="00EF6B61">
      <w:pPr>
        <w:spacing w:line="240" w:lineRule="auto"/>
        <w:jc w:val="both"/>
        <w:rPr>
          <w:color w:val="FFFFFF" w:themeColor="background1"/>
        </w:rPr>
      </w:pPr>
      <w:r w:rsidRPr="00CA4F09">
        <w:rPr>
          <w:i/>
          <w:color w:val="FFFFFF" w:themeColor="background1"/>
          <w:szCs w:val="24"/>
        </w:rPr>
        <w:t>Юрист при Община Добричка</w:t>
      </w:r>
    </w:p>
    <w:p w:rsidR="00092A4A" w:rsidRPr="00CA4F09" w:rsidRDefault="00EF6B61">
      <w:pPr>
        <w:spacing w:line="240" w:lineRule="auto"/>
        <w:jc w:val="both"/>
        <w:rPr>
          <w:color w:val="FFFFFF" w:themeColor="background1"/>
        </w:rPr>
      </w:pPr>
      <w:r w:rsidRPr="00CA4F09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092A4A" w:rsidRPr="00CA4F09" w:rsidRDefault="00EF6B61">
      <w:pPr>
        <w:spacing w:line="240" w:lineRule="auto"/>
        <w:jc w:val="both"/>
        <w:rPr>
          <w:color w:val="FFFFFF" w:themeColor="background1"/>
        </w:rPr>
      </w:pPr>
      <w:r w:rsidRPr="00CA4F09">
        <w:rPr>
          <w:color w:val="FFFFFF" w:themeColor="background1"/>
          <w:szCs w:val="24"/>
        </w:rPr>
        <w:t>Изготвил:</w:t>
      </w:r>
    </w:p>
    <w:p w:rsidR="00092A4A" w:rsidRPr="00CA4F09" w:rsidRDefault="00EF6B61">
      <w:pPr>
        <w:spacing w:line="240" w:lineRule="auto"/>
        <w:jc w:val="both"/>
        <w:rPr>
          <w:color w:val="FFFFFF" w:themeColor="background1"/>
        </w:rPr>
      </w:pPr>
      <w:r w:rsidRPr="00CA4F09">
        <w:rPr>
          <w:color w:val="FFFFFF" w:themeColor="background1"/>
          <w:szCs w:val="24"/>
        </w:rPr>
        <w:t xml:space="preserve">арх.Даниела Георгиева </w:t>
      </w:r>
    </w:p>
    <w:p w:rsidR="00092A4A" w:rsidRPr="00CA4F09" w:rsidRDefault="00EF6B61">
      <w:pPr>
        <w:spacing w:line="240" w:lineRule="auto"/>
        <w:jc w:val="both"/>
        <w:rPr>
          <w:color w:val="FFFFFF" w:themeColor="background1"/>
        </w:rPr>
      </w:pPr>
      <w:r w:rsidRPr="00CA4F09">
        <w:rPr>
          <w:i/>
          <w:color w:val="FFFFFF" w:themeColor="background1"/>
          <w:szCs w:val="24"/>
        </w:rPr>
        <w:t>гл. архитект, ИД директор д-я УТСОСПООС</w:t>
      </w:r>
    </w:p>
    <w:p w:rsidR="00092A4A" w:rsidRPr="00CA4F09" w:rsidRDefault="00092A4A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092A4A" w:rsidRPr="00CA4F09" w:rsidRDefault="00092A4A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092A4A" w:rsidRPr="00CA4F09" w:rsidRDefault="00092A4A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092A4A" w:rsidRDefault="00092A4A">
      <w:pPr>
        <w:spacing w:line="240" w:lineRule="auto"/>
        <w:jc w:val="both"/>
        <w:rPr>
          <w:b/>
          <w:szCs w:val="24"/>
          <w:shd w:val="clear" w:color="auto" w:fill="000000"/>
        </w:rPr>
      </w:pPr>
    </w:p>
    <w:sectPr w:rsidR="00092A4A"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9A" w:rsidRDefault="003F5F9A">
      <w:pPr>
        <w:spacing w:line="240" w:lineRule="auto"/>
      </w:pPr>
      <w:r>
        <w:separator/>
      </w:r>
    </w:p>
  </w:endnote>
  <w:endnote w:type="continuationSeparator" w:id="0">
    <w:p w:rsidR="003F5F9A" w:rsidRDefault="003F5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9A" w:rsidRDefault="003F5F9A">
      <w:pPr>
        <w:spacing w:line="240" w:lineRule="auto"/>
      </w:pPr>
      <w:r>
        <w:separator/>
      </w:r>
    </w:p>
  </w:footnote>
  <w:footnote w:type="continuationSeparator" w:id="0">
    <w:p w:rsidR="003F5F9A" w:rsidRDefault="003F5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B0" w:rsidRDefault="00824CB0" w:rsidP="00824CB0">
    <w:pPr>
      <w:pStyle w:val="a4"/>
    </w:pPr>
    <w:r>
      <w:rPr>
        <w:sz w:val="20"/>
        <w:szCs w:val="20"/>
        <w:lang w:val="en-AU" w:eastAsia="zh-CN"/>
      </w:rPr>
      <w:object w:dxaOrig="981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73.25pt" o:ole="" filled="t">
          <v:fill color2="black"/>
          <v:imagedata r:id="rId1" o:title="" croptop="-44f" cropbottom="-44f" cropleft="-6f" cropright="-6f"/>
        </v:shape>
        <o:OLEObject Type="Embed" ProgID="Word.Document.8" ShapeID="_x0000_i1025" DrawAspect="Content" ObjectID="_1808657272" r:id="rId2"/>
      </w:object>
    </w:r>
  </w:p>
  <w:p w:rsidR="00092A4A" w:rsidRDefault="00092A4A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4F2F"/>
    <w:multiLevelType w:val="multilevel"/>
    <w:tmpl w:val="FAA89B12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1">
    <w:nsid w:val="48B34836"/>
    <w:multiLevelType w:val="multilevel"/>
    <w:tmpl w:val="2084B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3">
    <w:nsid w:val="7AF42755"/>
    <w:multiLevelType w:val="multilevel"/>
    <w:tmpl w:val="2238107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4A"/>
    <w:rsid w:val="00092A4A"/>
    <w:rsid w:val="003F5F9A"/>
    <w:rsid w:val="005D5D55"/>
    <w:rsid w:val="00824CB0"/>
    <w:rsid w:val="00A82145"/>
    <w:rsid w:val="00CA4F09"/>
    <w:rsid w:val="00E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2644-5F68-4083-B03D-59DE1A92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Даниела Георгиева</cp:lastModifiedBy>
  <cp:revision>30</cp:revision>
  <cp:lastPrinted>2025-05-13T13:00:00Z</cp:lastPrinted>
  <dcterms:created xsi:type="dcterms:W3CDTF">2024-11-11T07:35:00Z</dcterms:created>
  <dcterms:modified xsi:type="dcterms:W3CDTF">2025-05-13T13:01:00Z</dcterms:modified>
  <dc:language>en-US</dc:language>
</cp:coreProperties>
</file>