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CC2" w:rsidRPr="00155D16" w:rsidRDefault="00D31CC2" w:rsidP="00D31CC2">
      <w:pPr>
        <w:jc w:val="center"/>
        <w:rPr>
          <w:rFonts w:ascii="Arial Narrow" w:hAnsi="Arial Narrow" w:cs="Arial"/>
          <w:b/>
          <w:i/>
          <w:sz w:val="22"/>
          <w:lang w:val="en-US"/>
        </w:rPr>
      </w:pPr>
      <w:r>
        <w:rPr>
          <w:rFonts w:ascii="Arial Narrow" w:hAnsi="Arial Narrow" w:cs="Arial"/>
          <w:b/>
          <w:i/>
          <w:sz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31CC2" w:rsidRPr="00E717FF" w:rsidRDefault="00D31CC2" w:rsidP="00D31CC2">
      <w:pPr>
        <w:rPr>
          <w:rFonts w:ascii="Arial Narrow" w:hAnsi="Arial Narrow" w:cs="Arial"/>
          <w:b/>
          <w:i/>
          <w:sz w:val="22"/>
        </w:rPr>
      </w:pPr>
    </w:p>
    <w:p w:rsidR="00D31CC2" w:rsidRPr="00E717FF" w:rsidRDefault="00D31CC2" w:rsidP="00D31CC2">
      <w:pPr>
        <w:jc w:val="center"/>
        <w:rPr>
          <w:rFonts w:ascii="Arial Narrow" w:hAnsi="Arial Narrow" w:cs="Arial"/>
          <w:b/>
          <w:i/>
          <w:sz w:val="22"/>
        </w:rPr>
      </w:pPr>
      <w:r>
        <w:rPr>
          <w:noProof/>
          <w:sz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35367A9" wp14:editId="11BCB0D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ED7DD0E" wp14:editId="0A480C2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787">
        <w:rPr>
          <w:rFonts w:cstheme="minorBidi"/>
          <w:noProof/>
        </w:rPr>
        <w:pict>
          <v:line id="Право съединение 19" o:spid="_x0000_s1027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<v:stroke linestyle="thickBetweenThin"/>
          </v:line>
        </w:pict>
      </w:r>
      <w:r w:rsidR="00264787">
        <w:rPr>
          <w:rFonts w:ascii="Arial Narrow" w:hAnsi="Arial Narrow" w:cs="Arial"/>
          <w:noProof/>
          <w:sz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</w:rPr>
        <w:t>Ул.”Независимост” № 20, централа: 058/60889факс:058/600806;</w:t>
      </w:r>
    </w:p>
    <w:p w:rsidR="00D31CC2" w:rsidRPr="00E717FF" w:rsidRDefault="00D31CC2" w:rsidP="00D31CC2">
      <w:pPr>
        <w:jc w:val="center"/>
        <w:rPr>
          <w:rFonts w:ascii="Arial Narrow" w:hAnsi="Arial Narrow" w:cs="Arial"/>
          <w:b/>
          <w:i/>
          <w:sz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</w:rPr>
        <w:t xml:space="preserve">: </w:t>
      </w:r>
      <w:hyperlink r:id="rId10" w:history="1">
        <w:r w:rsidRPr="00E717FF">
          <w:rPr>
            <w:rStyle w:val="a3"/>
            <w:rFonts w:ascii="Arial Narrow" w:hAnsi="Arial Narrow" w:cs="Arial"/>
            <w:b/>
            <w:i/>
            <w:sz w:val="22"/>
          </w:rPr>
          <w:t>www.dobrichka.bg</w:t>
        </w:r>
      </w:hyperlink>
    </w:p>
    <w:p w:rsidR="00D05644" w:rsidRDefault="00D05644">
      <w:pPr>
        <w:jc w:val="center"/>
        <w:rPr>
          <w:rFonts w:ascii="Arial Narrow" w:hAnsi="Arial Narrow" w:cs="Arial"/>
          <w:b/>
          <w:i/>
        </w:rPr>
      </w:pPr>
    </w:p>
    <w:p w:rsidR="00D05644" w:rsidRDefault="00D05644">
      <w:pPr>
        <w:jc w:val="center"/>
        <w:rPr>
          <w:rFonts w:ascii="Arial Narrow" w:hAnsi="Arial Narrow" w:cs="Arial"/>
          <w:b/>
          <w:i/>
        </w:rPr>
      </w:pPr>
    </w:p>
    <w:p w:rsidR="00D05644" w:rsidRDefault="00D05644">
      <w:pPr>
        <w:jc w:val="both"/>
        <w:rPr>
          <w:bCs/>
          <w:color w:val="000000"/>
        </w:rPr>
      </w:pPr>
    </w:p>
    <w:p w:rsidR="00D05644" w:rsidRDefault="00D05644">
      <w:pPr>
        <w:jc w:val="both"/>
        <w:rPr>
          <w:bCs/>
          <w:color w:val="000000"/>
        </w:rPr>
      </w:pPr>
    </w:p>
    <w:p w:rsidR="00D31CC2" w:rsidRDefault="00D31CC2">
      <w:pPr>
        <w:jc w:val="both"/>
        <w:rPr>
          <w:bCs/>
          <w:color w:val="000000"/>
        </w:rPr>
      </w:pPr>
    </w:p>
    <w:p w:rsidR="00D31CC2" w:rsidRDefault="00D31CC2">
      <w:pPr>
        <w:jc w:val="both"/>
        <w:rPr>
          <w:bCs/>
          <w:color w:val="000000"/>
        </w:rPr>
      </w:pPr>
    </w:p>
    <w:p w:rsidR="00D31CC2" w:rsidRDefault="00D31CC2">
      <w:pPr>
        <w:jc w:val="both"/>
        <w:rPr>
          <w:bCs/>
          <w:color w:val="000000"/>
        </w:rPr>
      </w:pPr>
    </w:p>
    <w:p w:rsidR="00D05644" w:rsidRDefault="000A3009">
      <w:pPr>
        <w:jc w:val="both"/>
        <w:rPr>
          <w:b/>
        </w:rPr>
      </w:pPr>
      <w:r>
        <w:rPr>
          <w:b/>
          <w:bCs/>
          <w:color w:val="000000"/>
        </w:rPr>
        <w:t>ДО</w:t>
      </w:r>
    </w:p>
    <w:p w:rsidR="00D05644" w:rsidRDefault="000A300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ДОБРИЧКИ ОБЩИНСКИ СЪВЕТ</w:t>
      </w:r>
    </w:p>
    <w:p w:rsidR="00D31CC2" w:rsidRDefault="00D31CC2">
      <w:pPr>
        <w:jc w:val="both"/>
        <w:rPr>
          <w:b/>
          <w:bCs/>
          <w:color w:val="000000"/>
        </w:rPr>
      </w:pPr>
    </w:p>
    <w:p w:rsidR="00D31CC2" w:rsidRDefault="00D31CC2">
      <w:pPr>
        <w:jc w:val="both"/>
        <w:rPr>
          <w:b/>
          <w:bCs/>
          <w:color w:val="000000"/>
        </w:rPr>
      </w:pPr>
    </w:p>
    <w:p w:rsidR="00D31CC2" w:rsidRDefault="00D31CC2">
      <w:pPr>
        <w:jc w:val="both"/>
        <w:rPr>
          <w:b/>
        </w:rPr>
      </w:pPr>
    </w:p>
    <w:p w:rsidR="00D05644" w:rsidRDefault="00D05644">
      <w:pPr>
        <w:jc w:val="both"/>
        <w:rPr>
          <w:b/>
        </w:rPr>
      </w:pPr>
    </w:p>
    <w:p w:rsidR="00D05644" w:rsidRDefault="000A3009">
      <w:pPr>
        <w:jc w:val="center"/>
        <w:rPr>
          <w:b/>
        </w:rPr>
      </w:pPr>
      <w:r>
        <w:rPr>
          <w:b/>
        </w:rPr>
        <w:t>ДОКЛАДНА ЗАПИСКА</w:t>
      </w:r>
    </w:p>
    <w:p w:rsidR="00D05644" w:rsidRDefault="000A3009">
      <w:pPr>
        <w:jc w:val="center"/>
      </w:pPr>
      <w:r>
        <w:t xml:space="preserve">от </w:t>
      </w:r>
      <w:r>
        <w:rPr>
          <w:bCs/>
          <w:color w:val="000000"/>
        </w:rPr>
        <w:t>Соня Иванова Георгиева</w:t>
      </w:r>
    </w:p>
    <w:p w:rsidR="00D05644" w:rsidRDefault="000A3009">
      <w:pPr>
        <w:jc w:val="center"/>
      </w:pPr>
      <w:r>
        <w:rPr>
          <w:i/>
        </w:rPr>
        <w:t>Кмет на община Добричка</w:t>
      </w:r>
    </w:p>
    <w:p w:rsidR="00D05644" w:rsidRDefault="00D05644">
      <w:pPr>
        <w:jc w:val="both"/>
      </w:pPr>
    </w:p>
    <w:p w:rsidR="00D31CC2" w:rsidRPr="00D31CC2" w:rsidRDefault="00D31CC2">
      <w:pPr>
        <w:jc w:val="both"/>
      </w:pPr>
    </w:p>
    <w:p w:rsidR="00D05644" w:rsidRPr="00D31CC2" w:rsidRDefault="000A3009" w:rsidP="00D31CC2">
      <w:pPr>
        <w:ind w:firstLine="708"/>
        <w:jc w:val="both"/>
      </w:pPr>
      <w:r>
        <w:rPr>
          <w:b/>
          <w:bCs/>
          <w:u w:val="single"/>
        </w:rPr>
        <w:t>Относно</w:t>
      </w:r>
      <w:r>
        <w:rPr>
          <w:b/>
          <w:bCs/>
        </w:rPr>
        <w:t>:</w:t>
      </w:r>
      <w:r>
        <w:t xml:space="preserve"> Разрешение за изработване на проект за частично изменение на ОУП на община Добричка с обхват част </w:t>
      </w:r>
      <w:r>
        <w:rPr>
          <w:rStyle w:val="a4"/>
          <w:b w:val="0"/>
        </w:rPr>
        <w:t>от ПИ № 58360.10.137 по кадастралната карта на с. Приморци, община Добричка с проектен идентификатор № 58360.10.2 за обособяване на допълнителна площ за гробищен парк в село Приморци</w:t>
      </w:r>
      <w:r w:rsidR="00B91338">
        <w:rPr>
          <w:rStyle w:val="a4"/>
          <w:b w:val="0"/>
        </w:rPr>
        <w:t>,</w:t>
      </w:r>
      <w:r>
        <w:rPr>
          <w:rStyle w:val="a4"/>
          <w:b w:val="0"/>
        </w:rPr>
        <w:t xml:space="preserve"> </w:t>
      </w:r>
      <w:r w:rsidR="00B91338">
        <w:rPr>
          <w:rStyle w:val="a4"/>
          <w:b w:val="0"/>
        </w:rPr>
        <w:t>разрешение</w:t>
      </w:r>
      <w:r>
        <w:rPr>
          <w:rStyle w:val="a4"/>
          <w:b w:val="0"/>
        </w:rPr>
        <w:t xml:space="preserve"> за изработването на ПУП - ПЗ за новообразувания имот с проектен идентификатор № 58360.10.2 по кадастралната карта на с. Приморци, община Добричка</w:t>
      </w:r>
    </w:p>
    <w:p w:rsidR="00D31CC2" w:rsidRDefault="00D31CC2">
      <w:pPr>
        <w:spacing w:after="240"/>
        <w:jc w:val="both"/>
        <w:rPr>
          <w:b/>
          <w:bCs/>
          <w:color w:val="000000"/>
        </w:rPr>
      </w:pPr>
    </w:p>
    <w:p w:rsidR="00D05644" w:rsidRDefault="000A3009">
      <w:pPr>
        <w:spacing w:after="240"/>
        <w:jc w:val="both"/>
        <w:rPr>
          <w:b/>
        </w:rPr>
      </w:pPr>
      <w:r>
        <w:rPr>
          <w:b/>
          <w:bCs/>
          <w:color w:val="000000"/>
        </w:rPr>
        <w:tab/>
        <w:t>УВАЖАЕМИ ГОСПОЖИ И ГОСПОДА ОБЩИНСКИ СЪВЕТНИЦИ,</w:t>
      </w:r>
    </w:p>
    <w:p w:rsidR="00D05644" w:rsidRDefault="000A3009">
      <w:pPr>
        <w:pStyle w:val="a6"/>
        <w:spacing w:after="0" w:line="240" w:lineRule="auto"/>
        <w:jc w:val="both"/>
        <w:rPr>
          <w:rStyle w:val="a4"/>
          <w:b w:val="0"/>
        </w:rPr>
      </w:pPr>
      <w:r>
        <w:tab/>
        <w:t xml:space="preserve">Настоящето искане за частично изменение на действащия общ </w:t>
      </w:r>
      <w:proofErr w:type="spellStart"/>
      <w:r>
        <w:t>устройствен</w:t>
      </w:r>
      <w:proofErr w:type="spellEnd"/>
      <w:r>
        <w:t xml:space="preserve"> план на община Добричка е изготвено вследствие от постъпило заявление</w:t>
      </w:r>
      <w:r>
        <w:rPr>
          <w:rStyle w:val="a4"/>
          <w:b w:val="0"/>
        </w:rPr>
        <w:t xml:space="preserve"> с вх. рег. № УТ-3380/13.10.2025 г. от Стефан Стефанов и арх. Петър Николов, двамата членове на инициативен комитет за построяване на </w:t>
      </w:r>
      <w:r w:rsidR="00B91338">
        <w:rPr>
          <w:rStyle w:val="a4"/>
          <w:b w:val="0"/>
        </w:rPr>
        <w:t>военен</w:t>
      </w:r>
      <w:r>
        <w:rPr>
          <w:rStyle w:val="a4"/>
          <w:b w:val="0"/>
        </w:rPr>
        <w:t xml:space="preserve"> паметник в гр</w:t>
      </w:r>
      <w:r w:rsidR="00645857">
        <w:rPr>
          <w:rStyle w:val="a4"/>
          <w:b w:val="0"/>
        </w:rPr>
        <w:t>о</w:t>
      </w:r>
      <w:r>
        <w:rPr>
          <w:rStyle w:val="a4"/>
          <w:b w:val="0"/>
        </w:rPr>
        <w:t xml:space="preserve">бищния парк на с. Приморци, община Добричка. Предложението е мотивирано от желанието за създаване на паметник в чест на Осми приморски полк „Мария </w:t>
      </w:r>
      <w:proofErr w:type="spellStart"/>
      <w:r>
        <w:rPr>
          <w:rStyle w:val="a4"/>
          <w:b w:val="0"/>
        </w:rPr>
        <w:t>Луйза</w:t>
      </w:r>
      <w:proofErr w:type="spellEnd"/>
      <w:r>
        <w:rPr>
          <w:rStyle w:val="a4"/>
          <w:b w:val="0"/>
        </w:rPr>
        <w:t xml:space="preserve">“ – защитник на град Добрич и околните села от многократно превъзхождащите ги по численост руски и румънски войски. Този военен подвиг не само спасява местното население от погром, но и представлява значителен принос към освобождението на Южна Добруджа по време на Първата световна война. </w:t>
      </w:r>
      <w:r w:rsidR="00645857">
        <w:rPr>
          <w:rStyle w:val="a4"/>
          <w:b w:val="0"/>
        </w:rPr>
        <w:t xml:space="preserve">Към преписката са представени графични материали изобразяващи </w:t>
      </w:r>
      <w:r w:rsidR="00B91338">
        <w:rPr>
          <w:rStyle w:val="a4"/>
          <w:b w:val="0"/>
        </w:rPr>
        <w:t xml:space="preserve">визуалното </w:t>
      </w:r>
      <w:r w:rsidR="00645857">
        <w:rPr>
          <w:rStyle w:val="a4"/>
          <w:b w:val="0"/>
        </w:rPr>
        <w:t>предложение</w:t>
      </w:r>
      <w:r w:rsidR="00B91338">
        <w:rPr>
          <w:rStyle w:val="a4"/>
          <w:b w:val="0"/>
        </w:rPr>
        <w:t xml:space="preserve"> </w:t>
      </w:r>
      <w:r w:rsidR="00645857">
        <w:rPr>
          <w:rStyle w:val="a4"/>
          <w:b w:val="0"/>
        </w:rPr>
        <w:t>на инициаторите за изграждане на паметника.</w:t>
      </w:r>
    </w:p>
    <w:p w:rsidR="00D05644" w:rsidRDefault="000A3009">
      <w:pPr>
        <w:pStyle w:val="a6"/>
        <w:spacing w:after="0" w:line="240" w:lineRule="auto"/>
        <w:jc w:val="both"/>
        <w:rPr>
          <w:rStyle w:val="a4"/>
          <w:b w:val="0"/>
        </w:rPr>
      </w:pPr>
      <w:r>
        <w:rPr>
          <w:rStyle w:val="a4"/>
          <w:b w:val="0"/>
        </w:rPr>
        <w:tab/>
        <w:t xml:space="preserve">Вторият мотив за допускане изработването на частично изменение на ОУП </w:t>
      </w:r>
      <w:r w:rsidR="00A01489">
        <w:rPr>
          <w:rStyle w:val="a4"/>
          <w:b w:val="0"/>
        </w:rPr>
        <w:t xml:space="preserve">и ПУП-ПЗ </w:t>
      </w:r>
      <w:r>
        <w:rPr>
          <w:rStyle w:val="a4"/>
          <w:b w:val="0"/>
        </w:rPr>
        <w:t>е необходимостта от разширение на съществуващия гробищен парк на с. Приморци. Реализирането на предложението ще осигури допълнителна площ от 2</w:t>
      </w:r>
      <w:r w:rsidR="00A01489">
        <w:rPr>
          <w:rStyle w:val="a4"/>
          <w:b w:val="0"/>
        </w:rPr>
        <w:t>455</w:t>
      </w:r>
      <w:r>
        <w:rPr>
          <w:rStyle w:val="a4"/>
          <w:b w:val="0"/>
        </w:rPr>
        <w:t xml:space="preserve"> </w:t>
      </w:r>
      <w:r w:rsidR="00A01489">
        <w:rPr>
          <w:rStyle w:val="a4"/>
          <w:b w:val="0"/>
        </w:rPr>
        <w:t>кв.м</w:t>
      </w:r>
      <w:r>
        <w:rPr>
          <w:rStyle w:val="a4"/>
          <w:b w:val="0"/>
        </w:rPr>
        <w:t xml:space="preserve">, предвидена за </w:t>
      </w:r>
      <w:r w:rsidR="00A01489">
        <w:rPr>
          <w:rStyle w:val="a4"/>
          <w:b w:val="0"/>
        </w:rPr>
        <w:t>гробищен парк</w:t>
      </w:r>
      <w:r>
        <w:rPr>
          <w:rStyle w:val="a4"/>
          <w:b w:val="0"/>
        </w:rPr>
        <w:t>.</w:t>
      </w:r>
    </w:p>
    <w:p w:rsidR="00D05644" w:rsidRDefault="000A3009">
      <w:pPr>
        <w:pStyle w:val="a6"/>
        <w:spacing w:after="0"/>
        <w:jc w:val="both"/>
      </w:pPr>
      <w:r>
        <w:rPr>
          <w:rStyle w:val="a4"/>
          <w:b w:val="0"/>
          <w:lang w:eastAsia="zh-CN" w:bidi="my-MM"/>
        </w:rPr>
        <w:tab/>
        <w:t xml:space="preserve">С действащия общ </w:t>
      </w:r>
      <w:proofErr w:type="spellStart"/>
      <w:r>
        <w:rPr>
          <w:rStyle w:val="a4"/>
          <w:b w:val="0"/>
          <w:lang w:eastAsia="zh-CN" w:bidi="my-MM"/>
        </w:rPr>
        <w:t>устройствен</w:t>
      </w:r>
      <w:proofErr w:type="spellEnd"/>
      <w:r>
        <w:rPr>
          <w:rStyle w:val="a4"/>
          <w:b w:val="0"/>
          <w:lang w:eastAsia="zh-CN" w:bidi="my-MM"/>
        </w:rPr>
        <w:t xml:space="preserve"> план на община Добричка, одобрен с Решение </w:t>
      </w:r>
      <w:r>
        <w:rPr>
          <w:rStyle w:val="a4"/>
          <w:b w:val="0"/>
          <w:color w:val="000000"/>
          <w:lang w:bidi="my-MM"/>
        </w:rPr>
        <w:t>№ 920 по Протокол № 42 от</w:t>
      </w:r>
      <w:r>
        <w:rPr>
          <w:rStyle w:val="a4"/>
          <w:b w:val="0"/>
          <w:color w:val="000000"/>
          <w:lang w:eastAsia="zh-CN" w:bidi="my-MM"/>
        </w:rPr>
        <w:t xml:space="preserve"> </w:t>
      </w:r>
      <w:r>
        <w:rPr>
          <w:rStyle w:val="a4"/>
          <w:b w:val="0"/>
          <w:color w:val="000000"/>
          <w:lang w:bidi="my-MM"/>
        </w:rPr>
        <w:t xml:space="preserve">31.10.2018г. на Добрички общински съвет, не е предвидено разширението на гробищния парк, обособен в землището на с. Приморци. Поради тази причина възниква необходимост от актуализация на плана. Мотивът за изграждане на </w:t>
      </w:r>
      <w:r w:rsidR="00B91338">
        <w:rPr>
          <w:rStyle w:val="a4"/>
          <w:b w:val="0"/>
          <w:color w:val="000000"/>
          <w:lang w:bidi="my-MM"/>
        </w:rPr>
        <w:t>военен</w:t>
      </w:r>
      <w:r>
        <w:rPr>
          <w:rStyle w:val="a4"/>
          <w:b w:val="0"/>
          <w:color w:val="000000"/>
          <w:lang w:bidi="my-MM"/>
        </w:rPr>
        <w:t xml:space="preserve"> паметник, съчетан с нуждата от осигуряване на допълнителна площ за </w:t>
      </w:r>
      <w:r>
        <w:rPr>
          <w:rStyle w:val="a4"/>
          <w:b w:val="0"/>
          <w:color w:val="000000"/>
          <w:lang w:bidi="my-MM"/>
        </w:rPr>
        <w:lastRenderedPageBreak/>
        <w:t>гробищен парк, представлява достатъчно основание за иницииране на процедура по изменение на ОУП.</w:t>
      </w:r>
    </w:p>
    <w:p w:rsidR="00D05644" w:rsidRDefault="000A3009">
      <w:pPr>
        <w:jc w:val="both"/>
      </w:pPr>
      <w:r>
        <w:tab/>
        <w:t xml:space="preserve">На основание чл. 125 във връзка с чл. 124, ал. 3 от Закона за устройство на територията е изготвено задание за изработване на частично изменение на общия </w:t>
      </w:r>
      <w:proofErr w:type="spellStart"/>
      <w:r>
        <w:t>устройствен</w:t>
      </w:r>
      <w:proofErr w:type="spellEnd"/>
      <w:r>
        <w:t xml:space="preserve"> план на община Добричка и ПУП – План за застрояване за част от ПИ № 58360.10.137 по КККР на с. Приморци, община Добричка </w:t>
      </w:r>
      <w:r w:rsidR="00D31CC2">
        <w:t xml:space="preserve">с  НТП - Пасище и </w:t>
      </w:r>
      <w:r>
        <w:t>с проектен идентификатор № 58360.10.2.</w:t>
      </w:r>
    </w:p>
    <w:p w:rsidR="00D31CC2" w:rsidRDefault="00D31CC2" w:rsidP="00D31CC2">
      <w:pPr>
        <w:ind w:firstLine="708"/>
        <w:jc w:val="both"/>
        <w:rPr>
          <w:color w:val="000000"/>
          <w:lang w:bidi="my-MM"/>
        </w:rPr>
      </w:pPr>
      <w:r>
        <w:t xml:space="preserve">За изготвяне на Подробния </w:t>
      </w:r>
      <w:proofErr w:type="spellStart"/>
      <w:r>
        <w:t>устройствен</w:t>
      </w:r>
      <w:proofErr w:type="spellEnd"/>
      <w:r>
        <w:t xml:space="preserve"> план – план за застрояване ще е необходимо да се процедира изменение на кадастралната карта</w:t>
      </w:r>
      <w:r w:rsidR="00A01489">
        <w:t>. Изготвена е скица-предложение за изменение на кадастралната карта</w:t>
      </w:r>
      <w:r>
        <w:t xml:space="preserve"> </w:t>
      </w:r>
      <w:r w:rsidR="00A01489">
        <w:t>за</w:t>
      </w:r>
      <w:r>
        <w:t xml:space="preserve"> ПИ 58360.10.137 по КККР на с. Приморци</w:t>
      </w:r>
      <w:r w:rsidR="00A01489">
        <w:t xml:space="preserve">, като същия се разделя на два имота с проектни идентификатори, както следва: </w:t>
      </w:r>
      <w:r>
        <w:t xml:space="preserve"> № 58360.10.2</w:t>
      </w:r>
      <w:r w:rsidR="00A01489">
        <w:t xml:space="preserve"> -2455 кв.м с НТП – Пасище и № 58360.10.3 – 78191 кв.м</w:t>
      </w:r>
      <w:r>
        <w:t>.</w:t>
      </w:r>
      <w:r w:rsidR="00A01489" w:rsidRPr="00A01489">
        <w:t xml:space="preserve"> </w:t>
      </w:r>
      <w:r w:rsidR="00A01489">
        <w:t>с НТП – Пасище.</w:t>
      </w:r>
    </w:p>
    <w:p w:rsidR="00D05644" w:rsidRDefault="000A3009">
      <w:pPr>
        <w:jc w:val="both"/>
        <w:rPr>
          <w:color w:val="000000"/>
          <w:lang w:bidi="my-MM"/>
        </w:rPr>
      </w:pPr>
      <w:r>
        <w:rPr>
          <w:color w:val="000000"/>
          <w:lang w:bidi="my-MM"/>
        </w:rPr>
        <w:tab/>
        <w:t xml:space="preserve">Предложението за частично изменение на ОУП и ПУП-ПЗ е допустимо и има за цел прецизиране на </w:t>
      </w:r>
      <w:proofErr w:type="spellStart"/>
      <w:r>
        <w:rPr>
          <w:color w:val="000000"/>
          <w:lang w:bidi="my-MM"/>
        </w:rPr>
        <w:t>устройствената</w:t>
      </w:r>
      <w:proofErr w:type="spellEnd"/>
      <w:r>
        <w:rPr>
          <w:color w:val="000000"/>
          <w:lang w:bidi="my-MM"/>
        </w:rPr>
        <w:t xml:space="preserve"> зона и функционалното ѝ </w:t>
      </w:r>
      <w:proofErr w:type="spellStart"/>
      <w:r>
        <w:rPr>
          <w:color w:val="000000"/>
          <w:lang w:bidi="my-MM"/>
        </w:rPr>
        <w:t>зониране</w:t>
      </w:r>
      <w:proofErr w:type="spellEnd"/>
      <w:r>
        <w:rPr>
          <w:color w:val="000000"/>
          <w:lang w:bidi="my-MM"/>
        </w:rPr>
        <w:t xml:space="preserve">, с оглед осигуряване на рационално, ефективно и дългосрочно устойчиво използване на територия в съответствие с принципите на </w:t>
      </w:r>
      <w:proofErr w:type="spellStart"/>
      <w:r>
        <w:rPr>
          <w:color w:val="000000"/>
          <w:lang w:bidi="my-MM"/>
        </w:rPr>
        <w:t>устройственото</w:t>
      </w:r>
      <w:proofErr w:type="spellEnd"/>
      <w:r>
        <w:rPr>
          <w:color w:val="000000"/>
          <w:lang w:bidi="my-MM"/>
        </w:rPr>
        <w:t xml:space="preserve"> планиране.</w:t>
      </w:r>
    </w:p>
    <w:p w:rsidR="00D05644" w:rsidRDefault="000A3009">
      <w:pPr>
        <w:jc w:val="both"/>
        <w:rPr>
          <w:color w:val="000000"/>
          <w:lang w:bidi="my-MM"/>
        </w:rPr>
      </w:pPr>
      <w:r>
        <w:tab/>
        <w:t>Предвид гореизложеното, предлагам Добрички общински съвет да приеме следното:</w:t>
      </w:r>
    </w:p>
    <w:p w:rsidR="00D05644" w:rsidRDefault="000A3009">
      <w:pPr>
        <w:ind w:left="7080" w:firstLine="708"/>
        <w:jc w:val="both"/>
        <w:rPr>
          <w:b/>
        </w:rPr>
      </w:pPr>
      <w:r>
        <w:rPr>
          <w:b/>
        </w:rPr>
        <w:t>ПРОЕКТ!</w:t>
      </w:r>
    </w:p>
    <w:p w:rsidR="000A3009" w:rsidRDefault="000A3009">
      <w:pPr>
        <w:ind w:left="7080" w:firstLine="708"/>
        <w:jc w:val="both"/>
        <w:rPr>
          <w:b/>
        </w:rPr>
      </w:pPr>
    </w:p>
    <w:p w:rsidR="00D05644" w:rsidRDefault="000A3009">
      <w:pPr>
        <w:jc w:val="center"/>
        <w:rPr>
          <w:b/>
        </w:rPr>
      </w:pPr>
      <w:r>
        <w:rPr>
          <w:b/>
        </w:rPr>
        <w:t>Р Е Ш Е Н И Е:</w:t>
      </w:r>
    </w:p>
    <w:p w:rsidR="00B45B2E" w:rsidRDefault="00B45B2E" w:rsidP="00B45B2E">
      <w:pPr>
        <w:ind w:firstLine="708"/>
        <w:jc w:val="both"/>
      </w:pPr>
    </w:p>
    <w:p w:rsidR="000A3009" w:rsidRDefault="000A3009" w:rsidP="000A3009">
      <w:pPr>
        <w:jc w:val="both"/>
      </w:pPr>
      <w:r>
        <w:tab/>
        <w:t xml:space="preserve">На основание чл.21 ал.1, </w:t>
      </w:r>
      <w:r w:rsidR="00A01489">
        <w:t xml:space="preserve">т. 8 и </w:t>
      </w:r>
      <w:r>
        <w:t xml:space="preserve">т.11 от ЗМСМА, </w:t>
      </w:r>
      <w:r w:rsidRPr="000A3009">
        <w:t xml:space="preserve">чл. 8, ал. 1 от Закона за общинската собственост и чл. 51, ал. 1, т. 1, във връзка с чл.53а, т.2 от Закона за кадастъра и имотния регистър, </w:t>
      </w:r>
      <w:r>
        <w:t>чл.124, ал.1 във връзка с чл. 134, ал.1, т.</w:t>
      </w:r>
      <w:r>
        <w:rPr>
          <w:lang w:val="en-US"/>
        </w:rPr>
        <w:t xml:space="preserve">1 </w:t>
      </w:r>
      <w:r>
        <w:t>и т. 2</w:t>
      </w:r>
      <w:r w:rsidR="00A01489">
        <w:t xml:space="preserve"> и ал. 3</w:t>
      </w:r>
      <w:r>
        <w:t>, чл.124б, ал.1, във връзка с чл.125 и чл. 136 от ЗУТ , Добрички общински съвет:</w:t>
      </w:r>
      <w:r w:rsidRPr="000A3009">
        <w:t xml:space="preserve"> </w:t>
      </w:r>
    </w:p>
    <w:p w:rsidR="000A3009" w:rsidRDefault="000A3009" w:rsidP="000A3009">
      <w:pPr>
        <w:jc w:val="both"/>
      </w:pPr>
    </w:p>
    <w:p w:rsidR="002B114C" w:rsidRDefault="000A3009" w:rsidP="002B114C">
      <w:pPr>
        <w:ind w:firstLine="708"/>
        <w:jc w:val="both"/>
        <w:rPr>
          <w:color w:val="000000"/>
          <w:lang w:bidi="my-MM"/>
        </w:rPr>
      </w:pPr>
      <w:proofErr w:type="gramStart"/>
      <w:r>
        <w:rPr>
          <w:color w:val="000000"/>
          <w:lang w:val="en-US"/>
        </w:rPr>
        <w:t>I</w:t>
      </w:r>
      <w:r w:rsidRPr="00F466E7">
        <w:rPr>
          <w:color w:val="000000"/>
        </w:rPr>
        <w:t xml:space="preserve">. </w:t>
      </w:r>
      <w:r>
        <w:rPr>
          <w:color w:val="000000"/>
        </w:rPr>
        <w:t>Д</w:t>
      </w:r>
      <w:r w:rsidRPr="00B01033">
        <w:rPr>
          <w:color w:val="000000"/>
        </w:rPr>
        <w:t xml:space="preserve">ава съгласие за изменение на </w:t>
      </w:r>
      <w:r w:rsidR="002B114C">
        <w:rPr>
          <w:color w:val="000000"/>
        </w:rPr>
        <w:t>кадастралната карта</w:t>
      </w:r>
      <w:r w:rsidRPr="00B01033">
        <w:rPr>
          <w:color w:val="000000"/>
        </w:rPr>
        <w:t xml:space="preserve"> </w:t>
      </w:r>
      <w:r w:rsidRPr="00B01033">
        <w:t xml:space="preserve">за ПИ № </w:t>
      </w:r>
      <w:r>
        <w:t xml:space="preserve">58360.10.137 </w:t>
      </w:r>
      <w:r w:rsidRPr="00B01033">
        <w:t xml:space="preserve">по КККР на с. </w:t>
      </w:r>
      <w:r>
        <w:t>Приморци</w:t>
      </w:r>
      <w:r w:rsidRPr="00B01033">
        <w:t>, общ.</w:t>
      </w:r>
      <w:proofErr w:type="gramEnd"/>
      <w:r w:rsidR="002B114C">
        <w:t xml:space="preserve"> </w:t>
      </w:r>
      <w:r w:rsidRPr="00B01033">
        <w:t>Добричка,</w:t>
      </w:r>
      <w:r w:rsidRPr="00B01033">
        <w:rPr>
          <w:color w:val="000000"/>
        </w:rPr>
        <w:t xml:space="preserve"> чрез</w:t>
      </w:r>
      <w:r>
        <w:rPr>
          <w:color w:val="000000"/>
        </w:rPr>
        <w:t xml:space="preserve"> </w:t>
      </w:r>
      <w:r w:rsidR="002B114C">
        <w:rPr>
          <w:color w:val="000000"/>
        </w:rPr>
        <w:t>разделяне</w:t>
      </w:r>
      <w:r>
        <w:rPr>
          <w:color w:val="000000"/>
        </w:rPr>
        <w:t xml:space="preserve"> на поземлен</w:t>
      </w:r>
      <w:r w:rsidR="002B114C">
        <w:rPr>
          <w:color w:val="000000"/>
        </w:rPr>
        <w:t>ия</w:t>
      </w:r>
      <w:r>
        <w:rPr>
          <w:color w:val="000000"/>
        </w:rPr>
        <w:t xml:space="preserve"> имот</w:t>
      </w:r>
      <w:r w:rsidR="002B114C">
        <w:rPr>
          <w:color w:val="000000"/>
        </w:rPr>
        <w:t xml:space="preserve"> на два нови поземлени имота, съгласно изработената скица-предложение за изменение на кадастралната карта </w:t>
      </w:r>
      <w:r>
        <w:rPr>
          <w:color w:val="000000"/>
        </w:rPr>
        <w:t>с прое</w:t>
      </w:r>
      <w:r w:rsidR="002B114C">
        <w:rPr>
          <w:color w:val="000000"/>
        </w:rPr>
        <w:t>к</w:t>
      </w:r>
      <w:r>
        <w:rPr>
          <w:color w:val="000000"/>
        </w:rPr>
        <w:t>т</w:t>
      </w:r>
      <w:r w:rsidR="002B114C">
        <w:rPr>
          <w:color w:val="000000"/>
        </w:rPr>
        <w:t>ни</w:t>
      </w:r>
      <w:r>
        <w:rPr>
          <w:color w:val="000000"/>
        </w:rPr>
        <w:t xml:space="preserve"> идентификатор</w:t>
      </w:r>
      <w:r w:rsidR="002B114C">
        <w:rPr>
          <w:color w:val="000000"/>
        </w:rPr>
        <w:t>и, както следва:</w:t>
      </w:r>
      <w:r>
        <w:rPr>
          <w:color w:val="000000"/>
        </w:rPr>
        <w:t xml:space="preserve"> </w:t>
      </w:r>
      <w:r w:rsidR="002B114C">
        <w:t>№ 58360.10.2 -2455 кв.м с НТП – Пасище и № 58360.10.3 – 78191 кв.м.</w:t>
      </w:r>
      <w:r w:rsidR="002B114C" w:rsidRPr="00A01489">
        <w:t xml:space="preserve"> </w:t>
      </w:r>
      <w:r w:rsidR="002B114C">
        <w:t>с НТП – Пасище.</w:t>
      </w:r>
    </w:p>
    <w:p w:rsidR="00D05644" w:rsidRDefault="000A3009" w:rsidP="00D31CC2">
      <w:pPr>
        <w:ind w:firstLine="708"/>
        <w:jc w:val="both"/>
      </w:pPr>
      <w:r>
        <w:t>I</w:t>
      </w:r>
      <w:r w:rsidR="00D31CC2">
        <w:t>I</w:t>
      </w:r>
      <w:r>
        <w:t xml:space="preserve">. Разрешава изработване на проект за частично изменение на Общия </w:t>
      </w:r>
      <w:proofErr w:type="spellStart"/>
      <w:r>
        <w:t>устройствен</w:t>
      </w:r>
      <w:proofErr w:type="spellEnd"/>
      <w:r>
        <w:t xml:space="preserve"> план на община Добричка за част от ПИ № 58360.10.137 по кадастралната карта на с. Приморци, община Добричка с проектен идентификатор № 58360.10.2 за обособяване на допълнителна площ за гробищен парк в село Приморци и допускане за изработването на ПУП - ПЗ за новообразувания имот с проектен идентификатор № 58360.10.2 по кадастралната карта на с. Приморци, община Добричка</w:t>
      </w:r>
    </w:p>
    <w:p w:rsidR="00D05644" w:rsidRDefault="000A3009">
      <w:pPr>
        <w:jc w:val="both"/>
      </w:pPr>
      <w:r>
        <w:tab/>
        <w:t xml:space="preserve">Проекта за частично изменение ОУП на Община Добричка и ПУП - ПЗ следва да се изработи съгласно одобреното задание и да отговаря на изискванията на Наредба № 8 от 14.06.2001г.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планове, като при изготвянето му да се спазват и общите правила на Закона за устройство на територията и нормативните актове по неговото прилагане.</w:t>
      </w:r>
      <w:r>
        <w:tab/>
      </w:r>
    </w:p>
    <w:p w:rsidR="00D05644" w:rsidRDefault="000A3009">
      <w:pPr>
        <w:jc w:val="both"/>
      </w:pPr>
      <w:r>
        <w:tab/>
        <w:t>I</w:t>
      </w:r>
      <w:r w:rsidR="00D31CC2">
        <w:rPr>
          <w:lang w:val="en-US"/>
        </w:rPr>
        <w:t>I</w:t>
      </w:r>
      <w:r>
        <w:t>I. Одобрява задани</w:t>
      </w:r>
      <w:r w:rsidR="00A01489">
        <w:t>я</w:t>
      </w:r>
      <w:r>
        <w:t xml:space="preserve"> за изработване на частично изменение на ОУП на Община Добричка и </w:t>
      </w:r>
      <w:r w:rsidR="00A01489">
        <w:t xml:space="preserve">за </w:t>
      </w:r>
      <w:r>
        <w:t xml:space="preserve">ПУП – ПЗ за част от ПИ № 58360.10.137 по кадастралната карта на с. Приморци, община Добричка с проектен идентификатор № 58360.10.2 за разширение на територията предвидена за „ </w:t>
      </w:r>
      <w:r>
        <w:rPr>
          <w:i/>
          <w:iCs/>
        </w:rPr>
        <w:t>гробище “</w:t>
      </w:r>
      <w:r>
        <w:t>, съгласно ОУП на Община Добричка;</w:t>
      </w:r>
    </w:p>
    <w:p w:rsidR="00D05644" w:rsidRDefault="000A3009">
      <w:pPr>
        <w:jc w:val="both"/>
      </w:pPr>
      <w:r>
        <w:t xml:space="preserve">III. Да се организира и проведе обществено обсъждане, съгл. чл.127, ал.1 от ЗУТ, преди внасянето на проекта за одобрение от общински експертен съвет по устройство на територията. Изработеният проект да се представи в един оригинал на хартиен носител и в цифров вид върху технически носител, съгласно чл. 65, ал. 6, т. 2 от Наредба № 8 от </w:t>
      </w:r>
      <w:r>
        <w:lastRenderedPageBreak/>
        <w:t xml:space="preserve">14.06.2001г.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</w:t>
      </w:r>
    </w:p>
    <w:p w:rsidR="00D05644" w:rsidRDefault="000A3009">
      <w:pPr>
        <w:jc w:val="both"/>
      </w:pPr>
      <w:r>
        <w:tab/>
        <w:t>I</w:t>
      </w:r>
      <w:r w:rsidR="00D31CC2">
        <w:rPr>
          <w:lang w:val="en-US"/>
        </w:rPr>
        <w:t>V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ЗУТ.</w:t>
      </w:r>
    </w:p>
    <w:p w:rsidR="00B45B2E" w:rsidRDefault="000A3009">
      <w:pPr>
        <w:jc w:val="both"/>
      </w:pPr>
      <w:r>
        <w:tab/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Приморци, общ.Добричка, както и да се публикува на интернет страницата на общината. </w:t>
      </w:r>
    </w:p>
    <w:p w:rsidR="00645857" w:rsidRDefault="00645857" w:rsidP="00645857">
      <w:pPr>
        <w:ind w:firstLine="708"/>
        <w:jc w:val="both"/>
      </w:pPr>
      <w:proofErr w:type="gramStart"/>
      <w:r>
        <w:rPr>
          <w:lang w:val="en-US"/>
        </w:rPr>
        <w:t>V</w:t>
      </w:r>
      <w:r>
        <w:t xml:space="preserve">. </w:t>
      </w:r>
      <w:r>
        <w:rPr>
          <w:rFonts w:eastAsia="Arial"/>
        </w:rPr>
        <w:t xml:space="preserve">Възлага на кмета на община Добричка </w:t>
      </w:r>
      <w:proofErr w:type="spellStart"/>
      <w:r>
        <w:rPr>
          <w:rFonts w:eastAsia="Arial"/>
        </w:rPr>
        <w:t>последващи</w:t>
      </w:r>
      <w:proofErr w:type="spellEnd"/>
      <w:r>
        <w:rPr>
          <w:rFonts w:eastAsia="Arial"/>
        </w:rPr>
        <w:t xml:space="preserve"> законови действия.</w:t>
      </w:r>
      <w:proofErr w:type="gramEnd"/>
    </w:p>
    <w:p w:rsidR="00D05644" w:rsidRPr="00A01489" w:rsidRDefault="00D05644" w:rsidP="00A01489">
      <w:pPr>
        <w:jc w:val="both"/>
      </w:pPr>
    </w:p>
    <w:p w:rsidR="00D31CC2" w:rsidRPr="00D31CC2" w:rsidRDefault="00D31CC2">
      <w:pPr>
        <w:ind w:firstLine="708"/>
        <w:jc w:val="both"/>
        <w:rPr>
          <w:lang w:val="en-US"/>
        </w:rPr>
      </w:pPr>
    </w:p>
    <w:p w:rsidR="00D05644" w:rsidRPr="00D31CC2" w:rsidRDefault="000A3009">
      <w:pPr>
        <w:ind w:firstLine="708"/>
        <w:jc w:val="both"/>
        <w:rPr>
          <w:u w:val="single"/>
        </w:rPr>
      </w:pPr>
      <w:r w:rsidRPr="00D31CC2">
        <w:rPr>
          <w:u w:val="single"/>
        </w:rPr>
        <w:t>Приложение:</w:t>
      </w:r>
    </w:p>
    <w:p w:rsidR="00D05644" w:rsidRDefault="000A3009">
      <w:pPr>
        <w:pStyle w:val="a9"/>
        <w:numPr>
          <w:ilvl w:val="0"/>
          <w:numId w:val="1"/>
        </w:numPr>
        <w:jc w:val="both"/>
      </w:pPr>
      <w:r>
        <w:t>Заявление с вх. рег. № УТ-3381 от 13.10.2025г. с окомплектована преписка, включваща задание за изработване на частично изменение на ОУП на община Добричка и ПУП – ПЗ за част от ПИ № 58360.10.137 по кадастралната карта на с. Приморци, община Добричка с проектен идентификатор № 58360.10.2</w:t>
      </w:r>
    </w:p>
    <w:p w:rsidR="00AE3C51" w:rsidRDefault="00AE3C51">
      <w:pPr>
        <w:pStyle w:val="a9"/>
        <w:numPr>
          <w:ilvl w:val="0"/>
          <w:numId w:val="1"/>
        </w:numPr>
        <w:jc w:val="both"/>
      </w:pPr>
      <w:r>
        <w:t xml:space="preserve">Акт за общинска собственост </w:t>
      </w:r>
      <w:r w:rsidR="00B91338">
        <w:t xml:space="preserve">6604 от 12.07.2014г. </w:t>
      </w:r>
      <w:r>
        <w:t>за ПИ № 58360.10.138 по КККР на с. Приморци</w:t>
      </w:r>
      <w:r w:rsidR="00B91338">
        <w:t xml:space="preserve"> </w:t>
      </w:r>
    </w:p>
    <w:p w:rsidR="00D05644" w:rsidRDefault="000A3009">
      <w:pPr>
        <w:pStyle w:val="a9"/>
        <w:numPr>
          <w:ilvl w:val="0"/>
          <w:numId w:val="1"/>
        </w:numPr>
        <w:jc w:val="both"/>
      </w:pPr>
      <w:r>
        <w:t xml:space="preserve">Скица от АГКК на  ПИ </w:t>
      </w:r>
      <w:r w:rsidR="00A01489">
        <w:t xml:space="preserve">№ </w:t>
      </w:r>
      <w:r>
        <w:t>58360.10.137</w:t>
      </w:r>
      <w:r>
        <w:rPr>
          <w:lang w:val="en-US"/>
        </w:rPr>
        <w:t xml:space="preserve"> </w:t>
      </w:r>
      <w:r>
        <w:t>по КККР на с. Приморци;</w:t>
      </w:r>
    </w:p>
    <w:p w:rsidR="00D05644" w:rsidRDefault="000A3009">
      <w:pPr>
        <w:pStyle w:val="a9"/>
        <w:numPr>
          <w:ilvl w:val="0"/>
          <w:numId w:val="1"/>
        </w:numPr>
        <w:jc w:val="both"/>
      </w:pPr>
      <w:r>
        <w:t>Скица от АГКК на  ПИ</w:t>
      </w:r>
      <w:r w:rsidR="00A01489">
        <w:t xml:space="preserve"> №</w:t>
      </w:r>
      <w:r>
        <w:t xml:space="preserve"> 58360.10.138</w:t>
      </w:r>
      <w:r>
        <w:rPr>
          <w:lang w:val="en-US"/>
        </w:rPr>
        <w:t xml:space="preserve"> </w:t>
      </w:r>
      <w:r>
        <w:t>по КККР на с. Приморци.</w:t>
      </w:r>
    </w:p>
    <w:p w:rsidR="00A01489" w:rsidRDefault="00A01489">
      <w:pPr>
        <w:pStyle w:val="a9"/>
        <w:numPr>
          <w:ilvl w:val="0"/>
          <w:numId w:val="1"/>
        </w:numPr>
        <w:jc w:val="both"/>
      </w:pPr>
      <w:r>
        <w:t>Скица – предложение за изменение на кадастралната карта на с. Приморци за ПИ № 58360.10.137</w:t>
      </w:r>
      <w:r>
        <w:rPr>
          <w:lang w:val="en-US"/>
        </w:rPr>
        <w:t xml:space="preserve"> </w:t>
      </w:r>
      <w:r>
        <w:t>по КККР на с. Приморци</w:t>
      </w:r>
    </w:p>
    <w:p w:rsidR="00D05644" w:rsidRDefault="00D05644">
      <w:pPr>
        <w:jc w:val="both"/>
      </w:pPr>
    </w:p>
    <w:p w:rsidR="00D05644" w:rsidRDefault="00D05644">
      <w:pPr>
        <w:jc w:val="both"/>
      </w:pPr>
    </w:p>
    <w:p w:rsidR="00D05644" w:rsidRDefault="00D05644">
      <w:pPr>
        <w:jc w:val="both"/>
        <w:rPr>
          <w:b/>
        </w:rPr>
      </w:pPr>
    </w:p>
    <w:p w:rsidR="00D05644" w:rsidRPr="004959D2" w:rsidRDefault="000A3009">
      <w:pPr>
        <w:jc w:val="both"/>
      </w:pPr>
      <w:r w:rsidRPr="004959D2">
        <w:rPr>
          <w:b/>
          <w:caps/>
        </w:rPr>
        <w:t>Вносител:</w:t>
      </w:r>
      <w:r w:rsidRPr="004959D2">
        <w:rPr>
          <w:b/>
          <w:caps/>
        </w:rPr>
        <w:tab/>
      </w:r>
    </w:p>
    <w:p w:rsidR="00D05644" w:rsidRPr="004959D2" w:rsidRDefault="000A3009">
      <w:pPr>
        <w:jc w:val="both"/>
      </w:pPr>
      <w:r w:rsidRPr="004959D2">
        <w:rPr>
          <w:b/>
        </w:rPr>
        <w:t>СОНЯ ГЕОРГИЕВА</w:t>
      </w:r>
      <w:r w:rsidRPr="004959D2">
        <w:rPr>
          <w:b/>
        </w:rPr>
        <w:tab/>
      </w:r>
      <w:r w:rsidRPr="004959D2">
        <w:rPr>
          <w:b/>
        </w:rPr>
        <w:tab/>
      </w:r>
      <w:r w:rsidRPr="004959D2">
        <w:tab/>
      </w:r>
      <w:r w:rsidRPr="004959D2">
        <w:tab/>
      </w:r>
      <w:r w:rsidRPr="004959D2">
        <w:tab/>
      </w:r>
      <w:r w:rsidRPr="004959D2">
        <w:tab/>
      </w:r>
      <w:r w:rsidRPr="004959D2">
        <w:tab/>
      </w:r>
      <w:r w:rsidRPr="004959D2">
        <w:tab/>
      </w:r>
    </w:p>
    <w:p w:rsidR="00D05644" w:rsidRPr="004959D2" w:rsidRDefault="000A3009">
      <w:pPr>
        <w:jc w:val="both"/>
      </w:pPr>
      <w:r w:rsidRPr="004959D2">
        <w:rPr>
          <w:i/>
        </w:rPr>
        <w:t>Кмет на Община Добричка</w:t>
      </w:r>
    </w:p>
    <w:p w:rsidR="00D05644" w:rsidRPr="004959D2" w:rsidRDefault="00D05644">
      <w:bookmarkStart w:id="0" w:name="_GoBack"/>
      <w:bookmarkEnd w:id="0"/>
    </w:p>
    <w:sectPr w:rsidR="00D05644" w:rsidRPr="004959D2">
      <w:pgSz w:w="11906" w:h="16838"/>
      <w:pgMar w:top="1135" w:right="1417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E34A0"/>
    <w:multiLevelType w:val="hybridMultilevel"/>
    <w:tmpl w:val="06A40E34"/>
    <w:lvl w:ilvl="0" w:tplc="86F277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5827BC"/>
    <w:multiLevelType w:val="multilevel"/>
    <w:tmpl w:val="448E7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B266873"/>
    <w:multiLevelType w:val="multilevel"/>
    <w:tmpl w:val="AD3C86C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44"/>
    <w:rsid w:val="000A3009"/>
    <w:rsid w:val="0010264B"/>
    <w:rsid w:val="00264787"/>
    <w:rsid w:val="002B114C"/>
    <w:rsid w:val="004959D2"/>
    <w:rsid w:val="00645857"/>
    <w:rsid w:val="00A01489"/>
    <w:rsid w:val="00AE3C51"/>
    <w:rsid w:val="00B45B2E"/>
    <w:rsid w:val="00B91338"/>
    <w:rsid w:val="00D05644"/>
    <w:rsid w:val="00D31CC2"/>
    <w:rsid w:val="00D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character" w:styleId="a4">
    <w:name w:val="Strong"/>
    <w:basedOn w:val="a0"/>
    <w:uiPriority w:val="22"/>
    <w:qFormat/>
    <w:rsid w:val="00F57DE8"/>
    <w:rPr>
      <w:b/>
      <w:bCs/>
    </w:rPr>
  </w:style>
  <w:style w:type="character" w:customStyle="1" w:styleId="a5">
    <w:name w:val="Основен текст Знак"/>
    <w:basedOn w:val="a0"/>
    <w:link w:val="a6"/>
    <w:qFormat/>
    <w:rsid w:val="00F57DE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F57DE8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a">
    <w:name w:val="No Spacing"/>
    <w:uiPriority w:val="1"/>
    <w:qFormat/>
    <w:rsid w:val="00A9110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A37C-C105-47E6-B0E7-02EA86F7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dc:description/>
  <cp:lastModifiedBy>Даниела Георгиева</cp:lastModifiedBy>
  <cp:revision>17</cp:revision>
  <cp:lastPrinted>2025-11-11T07:59:00Z</cp:lastPrinted>
  <dcterms:created xsi:type="dcterms:W3CDTF">2025-10-13T06:50:00Z</dcterms:created>
  <dcterms:modified xsi:type="dcterms:W3CDTF">2025-11-12T12:55:00Z</dcterms:modified>
  <dc:language>en-US</dc:language>
</cp:coreProperties>
</file>