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82" w:rsidRDefault="00AB1A82">
      <w:pPr>
        <w:jc w:val="both"/>
        <w:rPr>
          <w:b/>
        </w:rPr>
      </w:pPr>
    </w:p>
    <w:p w:rsidR="00AB1A82" w:rsidRDefault="00AB1A82">
      <w:pPr>
        <w:jc w:val="both"/>
        <w:rPr>
          <w:b/>
        </w:rPr>
      </w:pPr>
    </w:p>
    <w:p w:rsidR="00AB1A82" w:rsidRDefault="00AB1A82">
      <w:pPr>
        <w:jc w:val="both"/>
        <w:rPr>
          <w:b/>
        </w:rPr>
      </w:pPr>
    </w:p>
    <w:p w:rsidR="00AB1A82" w:rsidRDefault="00AB1A82">
      <w:pPr>
        <w:jc w:val="both"/>
        <w:rPr>
          <w:b/>
        </w:rPr>
      </w:pPr>
    </w:p>
    <w:p w:rsidR="00AB1A82" w:rsidRDefault="0047757B">
      <w:pPr>
        <w:jc w:val="both"/>
        <w:rPr>
          <w:b/>
        </w:rPr>
      </w:pPr>
      <w:r>
        <w:rPr>
          <w:b/>
        </w:rPr>
        <w:t xml:space="preserve">ДО </w:t>
      </w:r>
    </w:p>
    <w:p w:rsidR="00AB1A82" w:rsidRDefault="0047757B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AB1A82" w:rsidRDefault="00AB1A82">
      <w:pPr>
        <w:rPr>
          <w:b/>
        </w:rPr>
      </w:pPr>
    </w:p>
    <w:p w:rsidR="00AB1A82" w:rsidRDefault="00AB1A82">
      <w:pPr>
        <w:rPr>
          <w:b/>
          <w:lang w:val="en-US"/>
        </w:rPr>
      </w:pPr>
    </w:p>
    <w:p w:rsidR="00AB1A82" w:rsidRDefault="0047757B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AB1A82" w:rsidRDefault="0047757B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AB1A82" w:rsidRDefault="0047757B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AB1A82" w:rsidRDefault="0047757B">
      <w:pPr>
        <w:jc w:val="both"/>
      </w:pPr>
      <w:r>
        <w:t xml:space="preserve">                                                       Кмет на Община Добричка</w:t>
      </w:r>
    </w:p>
    <w:p w:rsidR="00AB1A82" w:rsidRDefault="00AB1A82">
      <w:pPr>
        <w:jc w:val="both"/>
      </w:pPr>
    </w:p>
    <w:p w:rsidR="00AB1A82" w:rsidRDefault="00AB1A82">
      <w:pPr>
        <w:jc w:val="both"/>
      </w:pPr>
    </w:p>
    <w:p w:rsidR="00AB1A82" w:rsidRDefault="0047757B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</w:t>
      </w:r>
      <w:proofErr w:type="spellStart"/>
      <w:r>
        <w:rPr>
          <w:lang w:val="en-US"/>
        </w:rPr>
        <w:t>Од</w:t>
      </w:r>
      <w:r>
        <w:t>обряване</w:t>
      </w:r>
      <w:proofErr w:type="spellEnd"/>
      <w:r>
        <w:t xml:space="preserve"> </w:t>
      </w:r>
      <w:r>
        <w:t xml:space="preserve">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>територии</w:t>
      </w:r>
      <w:r>
        <w:t xml:space="preserve"> за: „Изграждане на кабелна линия НН от СТП 2 Стожер през ПИ № 69300.58.64 по кадастралната карта на с. Стожер до първи </w:t>
      </w:r>
      <w:proofErr w:type="spellStart"/>
      <w:r>
        <w:t>стоманобетонов</w:t>
      </w:r>
      <w:proofErr w:type="spellEnd"/>
      <w:r>
        <w:t xml:space="preserve"> стълб на </w:t>
      </w:r>
      <w:proofErr w:type="spellStart"/>
      <w:r>
        <w:t>новоизградената</w:t>
      </w:r>
      <w:proofErr w:type="spellEnd"/>
      <w:r>
        <w:t xml:space="preserve"> въздушна мрежа за електрозахранване на силажна яма в ПИ № 69300.58.5 по кадастралната карта на с</w:t>
      </w:r>
      <w:r>
        <w:t>. Стожер, община Добричка“</w:t>
      </w:r>
    </w:p>
    <w:p w:rsidR="00AB1A82" w:rsidRDefault="0047757B">
      <w:pPr>
        <w:jc w:val="both"/>
      </w:pPr>
      <w:r>
        <w:tab/>
      </w:r>
    </w:p>
    <w:p w:rsidR="00AB1A82" w:rsidRDefault="0047757B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AB1A82" w:rsidRDefault="00AB1A82">
      <w:pPr>
        <w:ind w:firstLine="709"/>
        <w:jc w:val="both"/>
        <w:rPr>
          <w:b/>
        </w:rPr>
      </w:pPr>
    </w:p>
    <w:p w:rsidR="00AB1A82" w:rsidRDefault="0047757B">
      <w:pPr>
        <w:ind w:firstLine="708"/>
        <w:jc w:val="both"/>
      </w:pPr>
      <w:r>
        <w:t>В община Добричка  постъпи заявление от „ДИС Стоянови“ ООД  с вх. рег. № УТ</w:t>
      </w:r>
      <w:r>
        <w:rPr>
          <w:lang w:val="en-US"/>
        </w:rPr>
        <w:t xml:space="preserve"> </w:t>
      </w:r>
      <w:r>
        <w:t xml:space="preserve">- 728 от 23.03.2026г. с искане за одобряване 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</w:t>
      </w:r>
      <w:r>
        <w:t xml:space="preserve">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 xml:space="preserve">територии за: „Изграждане на кабелна линия НН от СТП 2 Стожер до първи </w:t>
      </w:r>
      <w:proofErr w:type="spellStart"/>
      <w:r>
        <w:t>стоманобетонов</w:t>
      </w:r>
      <w:proofErr w:type="spellEnd"/>
      <w:r>
        <w:t xml:space="preserve"> стълб на </w:t>
      </w:r>
      <w:proofErr w:type="spellStart"/>
      <w:r>
        <w:t>новоизградената</w:t>
      </w:r>
      <w:proofErr w:type="spellEnd"/>
      <w:r>
        <w:t xml:space="preserve"> въздушна мрежа за електрозахранване на силажна яма в ПИ № 69300.58.5 по ка</w:t>
      </w:r>
      <w:r>
        <w:t xml:space="preserve">дастралната карта на с. Стожер, община Добричка“. </w:t>
      </w:r>
    </w:p>
    <w:p w:rsidR="00AB1A82" w:rsidRDefault="0047757B">
      <w:pPr>
        <w:ind w:firstLine="708"/>
        <w:jc w:val="both"/>
      </w:pPr>
      <w:r>
        <w:t xml:space="preserve">Подробният </w:t>
      </w:r>
      <w:proofErr w:type="spellStart"/>
      <w:r>
        <w:t>устройствен</w:t>
      </w:r>
      <w:proofErr w:type="spellEnd"/>
      <w:r>
        <w:t xml:space="preserve"> план е изработен на основание Решение № 526 по протокол  № 34 от заседание на Добрички Общински съвет, проведено на 16.12.2025г. за разрешение изработване на ПУП-ПП.</w:t>
      </w:r>
    </w:p>
    <w:p w:rsidR="00AB1A82" w:rsidRDefault="0047757B">
      <w:pPr>
        <w:ind w:firstLine="709"/>
        <w:jc w:val="both"/>
      </w:pPr>
      <w:r>
        <w:t>С настоящото иск</w:t>
      </w:r>
      <w:r>
        <w:t>ане, заявителят е представил проект за ПУП – ПП. Същият е разгледан на експертен съвет по устройство на територията. Проектът е върнат на заявителя поради липса на съгласуване с „Електроразпределение Север“ АД. В установеният 14-дневен срок заявителят е от</w:t>
      </w:r>
      <w:r>
        <w:t xml:space="preserve">странил констатираните </w:t>
      </w:r>
      <w:proofErr w:type="spellStart"/>
      <w:r>
        <w:t>нередовности</w:t>
      </w:r>
      <w:proofErr w:type="spellEnd"/>
      <w:r>
        <w:t>.</w:t>
      </w:r>
    </w:p>
    <w:p w:rsidR="00AB1A82" w:rsidRDefault="0047757B">
      <w:pPr>
        <w:ind w:firstLine="709"/>
        <w:jc w:val="both"/>
      </w:pPr>
      <w:r>
        <w:t>С проекта се предвижда изграждане на кабелна линия от  СТП 2 Стожер през ПИ № 69300.58.64 за захранване на  ПИ № 69300.58.5 по кадастралната карта на с. Стожер, община Добричка. Общата дължина на кабелната линия е 97.50</w:t>
      </w:r>
      <w:r>
        <w:t xml:space="preserve">м. Предложението предвижда прокарване на подземна и въздушна кабелна линия. Въздушната кабелна линия е с дължина 47,00м, а подземната е 50,50м, като същата преминава през ПИ  № 69300.58.64 по КККР на с. Стожер, представляващ общинска публична собственост  </w:t>
      </w:r>
      <w:r>
        <w:t xml:space="preserve">с НТП - За местен път. Общата дължина на трасето е 97,50м.  Заданието е съобразено с  чл.125 от ЗУТ. </w:t>
      </w:r>
    </w:p>
    <w:p w:rsidR="00AB1A82" w:rsidRDefault="0047757B">
      <w:pPr>
        <w:jc w:val="both"/>
      </w:pPr>
      <w:r>
        <w:tab/>
        <w:t xml:space="preserve">В изпълнение на чл. </w:t>
      </w:r>
      <w:proofErr w:type="gramStart"/>
      <w:r>
        <w:rPr>
          <w:lang w:val="en-US"/>
        </w:rPr>
        <w:t xml:space="preserve">128, </w:t>
      </w:r>
      <w:r>
        <w:t>ал.</w:t>
      </w:r>
      <w:proofErr w:type="gramEnd"/>
      <w:r>
        <w:t xml:space="preserve"> 1 от ЗУТ, п</w:t>
      </w:r>
      <w:r>
        <w:t>роектът е обявен в Държавен вестник. В изискуемият срок не са постъпвали възражения.</w:t>
      </w:r>
    </w:p>
    <w:p w:rsidR="00AB1A82" w:rsidRDefault="0047757B">
      <w:pPr>
        <w:jc w:val="both"/>
      </w:pPr>
      <w:r>
        <w:tab/>
        <w:t xml:space="preserve"> Във връзка с гореизложенот</w:t>
      </w:r>
      <w:r>
        <w:t>о и съгласно чл.129, ал.1 от ЗУТ,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AB1A82" w:rsidRDefault="0047757B">
      <w:pPr>
        <w:jc w:val="right"/>
        <w:rPr>
          <w:caps/>
        </w:rPr>
      </w:pPr>
      <w:r>
        <w:lastRenderedPageBreak/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AB1A82" w:rsidRDefault="00AB1A82">
      <w:pPr>
        <w:jc w:val="both"/>
        <w:rPr>
          <w:caps/>
        </w:rPr>
      </w:pPr>
    </w:p>
    <w:p w:rsidR="00AB1A82" w:rsidRDefault="0047757B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AB1A82" w:rsidRDefault="00AB1A82">
      <w:pPr>
        <w:jc w:val="both"/>
        <w:rPr>
          <w:caps/>
        </w:rPr>
      </w:pPr>
    </w:p>
    <w:p w:rsidR="00AB1A82" w:rsidRDefault="0047757B">
      <w:pPr>
        <w:ind w:firstLine="708"/>
        <w:jc w:val="both"/>
      </w:pPr>
      <w:proofErr w:type="spellStart"/>
      <w:r>
        <w:rPr>
          <w:color w:val="000000" w:themeColor="text1"/>
          <w:lang w:val="en-US"/>
        </w:rPr>
        <w:t>На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основание</w:t>
      </w:r>
      <w:proofErr w:type="spellEnd"/>
      <w:r>
        <w:rPr>
          <w:color w:val="000000" w:themeColor="text1"/>
          <w:lang w:val="en-US"/>
        </w:rPr>
        <w:t xml:space="preserve"> чл.21 ал.1, т.11 </w:t>
      </w:r>
      <w:proofErr w:type="spellStart"/>
      <w:r>
        <w:rPr>
          <w:color w:val="000000" w:themeColor="text1"/>
          <w:lang w:val="en-US"/>
        </w:rPr>
        <w:t>от</w:t>
      </w:r>
      <w:proofErr w:type="spellEnd"/>
      <w:r>
        <w:rPr>
          <w:color w:val="000000" w:themeColor="text1"/>
          <w:lang w:val="en-US"/>
        </w:rPr>
        <w:t xml:space="preserve"> ЗМСМА </w:t>
      </w:r>
      <w:proofErr w:type="spellStart"/>
      <w:r>
        <w:rPr>
          <w:color w:val="000000" w:themeColor="text1"/>
          <w:lang w:val="en-US"/>
        </w:rPr>
        <w:t>във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връзка</w:t>
      </w:r>
      <w:proofErr w:type="spellEnd"/>
      <w:r>
        <w:rPr>
          <w:color w:val="000000" w:themeColor="text1"/>
          <w:lang w:val="en-US"/>
        </w:rPr>
        <w:t xml:space="preserve"> с чл.129, ал.1 </w:t>
      </w:r>
      <w:proofErr w:type="spellStart"/>
      <w:r>
        <w:rPr>
          <w:color w:val="000000" w:themeColor="text1"/>
          <w:lang w:val="en-US"/>
        </w:rPr>
        <w:t>от</w:t>
      </w:r>
      <w:proofErr w:type="spellEnd"/>
      <w:r>
        <w:rPr>
          <w:color w:val="000000" w:themeColor="text1"/>
          <w:lang w:val="en-US"/>
        </w:rPr>
        <w:t xml:space="preserve"> ЗУТ, </w:t>
      </w:r>
      <w:proofErr w:type="spellStart"/>
      <w:r>
        <w:rPr>
          <w:color w:val="000000" w:themeColor="text1"/>
          <w:lang w:val="en-US"/>
        </w:rPr>
        <w:t>Добрички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общински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съвет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одобрява</w:t>
      </w:r>
      <w:proofErr w:type="spellEnd"/>
      <w:r>
        <w:t xml:space="preserve"> проек</w:t>
      </w:r>
      <w:r>
        <w:t>т за</w:t>
      </w:r>
      <w:r>
        <w:t xml:space="preserve"> </w:t>
      </w:r>
      <w:proofErr w:type="spellStart"/>
      <w:r>
        <w:rPr>
          <w:lang w:val="en-US"/>
        </w:rPr>
        <w:t>Подробен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устройствен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(ПУП) – </w:t>
      </w:r>
      <w:proofErr w:type="spellStart"/>
      <w:r>
        <w:rPr>
          <w:lang w:val="en-US"/>
        </w:rPr>
        <w:t>Парцеларен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територии</w:t>
      </w:r>
      <w:proofErr w:type="spellEnd"/>
      <w:r>
        <w:rPr>
          <w:lang w:val="en-US"/>
        </w:rPr>
        <w:t xml:space="preserve"> </w:t>
      </w:r>
      <w:r>
        <w:t xml:space="preserve">за: „Изграждане на кабелна линия НН от СТП 2 Стожер през ПИ № 69300.58.64 по кадастралната карта на с. Стожер до първи </w:t>
      </w:r>
      <w:proofErr w:type="spellStart"/>
      <w:r>
        <w:t>стоманобетонов</w:t>
      </w:r>
      <w:proofErr w:type="spellEnd"/>
      <w:r>
        <w:t xml:space="preserve"> стълб на </w:t>
      </w:r>
      <w:proofErr w:type="spellStart"/>
      <w:r>
        <w:t>новоизградената</w:t>
      </w:r>
      <w:proofErr w:type="spellEnd"/>
      <w:r>
        <w:t xml:space="preserve"> въздушна мрежа за електроз</w:t>
      </w:r>
      <w:r>
        <w:t xml:space="preserve">ахранване на силажна яма в ПИ № 69300.58.5 по кадастралната карта на с. Стожер, община Добричка“. </w:t>
      </w:r>
    </w:p>
    <w:p w:rsidR="00AB1A82" w:rsidRDefault="0047757B">
      <w:pPr>
        <w:ind w:firstLine="708"/>
        <w:jc w:val="both"/>
      </w:pPr>
      <w:r>
        <w:t xml:space="preserve"> </w:t>
      </w:r>
    </w:p>
    <w:p w:rsidR="00AB1A82" w:rsidRDefault="0047757B">
      <w:pPr>
        <w:jc w:val="both"/>
      </w:pPr>
      <w:r>
        <w:t xml:space="preserve">           </w:t>
      </w:r>
    </w:p>
    <w:p w:rsidR="00AB1A82" w:rsidRDefault="0047757B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AB1A82" w:rsidRDefault="0047757B">
      <w:pPr>
        <w:pStyle w:val="ab"/>
        <w:numPr>
          <w:ilvl w:val="0"/>
          <w:numId w:val="1"/>
        </w:numPr>
        <w:jc w:val="both"/>
      </w:pPr>
      <w:r>
        <w:t xml:space="preserve"> Подробен </w:t>
      </w:r>
      <w:proofErr w:type="spellStart"/>
      <w:r>
        <w:t>устройствен</w:t>
      </w:r>
      <w:proofErr w:type="spellEnd"/>
      <w:r>
        <w:t xml:space="preserve"> план - </w:t>
      </w:r>
      <w:proofErr w:type="spellStart"/>
      <w:r>
        <w:t>Парцеларен</w:t>
      </w:r>
      <w:proofErr w:type="spellEnd"/>
      <w:r>
        <w:t xml:space="preserve"> план с окомплектована преписка</w:t>
      </w:r>
    </w:p>
    <w:p w:rsidR="00AB1A82" w:rsidRDefault="00AB1A82">
      <w:pPr>
        <w:pStyle w:val="ab"/>
        <w:jc w:val="both"/>
      </w:pPr>
    </w:p>
    <w:p w:rsidR="00AB1A82" w:rsidRDefault="00AB1A82">
      <w:pPr>
        <w:jc w:val="both"/>
      </w:pPr>
    </w:p>
    <w:p w:rsidR="00AB1A82" w:rsidRDefault="00AB1A82">
      <w:pPr>
        <w:jc w:val="both"/>
      </w:pPr>
    </w:p>
    <w:p w:rsidR="00AB1A82" w:rsidRDefault="0047757B">
      <w:pPr>
        <w:jc w:val="both"/>
        <w:rPr>
          <w:color w:val="000000"/>
        </w:rPr>
      </w:pPr>
      <w:r>
        <w:rPr>
          <w:b/>
          <w:caps/>
          <w:color w:val="000000"/>
        </w:rPr>
        <w:t>Вносител:</w:t>
      </w:r>
      <w:r>
        <w:rPr>
          <w:caps/>
          <w:color w:val="000000"/>
        </w:rPr>
        <w:tab/>
      </w:r>
    </w:p>
    <w:p w:rsidR="00AB1A82" w:rsidRDefault="0047757B">
      <w:pPr>
        <w:jc w:val="both"/>
        <w:rPr>
          <w:color w:val="000000"/>
        </w:rPr>
      </w:pPr>
      <w:r>
        <w:rPr>
          <w:b/>
          <w:color w:val="000000"/>
        </w:rPr>
        <w:t>СОНЯ ГЕОРГИЕВА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ab/>
      </w:r>
    </w:p>
    <w:p w:rsidR="00AB1A82" w:rsidRDefault="0047757B">
      <w:pPr>
        <w:jc w:val="both"/>
        <w:rPr>
          <w:color w:val="000000"/>
        </w:rPr>
      </w:pPr>
      <w:r>
        <w:rPr>
          <w:i/>
          <w:color w:val="000000"/>
        </w:rPr>
        <w:t>Кмет на Община Добричка</w:t>
      </w:r>
    </w:p>
    <w:p w:rsidR="00AB1A82" w:rsidRDefault="00AB1A82">
      <w:pPr>
        <w:jc w:val="both"/>
        <w:rPr>
          <w:b/>
          <w:color w:val="000000"/>
        </w:rPr>
      </w:pPr>
    </w:p>
    <w:p w:rsidR="00AB1A82" w:rsidRDefault="00AB1A82">
      <w:pPr>
        <w:jc w:val="both"/>
        <w:rPr>
          <w:b/>
          <w:color w:val="000000"/>
        </w:rPr>
      </w:pPr>
    </w:p>
    <w:p w:rsidR="00AB1A82" w:rsidRDefault="00AB1A82">
      <w:pPr>
        <w:jc w:val="both"/>
        <w:rPr>
          <w:color w:val="000000"/>
        </w:rPr>
      </w:pPr>
    </w:p>
    <w:p w:rsidR="00AB1A82" w:rsidRPr="0047757B" w:rsidRDefault="0047757B">
      <w:pPr>
        <w:jc w:val="both"/>
        <w:rPr>
          <w:color w:val="FFFFFF" w:themeColor="background1"/>
        </w:rPr>
      </w:pPr>
      <w:bookmarkStart w:id="0" w:name="_GoBack"/>
      <w:r w:rsidRPr="0047757B">
        <w:rPr>
          <w:color w:val="FFFFFF" w:themeColor="background1"/>
        </w:rPr>
        <w:t>Съгласували:</w:t>
      </w:r>
    </w:p>
    <w:p w:rsidR="00AB1A82" w:rsidRPr="0047757B" w:rsidRDefault="0047757B">
      <w:pPr>
        <w:jc w:val="both"/>
        <w:rPr>
          <w:color w:val="FFFFFF" w:themeColor="background1"/>
        </w:rPr>
      </w:pPr>
      <w:r w:rsidRPr="0047757B">
        <w:rPr>
          <w:color w:val="FFFFFF" w:themeColor="background1"/>
        </w:rPr>
        <w:t>Иван Пейчев</w:t>
      </w:r>
    </w:p>
    <w:p w:rsidR="00AB1A82" w:rsidRPr="0047757B" w:rsidRDefault="0047757B">
      <w:pPr>
        <w:jc w:val="both"/>
        <w:rPr>
          <w:color w:val="FFFFFF" w:themeColor="background1"/>
        </w:rPr>
      </w:pPr>
      <w:r w:rsidRPr="0047757B">
        <w:rPr>
          <w:i/>
          <w:color w:val="FFFFFF" w:themeColor="background1"/>
        </w:rPr>
        <w:t>Зам.-кмет УТСОСПООС</w:t>
      </w:r>
    </w:p>
    <w:p w:rsidR="00AB1A82" w:rsidRPr="0047757B" w:rsidRDefault="00AB1A82">
      <w:pPr>
        <w:jc w:val="both"/>
        <w:rPr>
          <w:color w:val="FFFFFF" w:themeColor="background1"/>
        </w:rPr>
      </w:pPr>
    </w:p>
    <w:p w:rsidR="00AB1A82" w:rsidRPr="0047757B" w:rsidRDefault="00AB1A82">
      <w:pPr>
        <w:jc w:val="both"/>
        <w:rPr>
          <w:color w:val="FFFFFF" w:themeColor="background1"/>
        </w:rPr>
      </w:pPr>
    </w:p>
    <w:p w:rsidR="00AB1A82" w:rsidRPr="0047757B" w:rsidRDefault="0047757B">
      <w:pPr>
        <w:jc w:val="both"/>
        <w:rPr>
          <w:color w:val="FFFFFF" w:themeColor="background1"/>
        </w:rPr>
      </w:pPr>
      <w:r w:rsidRPr="0047757B">
        <w:rPr>
          <w:i/>
          <w:color w:val="FFFFFF" w:themeColor="background1"/>
        </w:rPr>
        <w:t>Юрист:</w:t>
      </w:r>
    </w:p>
    <w:p w:rsidR="00AB1A82" w:rsidRPr="0047757B" w:rsidRDefault="00AB1A82">
      <w:pPr>
        <w:jc w:val="both"/>
        <w:rPr>
          <w:i/>
          <w:color w:val="FFFFFF" w:themeColor="background1"/>
        </w:rPr>
      </w:pPr>
    </w:p>
    <w:p w:rsidR="00AB1A82" w:rsidRPr="0047757B" w:rsidRDefault="00AB1A82">
      <w:pPr>
        <w:jc w:val="both"/>
        <w:rPr>
          <w:i/>
          <w:color w:val="FFFFFF" w:themeColor="background1"/>
        </w:rPr>
      </w:pPr>
    </w:p>
    <w:p w:rsidR="00AB1A82" w:rsidRPr="0047757B" w:rsidRDefault="0047757B">
      <w:pPr>
        <w:jc w:val="both"/>
        <w:rPr>
          <w:color w:val="FFFFFF" w:themeColor="background1"/>
        </w:rPr>
      </w:pPr>
      <w:r w:rsidRPr="0047757B">
        <w:rPr>
          <w:color w:val="FFFFFF" w:themeColor="background1"/>
        </w:rPr>
        <w:t>Даниела Георгиева</w:t>
      </w:r>
    </w:p>
    <w:p w:rsidR="00AB1A82" w:rsidRPr="0047757B" w:rsidRDefault="0047757B">
      <w:pPr>
        <w:jc w:val="both"/>
        <w:rPr>
          <w:color w:val="FFFFFF" w:themeColor="background1"/>
        </w:rPr>
      </w:pPr>
      <w:r w:rsidRPr="0047757B">
        <w:rPr>
          <w:i/>
          <w:color w:val="FFFFFF" w:themeColor="background1"/>
        </w:rPr>
        <w:t>гл. архитект</w:t>
      </w:r>
      <w:r w:rsidR="000B12E1" w:rsidRPr="0047757B">
        <w:rPr>
          <w:i/>
          <w:color w:val="FFFFFF" w:themeColor="background1"/>
        </w:rPr>
        <w:t>,</w:t>
      </w:r>
      <w:r w:rsidRPr="0047757B">
        <w:rPr>
          <w:i/>
          <w:color w:val="FFFFFF" w:themeColor="background1"/>
        </w:rPr>
        <w:t xml:space="preserve"> и.д. директор УТСОСПООС</w:t>
      </w:r>
    </w:p>
    <w:p w:rsidR="00AB1A82" w:rsidRPr="0047757B" w:rsidRDefault="00AB1A82">
      <w:pPr>
        <w:jc w:val="both"/>
        <w:rPr>
          <w:i/>
          <w:color w:val="FFFFFF" w:themeColor="background1"/>
        </w:rPr>
      </w:pPr>
    </w:p>
    <w:bookmarkEnd w:id="0"/>
    <w:p w:rsidR="00AB1A82" w:rsidRDefault="00AB1A82">
      <w:pPr>
        <w:jc w:val="both"/>
        <w:rPr>
          <w:color w:val="000000"/>
        </w:rPr>
      </w:pPr>
    </w:p>
    <w:sectPr w:rsidR="00AB1A82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757B">
      <w:r>
        <w:separator/>
      </w:r>
    </w:p>
  </w:endnote>
  <w:endnote w:type="continuationSeparator" w:id="0">
    <w:p w:rsidR="00000000" w:rsidRDefault="0047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757B">
      <w:r>
        <w:separator/>
      </w:r>
    </w:p>
  </w:footnote>
  <w:footnote w:type="continuationSeparator" w:id="0">
    <w:p w:rsidR="00000000" w:rsidRDefault="00477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82" w:rsidRDefault="00AB1A82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82" w:rsidRDefault="0047757B">
    <w:pPr>
      <w:pStyle w:val="ac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9805" w:dyaOrig="1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90.25pt;height:73.9pt;visibility:visible;mso-wrap-distance-right:0" o:ole="" filled="t">
          <v:imagedata r:id="rId1" o:title=""/>
        </v:shape>
        <o:OLEObject Type="Embed" ProgID="Word.Document.8" ShapeID="ole_rId1" DrawAspect="Content" ObjectID="_18424994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7155"/>
    <w:multiLevelType w:val="multilevel"/>
    <w:tmpl w:val="24343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F47AED"/>
    <w:multiLevelType w:val="multilevel"/>
    <w:tmpl w:val="49E2F0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82"/>
    <w:rsid w:val="000B12E1"/>
    <w:rsid w:val="0047757B"/>
    <w:rsid w:val="00A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6A3F12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2D0F-0905-4A02-9F35-C067BCE0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32</cp:revision>
  <cp:lastPrinted>2026-06-09T05:37:00Z</cp:lastPrinted>
  <dcterms:created xsi:type="dcterms:W3CDTF">2025-03-17T13:29:00Z</dcterms:created>
  <dcterms:modified xsi:type="dcterms:W3CDTF">2026-06-09T05:38:00Z</dcterms:modified>
  <dc:language>en-US</dc:language>
</cp:coreProperties>
</file>