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A9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Default="00382EA9">
      <w:pPr>
        <w:spacing w:line="240" w:lineRule="auto"/>
        <w:jc w:val="both"/>
        <w:rPr>
          <w:b/>
          <w:szCs w:val="24"/>
        </w:rPr>
      </w:pPr>
    </w:p>
    <w:p w:rsidR="00382EA9" w:rsidRDefault="00382EA9">
      <w:pPr>
        <w:spacing w:line="240" w:lineRule="auto"/>
        <w:jc w:val="both"/>
        <w:rPr>
          <w:b/>
          <w:szCs w:val="24"/>
        </w:rPr>
      </w:pPr>
    </w:p>
    <w:p w:rsidR="00382EA9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Default="00D72E71">
      <w:pPr>
        <w:spacing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ДО </w:t>
      </w:r>
    </w:p>
    <w:p w:rsidR="00382EA9" w:rsidRDefault="00D72E71">
      <w:pPr>
        <w:spacing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ДОБРИЧКИ ОБЩИНСКИ СЪВЕТ</w:t>
      </w:r>
    </w:p>
    <w:p w:rsidR="00382EA9" w:rsidRDefault="00382EA9">
      <w:pPr>
        <w:spacing w:line="240" w:lineRule="auto"/>
        <w:rPr>
          <w:rFonts w:cs="Times New Roman"/>
          <w:b/>
          <w:szCs w:val="24"/>
          <w:lang w:val="en-US"/>
        </w:rPr>
      </w:pPr>
    </w:p>
    <w:p w:rsidR="00382EA9" w:rsidRDefault="00382EA9">
      <w:pPr>
        <w:spacing w:line="240" w:lineRule="auto"/>
        <w:rPr>
          <w:rFonts w:cs="Times New Roman"/>
          <w:b/>
          <w:szCs w:val="24"/>
        </w:rPr>
      </w:pPr>
    </w:p>
    <w:p w:rsidR="00382EA9" w:rsidRDefault="00D72E71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ДОКЛАДНА  ЗАПИСКА</w:t>
      </w:r>
    </w:p>
    <w:p w:rsidR="00382EA9" w:rsidRDefault="00D72E71">
      <w:pPr>
        <w:spacing w:line="240" w:lineRule="auto"/>
        <w:jc w:val="both"/>
        <w:rPr>
          <w:rFonts w:cs="Times New Roman"/>
          <w:b/>
          <w:caps/>
          <w:szCs w:val="24"/>
        </w:rPr>
      </w:pPr>
      <w:r>
        <w:rPr>
          <w:rFonts w:cs="Times New Roman"/>
          <w:b/>
          <w:caps/>
          <w:szCs w:val="24"/>
        </w:rPr>
        <w:t xml:space="preserve">                                                                          от</w:t>
      </w:r>
    </w:p>
    <w:p w:rsidR="00382EA9" w:rsidRDefault="00D72E71">
      <w:pPr>
        <w:spacing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СОНЯ  ИВАНОВА  ГЕОРГИЕВА</w:t>
      </w:r>
    </w:p>
    <w:p w:rsidR="00382EA9" w:rsidRDefault="00D72E71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Кмет на Община Добричка</w:t>
      </w:r>
    </w:p>
    <w:p w:rsidR="00382EA9" w:rsidRDefault="00382EA9">
      <w:pPr>
        <w:spacing w:line="240" w:lineRule="auto"/>
        <w:jc w:val="both"/>
        <w:rPr>
          <w:rFonts w:cs="Times New Roman"/>
          <w:szCs w:val="24"/>
        </w:rPr>
      </w:pPr>
    </w:p>
    <w:p w:rsidR="00382EA9" w:rsidRDefault="00382EA9">
      <w:pPr>
        <w:spacing w:line="240" w:lineRule="auto"/>
        <w:jc w:val="both"/>
        <w:rPr>
          <w:rFonts w:cs="Times New Roman"/>
          <w:szCs w:val="24"/>
        </w:rPr>
      </w:pPr>
    </w:p>
    <w:p w:rsidR="00382EA9" w:rsidRDefault="00D72E71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Относно:</w:t>
      </w:r>
      <w:r>
        <w:rPr>
          <w:rFonts w:cs="Times New Roman"/>
          <w:szCs w:val="24"/>
        </w:rPr>
        <w:t xml:space="preserve"> Допускане изработването на Подробен </w:t>
      </w:r>
      <w:proofErr w:type="spellStart"/>
      <w:r>
        <w:rPr>
          <w:rFonts w:cs="Times New Roman"/>
          <w:szCs w:val="24"/>
        </w:rPr>
        <w:t>устройствен</w:t>
      </w:r>
      <w:proofErr w:type="spellEnd"/>
      <w:r>
        <w:rPr>
          <w:rFonts w:cs="Times New Roman"/>
          <w:szCs w:val="24"/>
        </w:rPr>
        <w:t xml:space="preserve"> план (ПУП) – План за застрояване (ПЗ) и </w:t>
      </w:r>
      <w:proofErr w:type="spellStart"/>
      <w:r>
        <w:rPr>
          <w:rFonts w:cs="Times New Roman"/>
          <w:szCs w:val="24"/>
        </w:rPr>
        <w:t>Парцеларен</w:t>
      </w:r>
      <w:proofErr w:type="spellEnd"/>
      <w:r>
        <w:rPr>
          <w:rFonts w:cs="Times New Roman"/>
          <w:szCs w:val="24"/>
        </w:rPr>
        <w:t xml:space="preserve"> план (ПП) за изграждане на </w:t>
      </w:r>
      <w:proofErr w:type="spellStart"/>
      <w:r>
        <w:rPr>
          <w:rFonts w:cs="Times New Roman"/>
          <w:szCs w:val="24"/>
        </w:rPr>
        <w:t>ветроенергиен</w:t>
      </w:r>
      <w:proofErr w:type="spellEnd"/>
      <w:r>
        <w:rPr>
          <w:rFonts w:cs="Times New Roman"/>
          <w:szCs w:val="24"/>
        </w:rPr>
        <w:t xml:space="preserve"> парк в землищата на селата: с. Пчелино и с. Попгригорово на територията на Община Добричка</w:t>
      </w:r>
    </w:p>
    <w:p w:rsidR="00382EA9" w:rsidRDefault="00382EA9">
      <w:pPr>
        <w:spacing w:line="240" w:lineRule="auto"/>
        <w:jc w:val="both"/>
        <w:rPr>
          <w:rFonts w:cs="Times New Roman"/>
          <w:szCs w:val="24"/>
        </w:rPr>
      </w:pPr>
    </w:p>
    <w:p w:rsidR="00382EA9" w:rsidRDefault="00382EA9">
      <w:pPr>
        <w:spacing w:line="240" w:lineRule="auto"/>
        <w:jc w:val="both"/>
        <w:rPr>
          <w:rFonts w:cs="Times New Roman"/>
          <w:szCs w:val="24"/>
        </w:rPr>
      </w:pPr>
    </w:p>
    <w:p w:rsidR="00382EA9" w:rsidRDefault="00382EA9">
      <w:pPr>
        <w:spacing w:line="240" w:lineRule="auto"/>
        <w:jc w:val="both"/>
        <w:rPr>
          <w:rFonts w:cs="Times New Roman"/>
          <w:szCs w:val="24"/>
          <w:lang w:val="en-US"/>
        </w:rPr>
      </w:pPr>
    </w:p>
    <w:p w:rsidR="00382EA9" w:rsidRDefault="00D72E71">
      <w:pPr>
        <w:spacing w:line="240" w:lineRule="auto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УВАЖАЕМИ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ДАМИ</w:t>
      </w:r>
      <w:r>
        <w:rPr>
          <w:rFonts w:cs="Times New Roman"/>
          <w:b/>
          <w:caps/>
          <w:szCs w:val="24"/>
        </w:rPr>
        <w:t xml:space="preserve"> и господа общински съветници</w:t>
      </w:r>
      <w:r>
        <w:rPr>
          <w:rFonts w:cs="Times New Roman"/>
          <w:b/>
          <w:szCs w:val="24"/>
        </w:rPr>
        <w:t>,</w:t>
      </w:r>
    </w:p>
    <w:p w:rsidR="00382EA9" w:rsidRDefault="00382EA9">
      <w:pPr>
        <w:spacing w:line="240" w:lineRule="auto"/>
        <w:jc w:val="both"/>
        <w:rPr>
          <w:rFonts w:cs="Times New Roman"/>
          <w:szCs w:val="24"/>
          <w:lang w:val="en-US"/>
        </w:rPr>
      </w:pPr>
    </w:p>
    <w:p w:rsidR="00382EA9" w:rsidRDefault="00D72E71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В община Добричка е постъпило заявление</w:t>
      </w:r>
      <w:r>
        <w:rPr>
          <w:szCs w:val="24"/>
          <w:lang w:val="en-US"/>
        </w:rPr>
        <w:t xml:space="preserve"> </w:t>
      </w:r>
      <w:r>
        <w:rPr>
          <w:szCs w:val="24"/>
        </w:rPr>
        <w:t>от „</w:t>
      </w:r>
      <w:proofErr w:type="spellStart"/>
      <w:r>
        <w:rPr>
          <w:szCs w:val="24"/>
        </w:rPr>
        <w:t>Джей</w:t>
      </w:r>
      <w:proofErr w:type="spellEnd"/>
      <w:r>
        <w:rPr>
          <w:szCs w:val="24"/>
        </w:rPr>
        <w:t xml:space="preserve"> Ел </w:t>
      </w:r>
      <w:proofErr w:type="spellStart"/>
      <w:r>
        <w:rPr>
          <w:szCs w:val="24"/>
        </w:rPr>
        <w:t>Уинд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Енерджи</w:t>
      </w:r>
      <w:proofErr w:type="spellEnd"/>
      <w:r>
        <w:rPr>
          <w:szCs w:val="24"/>
        </w:rPr>
        <w:t xml:space="preserve">“ ЕООД с вх. рег. № УТ-1520 от 05.06.2024г. със задание за допускане изработването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– План за застрояване и </w:t>
      </w:r>
      <w:proofErr w:type="spellStart"/>
      <w:r>
        <w:rPr>
          <w:szCs w:val="24"/>
        </w:rPr>
        <w:t>Парцеларен</w:t>
      </w:r>
      <w:proofErr w:type="spellEnd"/>
      <w:r>
        <w:rPr>
          <w:szCs w:val="24"/>
        </w:rPr>
        <w:t xml:space="preserve"> план за разполагане на елементите на </w:t>
      </w:r>
      <w:proofErr w:type="spellStart"/>
      <w:r>
        <w:rPr>
          <w:szCs w:val="24"/>
        </w:rPr>
        <w:t>ветроенергиен</w:t>
      </w:r>
      <w:proofErr w:type="spellEnd"/>
      <w:r>
        <w:rPr>
          <w:szCs w:val="24"/>
        </w:rPr>
        <w:t xml:space="preserve"> парк „Добричка-1“ в землищата на  селата: с. Пчелино и с. Попгригорово на територията на Община Добричка. Проектното предложение касае изграждането на </w:t>
      </w:r>
      <w:proofErr w:type="spellStart"/>
      <w:r>
        <w:rPr>
          <w:szCs w:val="24"/>
        </w:rPr>
        <w:t>ветроенергиен</w:t>
      </w:r>
      <w:proofErr w:type="spellEnd"/>
      <w:r>
        <w:rPr>
          <w:szCs w:val="24"/>
        </w:rPr>
        <w:t xml:space="preserve"> парк състоящ се от 19 бр. </w:t>
      </w:r>
      <w:proofErr w:type="spellStart"/>
      <w:r>
        <w:rPr>
          <w:szCs w:val="24"/>
        </w:rPr>
        <w:t>ветрогенераторни</w:t>
      </w:r>
      <w:proofErr w:type="spellEnd"/>
      <w:r>
        <w:rPr>
          <w:szCs w:val="24"/>
        </w:rPr>
        <w:t xml:space="preserve"> кули разположени в девет поземлени имота, представляващи територии от горския фонд – гори със стопанско предназначение. Имотите, предмет на предложението са следните: ПИ №58880.22.40, ПИ №58880.11.69, ПИ №58880.11.70, ПИ №58880.11.71, ПИ №58880.11.72, ПИ №58880.11.73, ПИ №5880.11.74 по кадастралната карта на с.  Пчелино, Община Добричка, както и поземлени имоти с идентификатори №57550.25.3 и №57550.33.3 по кадастралната карта на с. Попгригорово, Община Добричка. Имотите са Държавна частна собственост и са с начин на трайно ползване - за друг вид </w:t>
      </w:r>
      <w:proofErr w:type="spellStart"/>
      <w:r>
        <w:rPr>
          <w:szCs w:val="24"/>
        </w:rPr>
        <w:t>дървопроизводителна</w:t>
      </w:r>
      <w:proofErr w:type="spellEnd"/>
      <w:r>
        <w:rPr>
          <w:szCs w:val="24"/>
        </w:rPr>
        <w:t xml:space="preserve"> гора. Заданието за изработване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включва и разработването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- </w:t>
      </w:r>
      <w:proofErr w:type="spellStart"/>
      <w:r>
        <w:rPr>
          <w:szCs w:val="24"/>
        </w:rPr>
        <w:t>парцеларен</w:t>
      </w:r>
      <w:proofErr w:type="spellEnd"/>
      <w:r>
        <w:rPr>
          <w:szCs w:val="24"/>
        </w:rPr>
        <w:t xml:space="preserve"> план - за разполагане на елементи на техническата инфраструктура, като се засягат следните поземлени имоти: ПИ №58880.23.114, ПИ №58880.25.9, ПИ №58880.11.67, ПИ №58880.11.76, ПИ №57550.27.42, ПИ №57550.33.30, ПИ №57550.21.40, ПИ №57550.22.47 и ПИ №57550.24.7 -  общинска публична собственост с начин на трайно ползване - за селскостопански път.</w:t>
      </w:r>
    </w:p>
    <w:p w:rsidR="00382EA9" w:rsidRDefault="00D72E71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Предложението за разработване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– план за застрояване и </w:t>
      </w:r>
      <w:proofErr w:type="spellStart"/>
      <w:r>
        <w:rPr>
          <w:szCs w:val="24"/>
        </w:rPr>
        <w:t>парцеларен</w:t>
      </w:r>
      <w:proofErr w:type="spellEnd"/>
      <w:r>
        <w:rPr>
          <w:szCs w:val="24"/>
        </w:rPr>
        <w:t xml:space="preserve"> план предвижда засягането на площ от 25 270 кв.м. за разполагане на </w:t>
      </w:r>
      <w:proofErr w:type="spellStart"/>
      <w:r>
        <w:rPr>
          <w:szCs w:val="24"/>
        </w:rPr>
        <w:t>ветрогенераторни</w:t>
      </w:r>
      <w:proofErr w:type="spellEnd"/>
      <w:r>
        <w:rPr>
          <w:szCs w:val="24"/>
        </w:rPr>
        <w:t xml:space="preserve"> кули и площ от  10 000 кв.м за обособяване на електрическа подстанция, както и съпътстващата техническа инфраструктура – кабелни мрежи разположени в обхвата на земеделски и горски пътища с дължина 14 284м, в това число 896м новопроектирани обслужващи пътища в земи от горския фонд с площ за промяна на предназначението 3 584 кв.м. Със заданието се пояснява, че необходимата пътна инфраструктура за целите на реализиране на проекта, съществуваща и нова, се предвижда с ширина от 4 до 6м с повишена </w:t>
      </w:r>
      <w:proofErr w:type="spellStart"/>
      <w:r>
        <w:rPr>
          <w:szCs w:val="24"/>
        </w:rPr>
        <w:t>носимоустойчивост</w:t>
      </w:r>
      <w:proofErr w:type="spellEnd"/>
      <w:r>
        <w:rPr>
          <w:szCs w:val="24"/>
        </w:rPr>
        <w:t xml:space="preserve"> и дължина 14 284м.</w:t>
      </w:r>
    </w:p>
    <w:p w:rsidR="00382EA9" w:rsidRDefault="00D72E71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С предложението за изработване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– План за застрояване се предлага формиране на 20бр. новообразувани поземлени имота за </w:t>
      </w:r>
      <w:proofErr w:type="spellStart"/>
      <w:r>
        <w:rPr>
          <w:szCs w:val="24"/>
        </w:rPr>
        <w:t>ветрогенераторни</w:t>
      </w:r>
      <w:proofErr w:type="spellEnd"/>
      <w:r>
        <w:rPr>
          <w:szCs w:val="24"/>
        </w:rPr>
        <w:t xml:space="preserve"> турбини и един с отреждане за подстанция, като се предвижда смяна на предназначението на земята само на новообразуваните имоти.</w:t>
      </w:r>
    </w:p>
    <w:p w:rsidR="00382EA9" w:rsidRDefault="00D72E71">
      <w:pPr>
        <w:spacing w:line="240" w:lineRule="auto"/>
        <w:ind w:right="-144" w:firstLine="708"/>
        <w:jc w:val="both"/>
        <w:rPr>
          <w:rFonts w:cs="Arial"/>
          <w:szCs w:val="28"/>
        </w:rPr>
      </w:pPr>
      <w:r>
        <w:rPr>
          <w:rFonts w:cs="Arial"/>
          <w:szCs w:val="28"/>
        </w:rPr>
        <w:t>В представеното задание от инвеститора е упоменато, че предложението е съгласувано с горската администрация, но становище от тяхна страна не е приложено.</w:t>
      </w:r>
    </w:p>
    <w:p w:rsidR="00382EA9" w:rsidRDefault="00D72E71">
      <w:pPr>
        <w:spacing w:line="240" w:lineRule="auto"/>
        <w:ind w:right="-144" w:firstLine="708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 Във връзка с гореизложеното, характера на предложението за изработване на ПУП</w:t>
      </w:r>
      <w:r>
        <w:t xml:space="preserve"> и </w:t>
      </w:r>
      <w:r>
        <w:rPr>
          <w:rFonts w:cs="Arial"/>
          <w:szCs w:val="28"/>
        </w:rPr>
        <w:t xml:space="preserve">с оглед хипотезата на чл.124а, ал.5 от ЗУТ, а именно, че засегнатите имоти  са Държавна частна собственост с начин на трайно ползване - за друг вид </w:t>
      </w:r>
      <w:proofErr w:type="spellStart"/>
      <w:r>
        <w:rPr>
          <w:rFonts w:cs="Arial"/>
          <w:szCs w:val="28"/>
        </w:rPr>
        <w:t>дървопроизводителна</w:t>
      </w:r>
      <w:proofErr w:type="spellEnd"/>
      <w:r>
        <w:rPr>
          <w:rFonts w:cs="Arial"/>
          <w:szCs w:val="28"/>
        </w:rPr>
        <w:t xml:space="preserve"> гора, е подадено запитване до Държавно горско стопанство – Добрич за становище по повод намеренията на инвеститора за изграждане на </w:t>
      </w:r>
      <w:proofErr w:type="spellStart"/>
      <w:r>
        <w:rPr>
          <w:rFonts w:cs="Arial"/>
          <w:szCs w:val="28"/>
        </w:rPr>
        <w:t>ветроенергиен</w:t>
      </w:r>
      <w:proofErr w:type="spellEnd"/>
      <w:r>
        <w:rPr>
          <w:rFonts w:cs="Arial"/>
          <w:szCs w:val="28"/>
        </w:rPr>
        <w:t xml:space="preserve"> парк - „Добричка-1“ в землищата на селата: с. Пчелино и с. Попгригорово на територията на Община Добричка.</w:t>
      </w:r>
    </w:p>
    <w:p w:rsidR="00382EA9" w:rsidRDefault="00D72E71">
      <w:pPr>
        <w:ind w:right="-144" w:firstLine="708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В отговор, в общинска администрация е получено писмо от Директора на Държавно горско стопанство – Добрич, в качеството си на местен представител на </w:t>
      </w:r>
      <w:proofErr w:type="spellStart"/>
      <w:r>
        <w:rPr>
          <w:rFonts w:cs="Arial"/>
          <w:szCs w:val="28"/>
        </w:rPr>
        <w:t>принципала</w:t>
      </w:r>
      <w:proofErr w:type="spellEnd"/>
      <w:r>
        <w:rPr>
          <w:rFonts w:cs="Arial"/>
          <w:szCs w:val="28"/>
        </w:rPr>
        <w:t xml:space="preserve">, с приложено отрицателно становище. В становището се пояснява, че за реализирането на инвестиционното намерение ще трябва да бъдат изсечени над 29 дка – гори, което би довело до безвъзвратната им загуба в региона. Уточнява се, че не са предвидени и мерки за компенсиране на загубата на горска територия, тъй като регионът е с много ниска </w:t>
      </w:r>
      <w:proofErr w:type="spellStart"/>
      <w:r>
        <w:rPr>
          <w:rFonts w:cs="Arial"/>
          <w:szCs w:val="28"/>
        </w:rPr>
        <w:t>лесистост</w:t>
      </w:r>
      <w:proofErr w:type="spellEnd"/>
      <w:r>
        <w:rPr>
          <w:rFonts w:cs="Arial"/>
          <w:szCs w:val="28"/>
        </w:rPr>
        <w:t>, значително по-малка от средната за страната.</w:t>
      </w:r>
    </w:p>
    <w:p w:rsidR="00382EA9" w:rsidRDefault="00D72E71">
      <w:pPr>
        <w:ind w:right="-144" w:firstLine="708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Към отговора е приложено и писмо от Директора на Североизточно държавно предприятие ДП-Шумен в подкрепа на гореописаното отрицателно становище, с което се възразява срещу </w:t>
      </w:r>
      <w:proofErr w:type="spellStart"/>
      <w:r>
        <w:rPr>
          <w:rFonts w:cs="Arial"/>
          <w:szCs w:val="28"/>
        </w:rPr>
        <w:t>входираната</w:t>
      </w:r>
      <w:proofErr w:type="spellEnd"/>
      <w:r>
        <w:rPr>
          <w:rFonts w:cs="Arial"/>
          <w:szCs w:val="28"/>
        </w:rPr>
        <w:t xml:space="preserve"> в общинска администрация преписка за допускане изработването на ПУП – ПЗ и ПП за </w:t>
      </w:r>
      <w:r>
        <w:rPr>
          <w:rFonts w:eastAsia="Times New Roman" w:cs="Times New Roman"/>
          <w:bCs/>
          <w:color w:val="000000"/>
          <w:szCs w:val="24"/>
          <w:lang w:eastAsia="bg-BG"/>
        </w:rPr>
        <w:t xml:space="preserve">изграждане на </w:t>
      </w:r>
      <w:proofErr w:type="spellStart"/>
      <w:r>
        <w:rPr>
          <w:rFonts w:eastAsia="Times New Roman" w:cs="Times New Roman"/>
          <w:bCs/>
          <w:color w:val="000000"/>
          <w:szCs w:val="24"/>
          <w:lang w:eastAsia="bg-BG"/>
        </w:rPr>
        <w:t>ветроенетриен</w:t>
      </w:r>
      <w:proofErr w:type="spellEnd"/>
      <w:r>
        <w:rPr>
          <w:rFonts w:eastAsia="Times New Roman" w:cs="Times New Roman"/>
          <w:bCs/>
          <w:color w:val="000000"/>
          <w:szCs w:val="24"/>
          <w:lang w:eastAsia="bg-BG"/>
        </w:rPr>
        <w:t xml:space="preserve"> парк в землищата на селата: с. Пчелино и с. Попгригорово на територията на Община Добричка.</w:t>
      </w:r>
    </w:p>
    <w:p w:rsidR="00382EA9" w:rsidRDefault="00D72E71">
      <w:pPr>
        <w:spacing w:line="240" w:lineRule="auto"/>
        <w:ind w:firstLine="708"/>
        <w:rPr>
          <w:szCs w:val="24"/>
        </w:rPr>
      </w:pPr>
      <w:r>
        <w:rPr>
          <w:szCs w:val="24"/>
        </w:rPr>
        <w:t xml:space="preserve">С оглед гореизложеното, предлагам Добрички общински съвет да приеме следното, </w:t>
      </w:r>
    </w:p>
    <w:p w:rsidR="00382EA9" w:rsidRDefault="00382EA9">
      <w:pPr>
        <w:spacing w:line="240" w:lineRule="auto"/>
        <w:ind w:firstLine="708"/>
        <w:rPr>
          <w:szCs w:val="24"/>
        </w:rPr>
      </w:pPr>
    </w:p>
    <w:p w:rsidR="00382EA9" w:rsidRDefault="00D72E71">
      <w:pPr>
        <w:spacing w:line="240" w:lineRule="auto"/>
        <w:ind w:firstLine="708"/>
        <w:jc w:val="right"/>
        <w:rPr>
          <w:caps/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</w:t>
      </w:r>
      <w:r>
        <w:rPr>
          <w:szCs w:val="24"/>
        </w:rPr>
        <w:t xml:space="preserve"> </w:t>
      </w:r>
      <w:r>
        <w:rPr>
          <w:szCs w:val="24"/>
          <w:lang w:val="en-US"/>
        </w:rPr>
        <w:t xml:space="preserve">            </w:t>
      </w:r>
      <w:r>
        <w:rPr>
          <w:caps/>
          <w:szCs w:val="24"/>
        </w:rPr>
        <w:t>Проект!</w:t>
      </w:r>
    </w:p>
    <w:p w:rsidR="00382EA9" w:rsidRDefault="00382EA9">
      <w:pPr>
        <w:spacing w:line="240" w:lineRule="auto"/>
        <w:ind w:firstLine="708"/>
        <w:jc w:val="right"/>
        <w:rPr>
          <w:caps/>
          <w:szCs w:val="24"/>
          <w:lang w:val="en-US"/>
        </w:rPr>
      </w:pPr>
    </w:p>
    <w:p w:rsidR="00382EA9" w:rsidRDefault="00D72E7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382EA9" w:rsidRDefault="00382EA9">
      <w:pPr>
        <w:spacing w:line="240" w:lineRule="auto"/>
        <w:jc w:val="both"/>
        <w:rPr>
          <w:b/>
          <w:szCs w:val="24"/>
        </w:rPr>
      </w:pPr>
    </w:p>
    <w:p w:rsidR="00382EA9" w:rsidRDefault="00D72E71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szCs w:val="24"/>
        </w:rPr>
        <w:t xml:space="preserve">На основание чл.21 ал.1, т.11 от ЗМСМА и чл.124б, ал.5 от ЗУТ във връзка с чл.124а, ал.1 и ал.5 от ЗУТ, Добрички общински съвет отказва да даде съгласие за изработване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- </w:t>
      </w:r>
      <w:r>
        <w:rPr>
          <w:rFonts w:cs="Times New Roman"/>
          <w:szCs w:val="24"/>
        </w:rPr>
        <w:t xml:space="preserve">План за застрояване (ПЗ) и </w:t>
      </w:r>
      <w:proofErr w:type="spellStart"/>
      <w:r>
        <w:rPr>
          <w:rFonts w:cs="Times New Roman"/>
          <w:szCs w:val="24"/>
        </w:rPr>
        <w:t>Парцеларен</w:t>
      </w:r>
      <w:proofErr w:type="spellEnd"/>
      <w:r>
        <w:rPr>
          <w:rFonts w:cs="Times New Roman"/>
          <w:szCs w:val="24"/>
        </w:rPr>
        <w:t xml:space="preserve"> план (ПП) за изграждане на </w:t>
      </w:r>
      <w:proofErr w:type="spellStart"/>
      <w:r>
        <w:rPr>
          <w:rFonts w:cs="Times New Roman"/>
          <w:szCs w:val="24"/>
        </w:rPr>
        <w:t>ветроенергиен</w:t>
      </w:r>
      <w:proofErr w:type="spellEnd"/>
      <w:r>
        <w:rPr>
          <w:rFonts w:cs="Times New Roman"/>
          <w:szCs w:val="24"/>
        </w:rPr>
        <w:t xml:space="preserve"> парк </w:t>
      </w:r>
      <w:r>
        <w:rPr>
          <w:rFonts w:cs="Arial"/>
          <w:szCs w:val="28"/>
        </w:rPr>
        <w:t>- „Добричка-1“</w:t>
      </w:r>
      <w:r>
        <w:rPr>
          <w:rFonts w:cs="Times New Roman"/>
          <w:szCs w:val="24"/>
        </w:rPr>
        <w:t xml:space="preserve"> в землищата на селата: с. Пчелино и с. Попгригорово на територията на Община Добричка, засягащ следните поземлени имоти:</w:t>
      </w: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1316"/>
        <w:gridCol w:w="1894"/>
        <w:gridCol w:w="3419"/>
        <w:gridCol w:w="1078"/>
        <w:gridCol w:w="1864"/>
      </w:tblGrid>
      <w:tr w:rsidR="00382EA9">
        <w:tc>
          <w:tcPr>
            <w:tcW w:w="1316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Имот №</w:t>
            </w:r>
          </w:p>
        </w:tc>
        <w:tc>
          <w:tcPr>
            <w:tcW w:w="1894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Предназначение</w:t>
            </w:r>
          </w:p>
        </w:tc>
        <w:tc>
          <w:tcPr>
            <w:tcW w:w="3419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Начин на трайно ползване</w:t>
            </w:r>
          </w:p>
        </w:tc>
        <w:tc>
          <w:tcPr>
            <w:tcW w:w="1078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Площ</w:t>
            </w:r>
          </w:p>
          <w:p w:rsidR="00382EA9" w:rsidRDefault="00D72E7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дка</w:t>
            </w:r>
          </w:p>
        </w:tc>
        <w:tc>
          <w:tcPr>
            <w:tcW w:w="1864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Вид собственост</w:t>
            </w:r>
          </w:p>
        </w:tc>
      </w:tr>
      <w:tr w:rsidR="00382EA9">
        <w:tc>
          <w:tcPr>
            <w:tcW w:w="9571" w:type="dxa"/>
            <w:gridSpan w:val="5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Cs w:val="24"/>
              </w:rPr>
              <w:t>с. Пчелино</w:t>
            </w:r>
          </w:p>
        </w:tc>
      </w:tr>
      <w:tr w:rsidR="00382EA9">
        <w:tc>
          <w:tcPr>
            <w:tcW w:w="1316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58880.22.40</w:t>
            </w:r>
          </w:p>
        </w:tc>
        <w:tc>
          <w:tcPr>
            <w:tcW w:w="189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419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078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593,286</w:t>
            </w:r>
          </w:p>
        </w:tc>
        <w:tc>
          <w:tcPr>
            <w:tcW w:w="186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  <w:tr w:rsidR="00382EA9">
        <w:tc>
          <w:tcPr>
            <w:tcW w:w="1316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58880.11.69</w:t>
            </w:r>
          </w:p>
        </w:tc>
        <w:tc>
          <w:tcPr>
            <w:tcW w:w="189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419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078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46,471</w:t>
            </w:r>
          </w:p>
        </w:tc>
        <w:tc>
          <w:tcPr>
            <w:tcW w:w="186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  <w:tr w:rsidR="00382EA9">
        <w:tc>
          <w:tcPr>
            <w:tcW w:w="1316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58880.11.73</w:t>
            </w:r>
          </w:p>
        </w:tc>
        <w:tc>
          <w:tcPr>
            <w:tcW w:w="189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419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078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91,414</w:t>
            </w:r>
          </w:p>
        </w:tc>
        <w:tc>
          <w:tcPr>
            <w:tcW w:w="186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  <w:tr w:rsidR="00382EA9">
        <w:tc>
          <w:tcPr>
            <w:tcW w:w="1316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58880.11.74</w:t>
            </w:r>
          </w:p>
        </w:tc>
        <w:tc>
          <w:tcPr>
            <w:tcW w:w="189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419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078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8,001</w:t>
            </w:r>
          </w:p>
        </w:tc>
        <w:tc>
          <w:tcPr>
            <w:tcW w:w="186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  <w:tr w:rsidR="00382EA9">
        <w:tc>
          <w:tcPr>
            <w:tcW w:w="1316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58880.11.70</w:t>
            </w:r>
          </w:p>
        </w:tc>
        <w:tc>
          <w:tcPr>
            <w:tcW w:w="189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419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078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64,382</w:t>
            </w:r>
          </w:p>
        </w:tc>
        <w:tc>
          <w:tcPr>
            <w:tcW w:w="186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  <w:tr w:rsidR="00382EA9">
        <w:tc>
          <w:tcPr>
            <w:tcW w:w="1316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58880.11.71</w:t>
            </w:r>
          </w:p>
        </w:tc>
        <w:tc>
          <w:tcPr>
            <w:tcW w:w="189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419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078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45,707</w:t>
            </w:r>
          </w:p>
        </w:tc>
        <w:tc>
          <w:tcPr>
            <w:tcW w:w="186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  <w:tr w:rsidR="00382EA9">
        <w:tc>
          <w:tcPr>
            <w:tcW w:w="1316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58880.11.72</w:t>
            </w:r>
          </w:p>
        </w:tc>
        <w:tc>
          <w:tcPr>
            <w:tcW w:w="189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419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078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45,708</w:t>
            </w:r>
          </w:p>
        </w:tc>
        <w:tc>
          <w:tcPr>
            <w:tcW w:w="1864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</w:tbl>
    <w:p w:rsidR="00382EA9" w:rsidRDefault="00382EA9">
      <w:pPr>
        <w:spacing w:line="240" w:lineRule="auto"/>
        <w:jc w:val="both"/>
        <w:rPr>
          <w:rFonts w:cs="Times New Roman"/>
          <w:szCs w:val="24"/>
        </w:rPr>
      </w:pP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1427"/>
        <w:gridCol w:w="1892"/>
        <w:gridCol w:w="3352"/>
        <w:gridCol w:w="1100"/>
        <w:gridCol w:w="1800"/>
      </w:tblGrid>
      <w:tr w:rsidR="00382EA9">
        <w:tc>
          <w:tcPr>
            <w:tcW w:w="9571" w:type="dxa"/>
            <w:gridSpan w:val="5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 w:val="22"/>
              </w:rPr>
              <w:t>с. Попгригорово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57550.33.3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654,758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57550.25.3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Горски фонд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друг вид </w:t>
            </w:r>
            <w:proofErr w:type="spellStart"/>
            <w:r>
              <w:rPr>
                <w:rFonts w:eastAsia="Calibri"/>
                <w:sz w:val="22"/>
              </w:rPr>
              <w:t>дървопроизводителна</w:t>
            </w:r>
            <w:proofErr w:type="spellEnd"/>
            <w:r>
              <w:rPr>
                <w:rFonts w:eastAsia="Calibri"/>
                <w:sz w:val="22"/>
              </w:rPr>
              <w:t xml:space="preserve"> гора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4013,028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Държавна частна</w:t>
            </w:r>
          </w:p>
        </w:tc>
      </w:tr>
      <w:tr w:rsidR="00382EA9">
        <w:tc>
          <w:tcPr>
            <w:tcW w:w="9571" w:type="dxa"/>
            <w:gridSpan w:val="5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За изработване на ПУП-ПП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58880.23.114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12,160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58880.25.9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12,514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58880.11.67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10,657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58880.11.76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11,029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57550.27.42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9,071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57550.33.30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6,549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57550.21.40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4,606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57550.22.47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6,482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  <w:tr w:rsidR="00382EA9">
        <w:tc>
          <w:tcPr>
            <w:tcW w:w="1427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57550.24.7</w:t>
            </w:r>
          </w:p>
        </w:tc>
        <w:tc>
          <w:tcPr>
            <w:tcW w:w="189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Земеделска</w:t>
            </w:r>
          </w:p>
        </w:tc>
        <w:tc>
          <w:tcPr>
            <w:tcW w:w="3352" w:type="dxa"/>
          </w:tcPr>
          <w:p w:rsidR="00382EA9" w:rsidRDefault="00D72E71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Селскостопански,горски, ведомствен път</w:t>
            </w:r>
          </w:p>
        </w:tc>
        <w:tc>
          <w:tcPr>
            <w:tcW w:w="1100" w:type="dxa"/>
          </w:tcPr>
          <w:p w:rsidR="00382EA9" w:rsidRDefault="00D72E71">
            <w:pPr>
              <w:spacing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4,463</w:t>
            </w:r>
          </w:p>
        </w:tc>
        <w:tc>
          <w:tcPr>
            <w:tcW w:w="1800" w:type="dxa"/>
          </w:tcPr>
          <w:p w:rsidR="00382EA9" w:rsidRDefault="00D72E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Общинска публична</w:t>
            </w:r>
          </w:p>
        </w:tc>
      </w:tr>
    </w:tbl>
    <w:p w:rsidR="00382EA9" w:rsidRDefault="00382EA9">
      <w:pPr>
        <w:spacing w:line="240" w:lineRule="auto"/>
        <w:jc w:val="both"/>
        <w:rPr>
          <w:szCs w:val="24"/>
        </w:rPr>
      </w:pPr>
    </w:p>
    <w:p w:rsidR="00382EA9" w:rsidRDefault="00D72E71">
      <w:pPr>
        <w:spacing w:line="240" w:lineRule="auto"/>
        <w:jc w:val="both"/>
        <w:rPr>
          <w:szCs w:val="24"/>
        </w:rPr>
      </w:pPr>
      <w:r>
        <w:rPr>
          <w:szCs w:val="24"/>
        </w:rPr>
        <w:t>Със следните МОТИВИ:</w:t>
      </w:r>
    </w:p>
    <w:p w:rsidR="00382EA9" w:rsidRDefault="00D72E71">
      <w:pPr>
        <w:pStyle w:val="ad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Липсва съгласие от заинтересованите лица на основание чл. 124а, ал.5 от ЗУТ за изработването на ПУП – ПЗ и ПУП – ПП по заявление подадено от „</w:t>
      </w:r>
      <w:proofErr w:type="spellStart"/>
      <w:r>
        <w:rPr>
          <w:szCs w:val="24"/>
        </w:rPr>
        <w:t>Джей</w:t>
      </w:r>
      <w:proofErr w:type="spellEnd"/>
      <w:r>
        <w:rPr>
          <w:szCs w:val="24"/>
        </w:rPr>
        <w:t xml:space="preserve"> Ел </w:t>
      </w:r>
      <w:proofErr w:type="spellStart"/>
      <w:r>
        <w:rPr>
          <w:szCs w:val="24"/>
        </w:rPr>
        <w:t>Уинд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Енерджи</w:t>
      </w:r>
      <w:proofErr w:type="spellEnd"/>
      <w:r>
        <w:rPr>
          <w:szCs w:val="24"/>
        </w:rPr>
        <w:t xml:space="preserve">“ ЕООД с вх. рег. № УТ-1520 от 05.06.2024г. с обхват поземлени имоти в землищата на селата: с. Попгригорово и с. </w:t>
      </w:r>
      <w:proofErr w:type="spellStart"/>
      <w:r>
        <w:rPr>
          <w:szCs w:val="24"/>
        </w:rPr>
        <w:t>Пчлино</w:t>
      </w:r>
      <w:proofErr w:type="spellEnd"/>
      <w:r>
        <w:rPr>
          <w:szCs w:val="24"/>
        </w:rPr>
        <w:t>, община Добричка, съгласно приложенията към заявлението;</w:t>
      </w:r>
    </w:p>
    <w:p w:rsidR="00382EA9" w:rsidRDefault="00D72E71">
      <w:pPr>
        <w:pStyle w:val="ad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Предвижда се изграждане на съпътстващата техническа инфраструктура в обхвата на земеделски и горски пътища с дължина 14 284 м, в това число 896м новопроектирани обслужващи пътища в земи от горския фонд с площ 3 584 кв.м., което  би довело до непоправима намеса в съществуващите земеделски земи.</w:t>
      </w:r>
    </w:p>
    <w:p w:rsidR="00382EA9" w:rsidRDefault="00D72E71">
      <w:pPr>
        <w:pStyle w:val="ad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Реализирането на предложението ще засегне </w:t>
      </w:r>
      <w:r>
        <w:rPr>
          <w:rFonts w:cs="Arial"/>
          <w:szCs w:val="28"/>
        </w:rPr>
        <w:t>над 29 дка гори, което би довело до безвъзвратната им загуба в региона;</w:t>
      </w:r>
    </w:p>
    <w:p w:rsidR="00382EA9" w:rsidRDefault="00D72E71">
      <w:pPr>
        <w:pStyle w:val="ad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rFonts w:cs="Arial"/>
          <w:szCs w:val="28"/>
        </w:rPr>
        <w:t xml:space="preserve">Регионът е с много ниска </w:t>
      </w:r>
      <w:proofErr w:type="spellStart"/>
      <w:r>
        <w:rPr>
          <w:rFonts w:cs="Arial"/>
          <w:szCs w:val="28"/>
        </w:rPr>
        <w:t>лесистост</w:t>
      </w:r>
      <w:proofErr w:type="spellEnd"/>
      <w:r>
        <w:rPr>
          <w:rFonts w:cs="Arial"/>
          <w:szCs w:val="28"/>
        </w:rPr>
        <w:t>, значително по-малка от средната за страната</w:t>
      </w:r>
      <w:r>
        <w:rPr>
          <w:rFonts w:cs="Arial"/>
          <w:szCs w:val="24"/>
        </w:rPr>
        <w:t>;</w:t>
      </w:r>
    </w:p>
    <w:p w:rsidR="00382EA9" w:rsidRDefault="00D72E71">
      <w:pPr>
        <w:pStyle w:val="ad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rFonts w:cs="Arial"/>
          <w:szCs w:val="24"/>
        </w:rPr>
        <w:t xml:space="preserve">Налице е категорично несъгласие от Държавно горско стопанство за изработване на Подробен </w:t>
      </w:r>
      <w:proofErr w:type="spellStart"/>
      <w:r>
        <w:rPr>
          <w:rFonts w:cs="Arial"/>
          <w:szCs w:val="24"/>
        </w:rPr>
        <w:t>устройствен</w:t>
      </w:r>
      <w:proofErr w:type="spellEnd"/>
      <w:r>
        <w:rPr>
          <w:rFonts w:cs="Arial"/>
          <w:szCs w:val="24"/>
        </w:rPr>
        <w:t xml:space="preserve"> план – План за застрояване и </w:t>
      </w:r>
      <w:proofErr w:type="spellStart"/>
      <w:r>
        <w:rPr>
          <w:rFonts w:cs="Arial"/>
          <w:szCs w:val="24"/>
        </w:rPr>
        <w:t>Парцеларен</w:t>
      </w:r>
      <w:proofErr w:type="spellEnd"/>
      <w:r>
        <w:rPr>
          <w:rFonts w:cs="Arial"/>
          <w:szCs w:val="24"/>
        </w:rPr>
        <w:t xml:space="preserve"> план с обхват, съгласно приложенията в заявлението </w:t>
      </w:r>
      <w:proofErr w:type="spellStart"/>
      <w:r>
        <w:rPr>
          <w:rFonts w:cs="Arial"/>
          <w:szCs w:val="24"/>
        </w:rPr>
        <w:t>одадено</w:t>
      </w:r>
      <w:proofErr w:type="spellEnd"/>
      <w:r>
        <w:rPr>
          <w:rFonts w:cs="Arial"/>
          <w:szCs w:val="24"/>
        </w:rPr>
        <w:t xml:space="preserve"> от „</w:t>
      </w:r>
      <w:proofErr w:type="spellStart"/>
      <w:r>
        <w:rPr>
          <w:rFonts w:cs="Arial"/>
          <w:szCs w:val="24"/>
        </w:rPr>
        <w:t>Джей</w:t>
      </w:r>
      <w:proofErr w:type="spellEnd"/>
      <w:r>
        <w:rPr>
          <w:rFonts w:cs="Arial"/>
          <w:szCs w:val="24"/>
        </w:rPr>
        <w:t xml:space="preserve"> Ел </w:t>
      </w:r>
      <w:proofErr w:type="spellStart"/>
      <w:r>
        <w:rPr>
          <w:rFonts w:cs="Arial"/>
          <w:szCs w:val="24"/>
        </w:rPr>
        <w:t>Уинд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Енерджи</w:t>
      </w:r>
      <w:proofErr w:type="spellEnd"/>
      <w:r>
        <w:rPr>
          <w:rFonts w:cs="Arial"/>
          <w:szCs w:val="24"/>
        </w:rPr>
        <w:t>“ ЕООД;</w:t>
      </w:r>
    </w:p>
    <w:p w:rsidR="00382EA9" w:rsidRDefault="00D72E71">
      <w:pPr>
        <w:pStyle w:val="ad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rFonts w:cs="Arial"/>
          <w:szCs w:val="24"/>
        </w:rPr>
        <w:t xml:space="preserve">Няма данни за съгласие от страна на община Добричка за имотите публична общинска собственост, съгласно приложенията в </w:t>
      </w:r>
      <w:proofErr w:type="spellStart"/>
      <w:r>
        <w:rPr>
          <w:rFonts w:cs="Arial"/>
          <w:szCs w:val="24"/>
        </w:rPr>
        <w:t>завлението</w:t>
      </w:r>
      <w:proofErr w:type="spellEnd"/>
      <w:r>
        <w:rPr>
          <w:rFonts w:cs="Arial"/>
          <w:szCs w:val="24"/>
        </w:rPr>
        <w:t xml:space="preserve"> подадено от „</w:t>
      </w:r>
      <w:proofErr w:type="spellStart"/>
      <w:r>
        <w:rPr>
          <w:rFonts w:cs="Arial"/>
          <w:szCs w:val="24"/>
        </w:rPr>
        <w:t>Джей</w:t>
      </w:r>
      <w:proofErr w:type="spellEnd"/>
      <w:r>
        <w:rPr>
          <w:rFonts w:cs="Arial"/>
          <w:szCs w:val="24"/>
        </w:rPr>
        <w:t xml:space="preserve"> Ел </w:t>
      </w:r>
      <w:proofErr w:type="spellStart"/>
      <w:r>
        <w:rPr>
          <w:rFonts w:cs="Arial"/>
          <w:szCs w:val="24"/>
        </w:rPr>
        <w:t>Уинд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Енерджи</w:t>
      </w:r>
      <w:proofErr w:type="spellEnd"/>
      <w:r>
        <w:rPr>
          <w:rFonts w:cs="Arial"/>
          <w:szCs w:val="24"/>
        </w:rPr>
        <w:t>“ ЕООД.</w:t>
      </w:r>
    </w:p>
    <w:p w:rsidR="00382EA9" w:rsidRDefault="00382EA9">
      <w:pPr>
        <w:spacing w:line="240" w:lineRule="auto"/>
        <w:jc w:val="both"/>
        <w:rPr>
          <w:b/>
          <w:szCs w:val="24"/>
        </w:rPr>
      </w:pPr>
    </w:p>
    <w:p w:rsidR="00382EA9" w:rsidRDefault="00382EA9">
      <w:pPr>
        <w:spacing w:line="240" w:lineRule="auto"/>
        <w:jc w:val="both"/>
        <w:rPr>
          <w:b/>
          <w:szCs w:val="24"/>
        </w:rPr>
      </w:pPr>
    </w:p>
    <w:p w:rsidR="00382EA9" w:rsidRDefault="00D72E71">
      <w:pPr>
        <w:spacing w:line="240" w:lineRule="auto"/>
        <w:ind w:firstLine="708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Приложено представям на Вашето внимание:</w:t>
      </w:r>
    </w:p>
    <w:p w:rsidR="00382EA9" w:rsidRDefault="00D72E71">
      <w:pPr>
        <w:spacing w:line="240" w:lineRule="auto"/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- Задание за изработване на ПУП – План за застрояване и </w:t>
      </w:r>
      <w:proofErr w:type="spellStart"/>
      <w:r>
        <w:rPr>
          <w:rFonts w:cs="Times New Roman"/>
          <w:color w:val="000000" w:themeColor="text1"/>
          <w:szCs w:val="24"/>
        </w:rPr>
        <w:t>Парцеларен</w:t>
      </w:r>
      <w:proofErr w:type="spellEnd"/>
      <w:r>
        <w:rPr>
          <w:rFonts w:cs="Times New Roman"/>
          <w:color w:val="000000" w:themeColor="text1"/>
          <w:szCs w:val="24"/>
        </w:rPr>
        <w:t xml:space="preserve"> план за разполагане на елементите на </w:t>
      </w:r>
      <w:proofErr w:type="spellStart"/>
      <w:r>
        <w:rPr>
          <w:rFonts w:cs="Times New Roman"/>
          <w:color w:val="000000" w:themeColor="text1"/>
          <w:szCs w:val="24"/>
        </w:rPr>
        <w:t>ветроенергиен</w:t>
      </w:r>
      <w:proofErr w:type="spellEnd"/>
      <w:r>
        <w:rPr>
          <w:rFonts w:cs="Times New Roman"/>
          <w:color w:val="000000" w:themeColor="text1"/>
          <w:szCs w:val="24"/>
        </w:rPr>
        <w:t xml:space="preserve"> парк „Добричка-1“ в землищата на селата: с. Пчелино и с. Попгригорово, Община Добричка;</w:t>
      </w:r>
    </w:p>
    <w:p w:rsidR="00382EA9" w:rsidRDefault="00D72E71">
      <w:pPr>
        <w:spacing w:line="240" w:lineRule="auto"/>
        <w:ind w:firstLine="708"/>
        <w:jc w:val="both"/>
        <w:rPr>
          <w:rFonts w:cs="Times New Roman"/>
          <w:bCs/>
          <w:szCs w:val="24"/>
        </w:rPr>
      </w:pPr>
      <w:r>
        <w:rPr>
          <w:rFonts w:cs="Times New Roman"/>
          <w:color w:val="000000" w:themeColor="text1"/>
          <w:szCs w:val="24"/>
        </w:rPr>
        <w:lastRenderedPageBreak/>
        <w:t xml:space="preserve">- Писмо с Изх. № РД-19-2353 от 19.07.2024г. на Директора </w:t>
      </w:r>
      <w:r>
        <w:rPr>
          <w:rFonts w:cs="Arial"/>
          <w:szCs w:val="28"/>
        </w:rPr>
        <w:t xml:space="preserve">на Държавно горско стопанство – Добрич с информация за наложени тежести или учредени вещни права на поземлени имоти с идентификатори: 58880.22.40, 58880.11.69, 57550.23.3 и 57550.33.3 по КК на с. Пчелино и с. Попгригорово, Община Добричка; </w:t>
      </w:r>
    </w:p>
    <w:p w:rsidR="00382EA9" w:rsidRDefault="00D72E71">
      <w:pPr>
        <w:pStyle w:val="ad"/>
        <w:ind w:left="0" w:firstLine="708"/>
        <w:jc w:val="both"/>
        <w:rPr>
          <w:rFonts w:cs="Arial"/>
          <w:szCs w:val="28"/>
        </w:rPr>
      </w:pPr>
      <w:r>
        <w:rPr>
          <w:rFonts w:cs="Times New Roman"/>
          <w:color w:val="000000" w:themeColor="text1"/>
          <w:szCs w:val="24"/>
        </w:rPr>
        <w:t xml:space="preserve">-  </w:t>
      </w:r>
      <w:r>
        <w:rPr>
          <w:rFonts w:cs="Arial"/>
          <w:szCs w:val="28"/>
        </w:rPr>
        <w:t>Становище от Директора на Държавно горско стопанство – Добрич;</w:t>
      </w:r>
    </w:p>
    <w:p w:rsidR="00382EA9" w:rsidRDefault="00D72E71">
      <w:pPr>
        <w:pStyle w:val="ad"/>
        <w:ind w:left="0" w:firstLine="708"/>
        <w:jc w:val="both"/>
        <w:rPr>
          <w:rFonts w:cs="Arial"/>
          <w:szCs w:val="28"/>
        </w:rPr>
      </w:pPr>
      <w:r>
        <w:rPr>
          <w:rFonts w:cs="Arial"/>
          <w:szCs w:val="28"/>
        </w:rPr>
        <w:t>- Писмо с рег.№ 6715/27.08.2024г. от Директора на Североизточно държавно предприятие ДП-Шумен.</w:t>
      </w:r>
    </w:p>
    <w:p w:rsidR="00382EA9" w:rsidRDefault="00382EA9">
      <w:pPr>
        <w:spacing w:line="240" w:lineRule="auto"/>
        <w:jc w:val="both"/>
        <w:rPr>
          <w:b/>
          <w:szCs w:val="24"/>
        </w:rPr>
      </w:pPr>
    </w:p>
    <w:p w:rsidR="00382EA9" w:rsidRDefault="00382EA9">
      <w:pPr>
        <w:spacing w:line="240" w:lineRule="auto"/>
        <w:jc w:val="both"/>
        <w:rPr>
          <w:b/>
          <w:szCs w:val="24"/>
        </w:rPr>
      </w:pPr>
    </w:p>
    <w:p w:rsidR="0053080F" w:rsidRDefault="0053080F">
      <w:pPr>
        <w:spacing w:line="240" w:lineRule="auto"/>
        <w:jc w:val="both"/>
        <w:rPr>
          <w:b/>
          <w:szCs w:val="24"/>
        </w:rPr>
      </w:pPr>
    </w:p>
    <w:p w:rsidR="00382EA9" w:rsidRPr="004112FE" w:rsidRDefault="00D72E71">
      <w:pPr>
        <w:spacing w:line="240" w:lineRule="auto"/>
        <w:jc w:val="both"/>
        <w:rPr>
          <w:caps/>
          <w:szCs w:val="24"/>
        </w:rPr>
      </w:pPr>
      <w:r w:rsidRPr="004112FE">
        <w:rPr>
          <w:b/>
          <w:caps/>
          <w:szCs w:val="24"/>
        </w:rPr>
        <w:t>Вносител:</w:t>
      </w:r>
      <w:r w:rsidRPr="004112FE">
        <w:rPr>
          <w:caps/>
          <w:szCs w:val="24"/>
        </w:rPr>
        <w:tab/>
      </w:r>
    </w:p>
    <w:p w:rsidR="00382EA9" w:rsidRPr="004112FE" w:rsidRDefault="00D72E71">
      <w:pPr>
        <w:spacing w:line="240" w:lineRule="auto"/>
        <w:jc w:val="both"/>
        <w:rPr>
          <w:szCs w:val="24"/>
        </w:rPr>
      </w:pPr>
      <w:r w:rsidRPr="004112FE">
        <w:rPr>
          <w:b/>
          <w:szCs w:val="24"/>
        </w:rPr>
        <w:t>СОНЯ ГЕОРГИЕВА</w:t>
      </w:r>
      <w:r w:rsidRPr="004112FE">
        <w:rPr>
          <w:szCs w:val="24"/>
        </w:rPr>
        <w:tab/>
      </w:r>
      <w:r w:rsidRPr="004112FE">
        <w:rPr>
          <w:szCs w:val="24"/>
        </w:rPr>
        <w:tab/>
      </w:r>
      <w:r w:rsidRPr="004112FE">
        <w:rPr>
          <w:szCs w:val="24"/>
        </w:rPr>
        <w:tab/>
      </w:r>
      <w:r w:rsidRPr="004112FE">
        <w:rPr>
          <w:szCs w:val="24"/>
        </w:rPr>
        <w:tab/>
      </w:r>
      <w:r w:rsidRPr="004112FE">
        <w:rPr>
          <w:szCs w:val="24"/>
        </w:rPr>
        <w:tab/>
      </w:r>
      <w:r w:rsidRPr="004112FE">
        <w:rPr>
          <w:szCs w:val="24"/>
        </w:rPr>
        <w:tab/>
      </w:r>
      <w:r w:rsidRPr="004112FE">
        <w:rPr>
          <w:szCs w:val="24"/>
        </w:rPr>
        <w:tab/>
      </w:r>
      <w:r w:rsidRPr="004112FE">
        <w:rPr>
          <w:b/>
          <w:szCs w:val="24"/>
        </w:rPr>
        <w:tab/>
      </w:r>
    </w:p>
    <w:p w:rsidR="00382EA9" w:rsidRPr="004112FE" w:rsidRDefault="00D72E71">
      <w:pPr>
        <w:spacing w:line="240" w:lineRule="auto"/>
        <w:jc w:val="both"/>
        <w:rPr>
          <w:i/>
          <w:szCs w:val="24"/>
        </w:rPr>
      </w:pPr>
      <w:r w:rsidRPr="004112FE">
        <w:rPr>
          <w:i/>
          <w:szCs w:val="24"/>
        </w:rPr>
        <w:t>Кмет на Община Добричка</w:t>
      </w:r>
      <w:bookmarkStart w:id="0" w:name="_GoBack"/>
      <w:bookmarkEnd w:id="0"/>
    </w:p>
    <w:p w:rsidR="00382EA9" w:rsidRPr="004112FE" w:rsidRDefault="00382EA9">
      <w:pPr>
        <w:tabs>
          <w:tab w:val="left" w:pos="4773"/>
        </w:tabs>
        <w:spacing w:line="240" w:lineRule="auto"/>
        <w:jc w:val="both"/>
        <w:rPr>
          <w:szCs w:val="24"/>
        </w:rPr>
      </w:pPr>
    </w:p>
    <w:p w:rsidR="00382EA9" w:rsidRPr="00F8374F" w:rsidRDefault="00D72E71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  <w:r w:rsidRPr="00F8374F">
        <w:rPr>
          <w:color w:val="FFFFFF" w:themeColor="background1"/>
          <w:szCs w:val="24"/>
        </w:rPr>
        <w:t>Съгласували:</w:t>
      </w:r>
    </w:p>
    <w:p w:rsidR="00382EA9" w:rsidRPr="00F8374F" w:rsidRDefault="00D72E71">
      <w:pPr>
        <w:spacing w:line="240" w:lineRule="auto"/>
        <w:jc w:val="both"/>
        <w:rPr>
          <w:color w:val="FFFFFF" w:themeColor="background1"/>
          <w:szCs w:val="24"/>
        </w:rPr>
      </w:pPr>
      <w:r w:rsidRPr="00F8374F">
        <w:rPr>
          <w:color w:val="FFFFFF" w:themeColor="background1"/>
          <w:szCs w:val="24"/>
        </w:rPr>
        <w:t>Иван Пейчев</w:t>
      </w:r>
    </w:p>
    <w:p w:rsidR="00382EA9" w:rsidRPr="00F8374F" w:rsidRDefault="00D72E71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F8374F">
        <w:rPr>
          <w:i/>
          <w:color w:val="FFFFFF" w:themeColor="background1"/>
          <w:szCs w:val="24"/>
        </w:rPr>
        <w:t xml:space="preserve">Заместник кмет д-я УТСОСПООС                                </w:t>
      </w:r>
    </w:p>
    <w:p w:rsidR="00382EA9" w:rsidRPr="00F8374F" w:rsidRDefault="00382EA9">
      <w:pPr>
        <w:spacing w:line="240" w:lineRule="auto"/>
        <w:jc w:val="both"/>
        <w:rPr>
          <w:color w:val="FFFFFF" w:themeColor="background1"/>
          <w:szCs w:val="24"/>
        </w:rPr>
      </w:pPr>
    </w:p>
    <w:p w:rsidR="00382EA9" w:rsidRPr="00F8374F" w:rsidRDefault="00D72E71">
      <w:pPr>
        <w:spacing w:line="240" w:lineRule="auto"/>
        <w:jc w:val="both"/>
        <w:rPr>
          <w:color w:val="FFFFFF" w:themeColor="background1"/>
          <w:szCs w:val="24"/>
        </w:rPr>
      </w:pPr>
      <w:r w:rsidRPr="00F8374F">
        <w:rPr>
          <w:color w:val="FFFFFF" w:themeColor="background1"/>
          <w:szCs w:val="24"/>
        </w:rPr>
        <w:t xml:space="preserve">Адвокат </w:t>
      </w:r>
    </w:p>
    <w:p w:rsidR="00382EA9" w:rsidRPr="00F8374F" w:rsidRDefault="00D72E71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F8374F">
        <w:rPr>
          <w:i/>
          <w:color w:val="FFFFFF" w:themeColor="background1"/>
          <w:szCs w:val="24"/>
        </w:rPr>
        <w:t>Юрист при Община Добричка</w:t>
      </w:r>
    </w:p>
    <w:p w:rsidR="00382EA9" w:rsidRPr="00F8374F" w:rsidRDefault="00D72E71">
      <w:pPr>
        <w:spacing w:line="240" w:lineRule="auto"/>
        <w:jc w:val="both"/>
        <w:rPr>
          <w:color w:val="FFFFFF" w:themeColor="background1"/>
          <w:szCs w:val="24"/>
        </w:rPr>
      </w:pPr>
      <w:r w:rsidRPr="00F8374F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382EA9" w:rsidRPr="00F8374F" w:rsidRDefault="00D72E71">
      <w:pPr>
        <w:spacing w:line="240" w:lineRule="auto"/>
        <w:jc w:val="both"/>
        <w:rPr>
          <w:color w:val="FFFFFF" w:themeColor="background1"/>
          <w:szCs w:val="24"/>
        </w:rPr>
      </w:pPr>
      <w:r w:rsidRPr="00F8374F">
        <w:rPr>
          <w:color w:val="FFFFFF" w:themeColor="background1"/>
          <w:szCs w:val="24"/>
        </w:rPr>
        <w:t>Изготвил:</w:t>
      </w:r>
    </w:p>
    <w:p w:rsidR="00382EA9" w:rsidRPr="00F8374F" w:rsidRDefault="00D72E71">
      <w:pPr>
        <w:spacing w:line="240" w:lineRule="auto"/>
        <w:jc w:val="both"/>
        <w:rPr>
          <w:color w:val="FFFFFF" w:themeColor="background1"/>
          <w:szCs w:val="24"/>
        </w:rPr>
      </w:pPr>
      <w:r w:rsidRPr="00F8374F">
        <w:rPr>
          <w:color w:val="FFFFFF" w:themeColor="background1"/>
          <w:szCs w:val="24"/>
        </w:rPr>
        <w:t xml:space="preserve">арх.Даниела Георгиева </w:t>
      </w:r>
    </w:p>
    <w:p w:rsidR="00382EA9" w:rsidRPr="00F8374F" w:rsidRDefault="00D72E71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F8374F">
        <w:rPr>
          <w:i/>
          <w:color w:val="FFFFFF" w:themeColor="background1"/>
          <w:szCs w:val="24"/>
        </w:rPr>
        <w:t>гл. архитект, ИД директор д-я УТСОСПООС</w:t>
      </w:r>
    </w:p>
    <w:p w:rsidR="00382EA9" w:rsidRPr="00F8374F" w:rsidRDefault="00382EA9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382EA9" w:rsidRPr="00F8374F" w:rsidRDefault="00382EA9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382EA9" w:rsidRPr="00F8374F" w:rsidRDefault="00382EA9">
      <w:pPr>
        <w:spacing w:line="240" w:lineRule="auto"/>
        <w:jc w:val="both"/>
        <w:rPr>
          <w:rFonts w:cs="Times New Roman"/>
          <w:b/>
          <w:color w:val="FFFFFF" w:themeColor="background1"/>
          <w:szCs w:val="24"/>
          <w:lang w:val="en-US"/>
        </w:rPr>
      </w:pPr>
    </w:p>
    <w:p w:rsidR="00382EA9" w:rsidRPr="00F8374F" w:rsidRDefault="00382EA9">
      <w:pPr>
        <w:spacing w:line="240" w:lineRule="auto"/>
        <w:jc w:val="both"/>
        <w:rPr>
          <w:rFonts w:cs="Times New Roman"/>
          <w:b/>
          <w:color w:val="FFFFFF" w:themeColor="background1"/>
          <w:szCs w:val="24"/>
        </w:rPr>
      </w:pPr>
    </w:p>
    <w:p w:rsidR="00382EA9" w:rsidRPr="00F8374F" w:rsidRDefault="00382EA9">
      <w:pPr>
        <w:spacing w:line="240" w:lineRule="auto"/>
        <w:jc w:val="both"/>
        <w:rPr>
          <w:rFonts w:cs="Times New Roman"/>
          <w:b/>
          <w:color w:val="FFFFFF" w:themeColor="background1"/>
          <w:szCs w:val="24"/>
        </w:rPr>
      </w:pPr>
    </w:p>
    <w:p w:rsidR="00382EA9" w:rsidRPr="00F8374F" w:rsidRDefault="00382EA9">
      <w:pPr>
        <w:spacing w:line="240" w:lineRule="auto"/>
        <w:jc w:val="both"/>
        <w:rPr>
          <w:rFonts w:cs="Times New Roman"/>
          <w:b/>
          <w:color w:val="FFFFFF" w:themeColor="background1"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Pr="004112FE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Default="00382EA9">
      <w:pPr>
        <w:spacing w:line="240" w:lineRule="auto"/>
        <w:jc w:val="both"/>
        <w:rPr>
          <w:rFonts w:cs="Times New Roman"/>
          <w:b/>
          <w:szCs w:val="24"/>
        </w:rPr>
      </w:pPr>
    </w:p>
    <w:p w:rsidR="00382EA9" w:rsidRDefault="00D72E71">
      <w:r>
        <w:t xml:space="preserve"> </w:t>
      </w:r>
    </w:p>
    <w:sectPr w:rsidR="00382EA9"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01" w:rsidRDefault="004D4001">
      <w:pPr>
        <w:spacing w:line="240" w:lineRule="auto"/>
      </w:pPr>
      <w:r>
        <w:separator/>
      </w:r>
    </w:p>
  </w:endnote>
  <w:endnote w:type="continuationSeparator" w:id="0">
    <w:p w:rsidR="004D4001" w:rsidRDefault="004D4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01" w:rsidRDefault="004D4001">
      <w:pPr>
        <w:spacing w:line="240" w:lineRule="auto"/>
      </w:pPr>
      <w:r>
        <w:separator/>
      </w:r>
    </w:p>
  </w:footnote>
  <w:footnote w:type="continuationSeparator" w:id="0">
    <w:p w:rsidR="004D4001" w:rsidRDefault="004D40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80F" w:rsidRDefault="0053080F" w:rsidP="0053080F">
    <w:pPr>
      <w:tabs>
        <w:tab w:val="center" w:pos="4748"/>
      </w:tabs>
      <w:rPr>
        <w:rFonts w:ascii="Arial Narrow" w:hAnsi="Arial Narrow" w:cs="Arial"/>
        <w:b/>
        <w:i/>
      </w:rPr>
    </w:pPr>
    <w:r>
      <w:rPr>
        <w:rFonts w:ascii="Arial Narrow" w:hAnsi="Arial Narrow" w:cs="Arial"/>
        <w:b/>
        <w:i/>
      </w:rPr>
      <w:tab/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A8838DE" wp14:editId="06FA9FA0">
          <wp:simplePos x="0" y="0"/>
          <wp:positionH relativeFrom="column">
            <wp:posOffset>116205</wp:posOffset>
          </wp:positionH>
          <wp:positionV relativeFrom="paragraph">
            <wp:posOffset>-220980</wp:posOffset>
          </wp:positionV>
          <wp:extent cx="617220" cy="914400"/>
          <wp:effectExtent l="19050" t="0" r="0" b="0"/>
          <wp:wrapSquare wrapText="bothSides"/>
          <wp:docPr id="11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7CA8415" wp14:editId="0F39F3FF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19050" t="0" r="0" b="0"/>
          <wp:wrapSquare wrapText="bothSides"/>
          <wp:docPr id="12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4001">
      <w:rPr>
        <w:noProof/>
      </w:rPr>
      <w:pict>
        <v:line id="Право съединение 3" o:spid="_x0000_s2049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CQ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GCnSQov6Lw8f+6/9t/4nevj08Lm/67/3P/p7mO9hvkPH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J3A8JBGAgAA&#10;TwQAAA4AAAAAAAAAAAAAAAAALgIAAGRycy9lMm9Eb2MueG1sUEsBAi0AFAAGAAgAAAAhAI2tV4Pd&#10;AAAACQEAAA8AAAAAAAAAAAAAAAAAoAQAAGRycy9kb3ducmV2LnhtbFBLBQYAAAAABAAEAPMAAACq&#10;BQAAAAA=&#10;" strokeweight="4pt">
          <v:stroke linestyle="thickBetweenThin"/>
        </v:line>
      </w:pict>
    </w:r>
    <w:r w:rsidR="004D4001">
      <w:rPr>
        <w:rFonts w:ascii="Arial Narrow" w:hAnsi="Arial Narrow" w:cs="Aria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90.75pt;margin-top:-2.7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53080F" w:rsidRPr="00F96A1A" w:rsidRDefault="0053080F" w:rsidP="0053080F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F96A1A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53080F" w:rsidRPr="00E654F4" w:rsidRDefault="0053080F" w:rsidP="0053080F">
    <w:pPr>
      <w:ind w:left="1416" w:firstLine="708"/>
      <w:rPr>
        <w:rFonts w:ascii="Arial Narrow" w:hAnsi="Arial Narrow" w:cs="Arial"/>
        <w:b/>
        <w:i/>
      </w:rPr>
    </w:pPr>
    <w:r w:rsidRPr="00F96A1A">
      <w:rPr>
        <w:rFonts w:ascii="Arial Narrow" w:hAnsi="Arial Narrow" w:cs="Arial"/>
        <w:b/>
        <w:i/>
        <w:sz w:val="22"/>
      </w:rPr>
      <w:t xml:space="preserve"> </w:t>
    </w:r>
    <w:proofErr w:type="spellStart"/>
    <w:r w:rsidRPr="00F96A1A">
      <w:rPr>
        <w:rFonts w:ascii="Arial Narrow" w:hAnsi="Arial Narrow" w:cs="Arial"/>
        <w:b/>
        <w:i/>
        <w:sz w:val="22"/>
      </w:rPr>
      <w:t>e-mail</w:t>
    </w:r>
    <w:proofErr w:type="spellEnd"/>
    <w:r w:rsidRPr="00F96A1A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F96A1A">
        <w:rPr>
          <w:rStyle w:val="a9"/>
          <w:rFonts w:ascii="Arial Narrow" w:hAnsi="Arial Narrow" w:cs="Arial"/>
          <w:b/>
          <w:i/>
          <w:sz w:val="22"/>
        </w:rPr>
        <w:t>obshtina</w:t>
      </w:r>
      <w:r w:rsidRPr="00F96A1A">
        <w:rPr>
          <w:rStyle w:val="a9"/>
          <w:rFonts w:ascii="Arial Narrow" w:hAnsi="Arial Narrow" w:cs="Arial"/>
          <w:b/>
          <w:i/>
          <w:sz w:val="22"/>
          <w:lang w:val="en-GB"/>
        </w:rPr>
        <w:t>@</w:t>
      </w:r>
      <w:r w:rsidRPr="00F96A1A">
        <w:rPr>
          <w:rStyle w:val="a9"/>
          <w:rFonts w:ascii="Arial Narrow" w:hAnsi="Arial Narrow" w:cs="Arial"/>
          <w:b/>
          <w:i/>
          <w:sz w:val="22"/>
        </w:rPr>
        <w:t>dobrichka</w:t>
      </w:r>
      <w:r w:rsidRPr="00F96A1A">
        <w:rPr>
          <w:rStyle w:val="a9"/>
          <w:rFonts w:ascii="Arial Narrow" w:hAnsi="Arial Narrow" w:cs="Arial"/>
          <w:b/>
          <w:i/>
          <w:sz w:val="22"/>
          <w:lang w:val="en-GB"/>
        </w:rPr>
        <w:t>.</w:t>
      </w:r>
      <w:r w:rsidRPr="00F96A1A">
        <w:rPr>
          <w:rStyle w:val="a9"/>
          <w:rFonts w:ascii="Arial Narrow" w:hAnsi="Arial Narrow" w:cs="Arial"/>
          <w:b/>
          <w:i/>
          <w:sz w:val="22"/>
        </w:rPr>
        <w:t>bg</w:t>
      </w:r>
    </w:hyperlink>
    <w:r w:rsidRPr="00F96A1A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F96A1A">
      <w:rPr>
        <w:rFonts w:ascii="Arial Narrow" w:hAnsi="Arial Narrow" w:cs="Arial"/>
        <w:b/>
        <w:i/>
        <w:sz w:val="22"/>
      </w:rPr>
      <w:t>web</w:t>
    </w:r>
    <w:proofErr w:type="spellEnd"/>
    <w:r w:rsidRPr="00F96A1A">
      <w:rPr>
        <w:rFonts w:ascii="Arial Narrow" w:hAnsi="Arial Narrow" w:cs="Arial"/>
        <w:b/>
        <w:i/>
        <w:sz w:val="22"/>
      </w:rPr>
      <w:t xml:space="preserve"> </w:t>
    </w:r>
    <w:proofErr w:type="spellStart"/>
    <w:r w:rsidRPr="00F96A1A">
      <w:rPr>
        <w:rFonts w:ascii="Arial Narrow" w:hAnsi="Arial Narrow" w:cs="Arial"/>
        <w:b/>
        <w:i/>
        <w:sz w:val="22"/>
      </w:rPr>
      <w:t>site</w:t>
    </w:r>
    <w:proofErr w:type="spellEnd"/>
    <w:r w:rsidRPr="00F96A1A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F96A1A">
        <w:rPr>
          <w:rStyle w:val="a9"/>
          <w:rFonts w:ascii="Arial Narrow" w:hAnsi="Arial Narrow" w:cs="Arial"/>
          <w:b/>
          <w:i/>
          <w:sz w:val="22"/>
        </w:rPr>
        <w:t>www.dobrichka.bg</w:t>
      </w:r>
    </w:hyperlink>
  </w:p>
  <w:p w:rsidR="00382EA9" w:rsidRPr="0053080F" w:rsidRDefault="00382EA9" w:rsidP="00530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B3A"/>
    <w:multiLevelType w:val="multilevel"/>
    <w:tmpl w:val="09846CF8"/>
    <w:lvl w:ilvl="0">
      <w:start w:val="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">
    <w:nsid w:val="5FD821E6"/>
    <w:multiLevelType w:val="multilevel"/>
    <w:tmpl w:val="6ABAD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A9"/>
    <w:rsid w:val="00382EA9"/>
    <w:rsid w:val="004112FE"/>
    <w:rsid w:val="004D4001"/>
    <w:rsid w:val="0053080F"/>
    <w:rsid w:val="00D72E71"/>
    <w:rsid w:val="00F8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2D0C-0BA3-4007-85AE-B2A8DB9C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Даниела Георгиева</cp:lastModifiedBy>
  <cp:revision>16</cp:revision>
  <cp:lastPrinted>2025-04-15T05:37:00Z</cp:lastPrinted>
  <dcterms:created xsi:type="dcterms:W3CDTF">2024-11-11T05:17:00Z</dcterms:created>
  <dcterms:modified xsi:type="dcterms:W3CDTF">2025-04-16T06:20:00Z</dcterms:modified>
  <dc:language>en-US</dc:language>
</cp:coreProperties>
</file>