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B024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2444B5" w:rsidRDefault="002444B5">
      <w:pPr>
        <w:rPr>
          <w:b/>
          <w:sz w:val="22"/>
          <w:szCs w:val="22"/>
        </w:rPr>
      </w:pPr>
    </w:p>
    <w:p w:rsidR="006414C1" w:rsidRPr="007402E8" w:rsidRDefault="006414C1">
      <w:pPr>
        <w:rPr>
          <w:b/>
          <w:sz w:val="22"/>
          <w:szCs w:val="22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2444B5" w:rsidRDefault="002444B5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F54E6D" w:rsidRDefault="000659D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F7AAD" w:rsidRPr="001F7AAD">
        <w:t>Съгласие за изменение на Подробния устройствен план на с. Попгригорово в обхвата на: УПИ XV-72, УПИ XIV- общ. и УПИ XIII-54</w:t>
      </w:r>
      <w:r w:rsidR="001F7AAD" w:rsidRPr="001F7AAD">
        <w:rPr>
          <w:lang w:val="en-US"/>
        </w:rPr>
        <w:t>,</w:t>
      </w:r>
      <w:r w:rsidR="00BA4B2E">
        <w:t xml:space="preserve"> 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9 по </w:t>
      </w:r>
      <w:proofErr w:type="spellStart"/>
      <w:r w:rsidR="001F7AAD" w:rsidRPr="001F7AAD">
        <w:rPr>
          <w:lang w:val="en-US"/>
        </w:rPr>
        <w:t>плана</w:t>
      </w:r>
      <w:proofErr w:type="spellEnd"/>
      <w:r w:rsidR="001F7AAD" w:rsidRPr="001F7AAD">
        <w:rPr>
          <w:lang w:val="en-US"/>
        </w:rPr>
        <w:t xml:space="preserve"> на с. </w:t>
      </w:r>
      <w:proofErr w:type="spellStart"/>
      <w:r w:rsidR="001F7AAD" w:rsidRPr="001F7AAD">
        <w:rPr>
          <w:lang w:val="en-US"/>
        </w:rPr>
        <w:t>Попгр</w:t>
      </w:r>
      <w:proofErr w:type="spellEnd"/>
      <w:r w:rsidR="00792680">
        <w:t>и</w:t>
      </w:r>
      <w:proofErr w:type="spellStart"/>
      <w:r w:rsidR="001F7AAD" w:rsidRPr="001F7AAD">
        <w:rPr>
          <w:lang w:val="en-US"/>
        </w:rPr>
        <w:t>горово</w:t>
      </w:r>
      <w:proofErr w:type="spellEnd"/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Добричка</w:t>
      </w:r>
      <w:r w:rsidR="001F7AAD">
        <w:rPr>
          <w:sz w:val="22"/>
          <w:szCs w:val="22"/>
          <w:lang w:val="en-US"/>
        </w:rPr>
        <w:t xml:space="preserve"> </w:t>
      </w:r>
      <w:r w:rsidR="001F7AAD">
        <w:rPr>
          <w:sz w:val="22"/>
          <w:szCs w:val="22"/>
        </w:rPr>
        <w:t xml:space="preserve"> </w:t>
      </w:r>
    </w:p>
    <w:p w:rsidR="002444B5" w:rsidRDefault="002444B5">
      <w:pPr>
        <w:ind w:firstLine="708"/>
        <w:jc w:val="both"/>
        <w:rPr>
          <w:sz w:val="22"/>
          <w:szCs w:val="22"/>
          <w:lang w:val="en-US"/>
        </w:rPr>
      </w:pPr>
    </w:p>
    <w:p w:rsidR="001F7AAD" w:rsidRPr="001F7AAD" w:rsidRDefault="001F7AAD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0410BB" w:rsidRPr="002444B5" w:rsidRDefault="0096404F" w:rsidP="0096404F">
      <w:pPr>
        <w:ind w:firstLine="708"/>
        <w:jc w:val="both"/>
      </w:pPr>
      <w:r>
        <w:t xml:space="preserve">Със </w:t>
      </w:r>
      <w:r w:rsidR="000659D4">
        <w:t xml:space="preserve">заявление с вх. рег. № ВхК – </w:t>
      </w:r>
      <w:r w:rsidR="001F7AAD">
        <w:t>4519</w:t>
      </w:r>
      <w:r w:rsidR="000659D4">
        <w:t xml:space="preserve"> от </w:t>
      </w:r>
      <w:r w:rsidR="001F7AAD">
        <w:t>02</w:t>
      </w:r>
      <w:r w:rsidR="000659D4">
        <w:t>.0</w:t>
      </w:r>
      <w:r w:rsidR="001F7AAD">
        <w:t>9</w:t>
      </w:r>
      <w:r w:rsidR="000659D4">
        <w:t>.202</w:t>
      </w:r>
      <w:r>
        <w:t>5</w:t>
      </w:r>
      <w:r w:rsidR="000659D4">
        <w:t xml:space="preserve">г. </w:t>
      </w:r>
      <w:r w:rsidR="001F7AAD">
        <w:t>Станислав Георгиев Митков</w:t>
      </w:r>
      <w:r w:rsidR="000659D4">
        <w:t xml:space="preserve">, </w:t>
      </w:r>
      <w:r w:rsidR="001F7AAD">
        <w:t xml:space="preserve">собственик на УПИ </w:t>
      </w:r>
      <w:r w:rsidR="001F7AAD" w:rsidRPr="001F7AAD">
        <w:t>XV-72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proofErr w:type="gramStart"/>
      <w:r w:rsidR="001F7AAD" w:rsidRPr="001F7AAD">
        <w:rPr>
          <w:lang w:val="en-US"/>
        </w:rPr>
        <w:t>9 по</w:t>
      </w:r>
      <w:r w:rsidR="00AB024F">
        <w:rPr>
          <w:lang w:val="en-US"/>
        </w:rPr>
        <w:t xml:space="preserve"> </w:t>
      </w:r>
      <w:proofErr w:type="spellStart"/>
      <w:r w:rsidR="00AB024F">
        <w:rPr>
          <w:lang w:val="en-US"/>
        </w:rPr>
        <w:t>плана</w:t>
      </w:r>
      <w:proofErr w:type="spellEnd"/>
      <w:r w:rsidR="00AB024F">
        <w:rPr>
          <w:lang w:val="en-US"/>
        </w:rPr>
        <w:t xml:space="preserve"> на с. </w:t>
      </w:r>
      <w:proofErr w:type="spellStart"/>
      <w:r w:rsidR="00AB024F">
        <w:rPr>
          <w:lang w:val="en-US"/>
        </w:rPr>
        <w:t>Попгр</w:t>
      </w:r>
      <w:proofErr w:type="spellEnd"/>
      <w:r w:rsidR="00AB024F">
        <w:t>и</w:t>
      </w:r>
      <w:proofErr w:type="spellStart"/>
      <w:r w:rsidR="001F7AAD" w:rsidRPr="001F7AAD">
        <w:rPr>
          <w:lang w:val="en-US"/>
        </w:rPr>
        <w:t>горово</w:t>
      </w:r>
      <w:proofErr w:type="spellEnd"/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Добричка</w:t>
      </w:r>
      <w:r w:rsidR="001F7AAD">
        <w:t xml:space="preserve">, съгласно Нотариален акт </w:t>
      </w:r>
      <w:r w:rsidR="000410BB" w:rsidRPr="00337181">
        <w:rPr>
          <w:noProof/>
        </w:rPr>
        <w:t xml:space="preserve">№ </w:t>
      </w:r>
      <w:r w:rsidR="000410BB">
        <w:rPr>
          <w:noProof/>
        </w:rPr>
        <w:t>43</w:t>
      </w:r>
      <w:r w:rsidR="000410BB" w:rsidRPr="00337181">
        <w:rPr>
          <w:noProof/>
        </w:rPr>
        <w:t xml:space="preserve">, том </w:t>
      </w:r>
      <w:r w:rsidR="000410BB">
        <w:rPr>
          <w:noProof/>
        </w:rPr>
        <w:t>Х</w:t>
      </w:r>
      <w:r w:rsidR="000410BB">
        <w:rPr>
          <w:noProof/>
          <w:lang w:val="en-US"/>
        </w:rPr>
        <w:t>VIII</w:t>
      </w:r>
      <w:r w:rsidR="000410BB" w:rsidRPr="00337181">
        <w:rPr>
          <w:noProof/>
        </w:rPr>
        <w:t xml:space="preserve">, </w:t>
      </w:r>
      <w:r w:rsidR="000410BB">
        <w:rPr>
          <w:noProof/>
        </w:rPr>
        <w:t xml:space="preserve">дело 3270, </w:t>
      </w:r>
      <w:r w:rsidR="000410BB" w:rsidRPr="00337181">
        <w:rPr>
          <w:noProof/>
        </w:rPr>
        <w:t>вх.</w:t>
      </w:r>
      <w:proofErr w:type="gramEnd"/>
      <w:r w:rsidR="000410BB" w:rsidRPr="00337181">
        <w:rPr>
          <w:noProof/>
        </w:rPr>
        <w:t xml:space="preserve"> рег. №</w:t>
      </w:r>
      <w:r w:rsidR="000410BB">
        <w:rPr>
          <w:noProof/>
        </w:rPr>
        <w:t xml:space="preserve"> 7041/01</w:t>
      </w:r>
      <w:r w:rsidR="000410BB" w:rsidRPr="00337181">
        <w:rPr>
          <w:noProof/>
        </w:rPr>
        <w:t>.</w:t>
      </w:r>
      <w:r w:rsidR="000410BB">
        <w:rPr>
          <w:noProof/>
        </w:rPr>
        <w:t>10</w:t>
      </w:r>
      <w:r w:rsidR="000410BB" w:rsidRPr="00337181">
        <w:rPr>
          <w:noProof/>
          <w:lang w:val="en-US"/>
        </w:rPr>
        <w:t>.202</w:t>
      </w:r>
      <w:r w:rsidR="000410BB">
        <w:rPr>
          <w:noProof/>
        </w:rPr>
        <w:t>0</w:t>
      </w:r>
      <w:r w:rsidR="000410BB" w:rsidRPr="00337181">
        <w:rPr>
          <w:noProof/>
        </w:rPr>
        <w:t>г.</w:t>
      </w:r>
      <w:r w:rsidR="00792680">
        <w:rPr>
          <w:noProof/>
        </w:rPr>
        <w:t xml:space="preserve"> на СВп – Добрич при АВп</w:t>
      </w:r>
      <w:r w:rsidR="000410BB">
        <w:rPr>
          <w:noProof/>
        </w:rPr>
        <w:t>,</w:t>
      </w:r>
      <w:r w:rsidR="000410BB" w:rsidRPr="00337181">
        <w:rPr>
          <w:noProof/>
        </w:rPr>
        <w:t xml:space="preserve"> </w:t>
      </w:r>
      <w:r w:rsidR="001F7AAD">
        <w:rPr>
          <w:sz w:val="22"/>
          <w:szCs w:val="22"/>
        </w:rPr>
        <w:t>е заявил желанието си за</w:t>
      </w:r>
      <w:r>
        <w:t xml:space="preserve"> </w:t>
      </w:r>
      <w:r w:rsidR="000410BB">
        <w:t>изменение</w:t>
      </w:r>
      <w:r w:rsidR="000410BB" w:rsidRPr="000410BB">
        <w:t xml:space="preserve"> на </w:t>
      </w:r>
      <w:r w:rsidR="000410BB">
        <w:t>Подробния устройствен план – План за регулация на с. Попгригорово, одобрен със Заповед № 5094 от 15.09.1953г.,</w:t>
      </w:r>
      <w:r w:rsidR="000410BB" w:rsidRPr="000410BB">
        <w:t xml:space="preserve"> с което  вътрешните регулационни </w:t>
      </w:r>
      <w:r w:rsidR="00792680">
        <w:t>линии между УПИ XV-72, УПИ XIV-</w:t>
      </w:r>
      <w:r w:rsidR="000410BB" w:rsidRPr="000410BB">
        <w:t>общ. и УПИ XIII-54 да бъдат поставени в съответствие със съществуващите граници на поземлените имоти</w:t>
      </w:r>
      <w:r w:rsidR="0034192F">
        <w:t>, за което е представил скица-предложение</w:t>
      </w:r>
      <w:r w:rsidR="000410BB" w:rsidRPr="000410BB">
        <w:t>.</w:t>
      </w:r>
      <w:r w:rsidR="002444B5">
        <w:t xml:space="preserve"> </w:t>
      </w:r>
    </w:p>
    <w:p w:rsidR="0034192F" w:rsidRPr="00822E79" w:rsidRDefault="00323300" w:rsidP="00822E79">
      <w:pPr>
        <w:ind w:firstLine="709"/>
        <w:jc w:val="both"/>
      </w:pPr>
      <w:r>
        <w:t>Заявителят е обосновал настоящото си искане въз основа на факта, че от</w:t>
      </w:r>
      <w:r w:rsidRPr="00323300">
        <w:t xml:space="preserve"> момента на закупуване на </w:t>
      </w:r>
      <w:r>
        <w:t>собствения си имот (</w:t>
      </w:r>
      <w:r w:rsidRPr="000410BB">
        <w:t>УПИ XV-72</w:t>
      </w:r>
      <w:r>
        <w:t xml:space="preserve">) </w:t>
      </w:r>
      <w:r w:rsidRPr="00323300">
        <w:t>до момент</w:t>
      </w:r>
      <w:r>
        <w:t xml:space="preserve">а, </w:t>
      </w:r>
      <w:r w:rsidRPr="00323300">
        <w:t xml:space="preserve"> полага</w:t>
      </w:r>
      <w:r>
        <w:t xml:space="preserve"> непрестанни</w:t>
      </w:r>
      <w:r w:rsidRPr="00323300">
        <w:t xml:space="preserve"> грижи за почистване и облагородяване на </w:t>
      </w:r>
      <w:r>
        <w:t xml:space="preserve">част от </w:t>
      </w:r>
      <w:r w:rsidRPr="00323300">
        <w:t xml:space="preserve">общинския имот (УПИ XIV- общ). Одобрената със Заповед № 5094 от 15.09.1953г. регулация на с. Попгригорово </w:t>
      </w:r>
      <w:r w:rsidR="0034192F">
        <w:t>в обхвата на</w:t>
      </w:r>
      <w:r w:rsidRPr="00323300">
        <w:t xml:space="preserve"> УПИ XV-72, УПИ XIV- общ. и УПИ XIII-54 от кв. 9 до момента не е приложена</w:t>
      </w:r>
      <w:r>
        <w:t>.</w:t>
      </w:r>
      <w:r w:rsidRPr="00323300">
        <w:t xml:space="preserve"> </w:t>
      </w:r>
      <w:r>
        <w:t>И</w:t>
      </w:r>
      <w:r w:rsidRPr="00323300">
        <w:t>зточната част от общинския имот</w:t>
      </w:r>
      <w:r>
        <w:t xml:space="preserve"> с площ 240,00 кв.м.</w:t>
      </w:r>
      <w:r w:rsidRPr="00323300">
        <w:t xml:space="preserve"> е придадена към УПИ XIII-54, а останалата</w:t>
      </w:r>
      <w:r>
        <w:t xml:space="preserve"> част с площ </w:t>
      </w:r>
      <w:r>
        <w:rPr>
          <w:lang w:val="en-US"/>
        </w:rPr>
        <w:t xml:space="preserve">720,00 </w:t>
      </w:r>
      <w:r>
        <w:t>кв.м.</w:t>
      </w:r>
      <w:r w:rsidR="0034192F">
        <w:t xml:space="preserve"> е придадена</w:t>
      </w:r>
      <w:r w:rsidRPr="00323300">
        <w:t xml:space="preserve"> към </w:t>
      </w:r>
      <w:r>
        <w:t>имота на заявителя</w:t>
      </w:r>
      <w:r w:rsidRPr="00323300">
        <w:t xml:space="preserve">.  </w:t>
      </w:r>
      <w:r w:rsidR="002444B5" w:rsidRPr="002444B5">
        <w:t>За УПИ XIV- общ е съставен акт за общинска собственост № 9246, вписан с акт № 162, том XVII,  вх. рег. № 7735 от 03.09.2025г.</w:t>
      </w:r>
      <w:r w:rsidR="00074044" w:rsidRPr="00074044">
        <w:t xml:space="preserve"> </w:t>
      </w:r>
      <w:r w:rsidR="00792680">
        <w:rPr>
          <w:noProof/>
        </w:rPr>
        <w:t>на СВп – Добрич при АВп.</w:t>
      </w:r>
      <w:r w:rsidR="00792680">
        <w:t xml:space="preserve"> </w:t>
      </w:r>
    </w:p>
    <w:p w:rsidR="007402E8" w:rsidRDefault="007402E8" w:rsidP="007402E8">
      <w:pPr>
        <w:ind w:firstLine="709"/>
        <w:jc w:val="both"/>
      </w:pPr>
      <w:r>
        <w:t xml:space="preserve">Съгласно параграф 8, ал.2, т.3 от  Преходни разпоредби на ЗУТ, собствениците на поземлени имоти могат да поискат вътрешните регулационни линии на техните имоти да бъдат поставени в съответствие със съществуващите граници на поземлените имоти. </w:t>
      </w:r>
    </w:p>
    <w:p w:rsidR="00074044" w:rsidRDefault="00074044" w:rsidP="007402E8">
      <w:pPr>
        <w:ind w:firstLine="709"/>
        <w:jc w:val="both"/>
      </w:pPr>
      <w:r>
        <w:t xml:space="preserve">Служители на общинска администрация извършиха теренна проверка, при която се потвърди, че плана за регулация не е приложен и заявителят владее и се грижи за имота, както твърди в молбата си. </w:t>
      </w:r>
    </w:p>
    <w:p w:rsidR="00250D73" w:rsidRDefault="007402E8" w:rsidP="007402E8">
      <w:pPr>
        <w:ind w:firstLine="709"/>
        <w:jc w:val="both"/>
      </w:pPr>
      <w:r>
        <w:t>С представеното предложение за изменение на действащия ПУП-ПР се предлага обособяване на два нови урегулирани поземлени имота, съ</w:t>
      </w:r>
      <w:r w:rsidR="003F2577">
        <w:t>образно</w:t>
      </w:r>
      <w:r w:rsidR="00B8406B">
        <w:t xml:space="preserve"> реалното им ползване, а </w:t>
      </w:r>
      <w:r w:rsidR="00B8406B">
        <w:lastRenderedPageBreak/>
        <w:t xml:space="preserve">именно УПИ </w:t>
      </w:r>
      <w:r w:rsidR="00B8406B">
        <w:rPr>
          <w:lang w:val="en-US"/>
        </w:rPr>
        <w:t xml:space="preserve">XVIII- 72 </w:t>
      </w:r>
      <w:r w:rsidR="00B8406B">
        <w:t>и</w:t>
      </w:r>
      <w:r w:rsidR="00B8406B">
        <w:rPr>
          <w:lang w:val="en-US"/>
        </w:rPr>
        <w:t xml:space="preserve"> </w:t>
      </w:r>
      <w:r w:rsidR="00B8406B">
        <w:t>УПИ-</w:t>
      </w:r>
      <w:r w:rsidR="00B8406B">
        <w:rPr>
          <w:lang w:val="en-US"/>
        </w:rPr>
        <w:t xml:space="preserve">XIX – </w:t>
      </w:r>
      <w:r w:rsidR="00B8406B">
        <w:t>54, кв. 9 по плана на с. Попгрогорово. Площите на новообразуваните имоти ще бъдат прецизно изчислени след възлагане изработването на подробния устройствен план на лицензиран геодезист.</w:t>
      </w:r>
    </w:p>
    <w:p w:rsidR="006414C1" w:rsidRDefault="000659D4">
      <w:pPr>
        <w:ind w:firstLine="708"/>
        <w:jc w:val="both"/>
      </w:pPr>
      <w:r w:rsidRPr="00E473D9">
        <w:t>Предвид гореизложеното, предлагам Добрички общински съвет да приеме следното:</w:t>
      </w:r>
    </w:p>
    <w:p w:rsidR="007402E8" w:rsidRDefault="007402E8">
      <w:pPr>
        <w:ind w:firstLine="708"/>
        <w:jc w:val="both"/>
        <w:rPr>
          <w:lang w:val="en-US"/>
        </w:rPr>
      </w:pPr>
    </w:p>
    <w:p w:rsidR="006414C1" w:rsidRDefault="000659D4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6414C1" w:rsidRDefault="006414C1">
      <w:pPr>
        <w:ind w:left="2832" w:firstLine="708"/>
        <w:jc w:val="both"/>
        <w:rPr>
          <w:b/>
          <w:sz w:val="22"/>
          <w:szCs w:val="22"/>
        </w:rPr>
      </w:pPr>
    </w:p>
    <w:p w:rsidR="006414C1" w:rsidRDefault="000659D4" w:rsidP="007A5104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3F2577" w:rsidRDefault="003F2577" w:rsidP="007A5104">
      <w:pPr>
        <w:ind w:left="2832" w:firstLine="708"/>
        <w:jc w:val="both"/>
        <w:rPr>
          <w:b/>
          <w:sz w:val="22"/>
          <w:szCs w:val="22"/>
        </w:rPr>
      </w:pP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</w:p>
    <w:p w:rsidR="00B8406B" w:rsidRDefault="003F2577" w:rsidP="003F2577">
      <w:pPr>
        <w:ind w:firstLine="708"/>
        <w:jc w:val="both"/>
      </w:pPr>
      <w:r>
        <w:rPr>
          <w:lang w:val="en-US"/>
        </w:rPr>
        <w:t>I.</w:t>
      </w:r>
      <w:r>
        <w:t xml:space="preserve"> </w:t>
      </w:r>
      <w:r w:rsidR="002444B5">
        <w:t xml:space="preserve">На основание чл.21 ал.1, т.8 и т.11 от ЗМСМА, чл.134, ал.2, т.6 от ЗУТ във връзка с параграф 8, ал.2, т.3 </w:t>
      </w:r>
      <w:proofErr w:type="gramStart"/>
      <w:r w:rsidR="002444B5">
        <w:t>от  Преходни</w:t>
      </w:r>
      <w:proofErr w:type="gramEnd"/>
      <w:r w:rsidR="002444B5">
        <w:t xml:space="preserve">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</w:t>
      </w:r>
      <w:r w:rsidR="002444B5" w:rsidRPr="001F7AAD">
        <w:t>УПИ XV-72, УПИ XIV- общ. и УПИ XIII-54</w:t>
      </w:r>
      <w:r w:rsidR="00AB024F">
        <w:rPr>
          <w:lang w:val="en-US"/>
        </w:rPr>
        <w:t xml:space="preserve">, </w:t>
      </w:r>
      <w:proofErr w:type="spellStart"/>
      <w:r w:rsidR="00AB024F">
        <w:rPr>
          <w:lang w:val="en-US"/>
        </w:rPr>
        <w:t>кв</w:t>
      </w:r>
      <w:proofErr w:type="spellEnd"/>
      <w:r w:rsidR="00AB024F">
        <w:rPr>
          <w:lang w:val="en-US"/>
        </w:rPr>
        <w:t xml:space="preserve">. </w:t>
      </w:r>
      <w:proofErr w:type="gramStart"/>
      <w:r w:rsidR="00AB024F">
        <w:rPr>
          <w:lang w:val="en-US"/>
        </w:rPr>
        <w:t xml:space="preserve">9 по </w:t>
      </w:r>
      <w:proofErr w:type="spellStart"/>
      <w:r w:rsidR="00AB024F">
        <w:rPr>
          <w:lang w:val="en-US"/>
        </w:rPr>
        <w:t>плана</w:t>
      </w:r>
      <w:proofErr w:type="spellEnd"/>
      <w:r w:rsidR="00AB024F">
        <w:rPr>
          <w:lang w:val="en-US"/>
        </w:rPr>
        <w:t xml:space="preserve"> на с. </w:t>
      </w:r>
      <w:proofErr w:type="spellStart"/>
      <w:r w:rsidR="00AB024F">
        <w:rPr>
          <w:lang w:val="en-US"/>
        </w:rPr>
        <w:t>Попгр</w:t>
      </w:r>
      <w:proofErr w:type="spellEnd"/>
      <w:r w:rsidR="00AB024F">
        <w:t>и</w:t>
      </w:r>
      <w:proofErr w:type="spellStart"/>
      <w:r w:rsidR="002444B5" w:rsidRPr="003F2577">
        <w:rPr>
          <w:lang w:val="en-US"/>
        </w:rPr>
        <w:t>горово</w:t>
      </w:r>
      <w:proofErr w:type="spellEnd"/>
      <w:r w:rsidR="002444B5" w:rsidRPr="003F2577">
        <w:rPr>
          <w:lang w:val="en-US"/>
        </w:rPr>
        <w:t xml:space="preserve">, </w:t>
      </w:r>
      <w:proofErr w:type="spellStart"/>
      <w:r w:rsidR="002444B5" w:rsidRPr="003F2577">
        <w:rPr>
          <w:lang w:val="en-US"/>
        </w:rPr>
        <w:t>община</w:t>
      </w:r>
      <w:proofErr w:type="spellEnd"/>
      <w:r w:rsidR="002444B5" w:rsidRPr="003F2577">
        <w:rPr>
          <w:lang w:val="en-US"/>
        </w:rPr>
        <w:t xml:space="preserve"> Добричка</w:t>
      </w:r>
      <w:r w:rsidR="002444B5">
        <w:t>, одобрен със Заповед № 5094 от 15.09.1953г.</w:t>
      </w:r>
      <w:proofErr w:type="gramEnd"/>
      <w:r w:rsidR="002444B5">
        <w:t xml:space="preserve"> за обособяване на два нови урегулирани поземлени имота, съобразно реалното ползване на дворните места</w:t>
      </w:r>
      <w:r>
        <w:t xml:space="preserve"> с проектни номера, както следва :</w:t>
      </w:r>
      <w:r w:rsidR="002444B5">
        <w:t xml:space="preserve"> УПИ </w:t>
      </w:r>
      <w:r w:rsidR="002444B5" w:rsidRPr="003F2577">
        <w:rPr>
          <w:lang w:val="en-US"/>
        </w:rPr>
        <w:t xml:space="preserve">XVIII- 72 </w:t>
      </w:r>
      <w:r w:rsidR="002444B5">
        <w:t>и</w:t>
      </w:r>
      <w:r w:rsidR="002444B5" w:rsidRPr="003F2577">
        <w:rPr>
          <w:lang w:val="en-US"/>
        </w:rPr>
        <w:t xml:space="preserve"> </w:t>
      </w:r>
      <w:r w:rsidR="002444B5">
        <w:t>УПИ-</w:t>
      </w:r>
      <w:r w:rsidR="002444B5" w:rsidRPr="003F2577">
        <w:rPr>
          <w:lang w:val="en-US"/>
        </w:rPr>
        <w:t xml:space="preserve">XIX </w:t>
      </w:r>
      <w:r w:rsidRPr="003F2577">
        <w:rPr>
          <w:lang w:val="en-US"/>
        </w:rPr>
        <w:t>–</w:t>
      </w:r>
      <w:r w:rsidR="002444B5" w:rsidRPr="003F2577">
        <w:rPr>
          <w:lang w:val="en-US"/>
        </w:rPr>
        <w:t xml:space="preserve"> </w:t>
      </w:r>
      <w:r w:rsidR="002444B5">
        <w:t>54</w:t>
      </w:r>
      <w:r>
        <w:t xml:space="preserve"> в кв.9</w:t>
      </w:r>
      <w:r w:rsidR="00AB024F">
        <w:rPr>
          <w:lang w:val="en-US"/>
        </w:rPr>
        <w:t xml:space="preserve"> по </w:t>
      </w:r>
      <w:proofErr w:type="spellStart"/>
      <w:r w:rsidR="00AB024F">
        <w:rPr>
          <w:lang w:val="en-US"/>
        </w:rPr>
        <w:t>плана</w:t>
      </w:r>
      <w:proofErr w:type="spellEnd"/>
      <w:r w:rsidR="00AB024F">
        <w:rPr>
          <w:lang w:val="en-US"/>
        </w:rPr>
        <w:t xml:space="preserve"> на с. </w:t>
      </w:r>
      <w:proofErr w:type="spellStart"/>
      <w:r w:rsidR="00AB024F">
        <w:rPr>
          <w:lang w:val="en-US"/>
        </w:rPr>
        <w:t>Попгр</w:t>
      </w:r>
      <w:proofErr w:type="spellEnd"/>
      <w:r w:rsidR="00AB024F">
        <w:t>и</w:t>
      </w:r>
      <w:bookmarkStart w:id="0" w:name="_GoBack"/>
      <w:bookmarkEnd w:id="0"/>
      <w:proofErr w:type="spellStart"/>
      <w:r w:rsidRPr="003F2577">
        <w:rPr>
          <w:lang w:val="en-US"/>
        </w:rPr>
        <w:t>горово</w:t>
      </w:r>
      <w:proofErr w:type="spellEnd"/>
      <w:r w:rsidRPr="003F2577">
        <w:rPr>
          <w:lang w:val="en-US"/>
        </w:rPr>
        <w:t xml:space="preserve">, </w:t>
      </w:r>
      <w:proofErr w:type="spellStart"/>
      <w:r w:rsidRPr="003F2577">
        <w:rPr>
          <w:lang w:val="en-US"/>
        </w:rPr>
        <w:t>община</w:t>
      </w:r>
      <w:proofErr w:type="spellEnd"/>
      <w:r w:rsidRPr="003F2577">
        <w:rPr>
          <w:lang w:val="en-US"/>
        </w:rPr>
        <w:t xml:space="preserve"> Добричка</w:t>
      </w:r>
      <w:r w:rsidR="002444B5">
        <w:t>.</w:t>
      </w:r>
    </w:p>
    <w:p w:rsidR="002444B5" w:rsidRDefault="003F2577" w:rsidP="003F2577">
      <w:pPr>
        <w:ind w:left="708"/>
        <w:jc w:val="both"/>
      </w:pPr>
      <w:r>
        <w:rPr>
          <w:lang w:val="en-US"/>
        </w:rPr>
        <w:t>II</w:t>
      </w:r>
      <w:r>
        <w:t xml:space="preserve">. </w:t>
      </w:r>
      <w:r w:rsidR="002444B5">
        <w:t>Възлага на Кмета на Община Добричка последващи законови действия.</w:t>
      </w:r>
    </w:p>
    <w:p w:rsidR="002444B5" w:rsidRDefault="002444B5" w:rsidP="002444B5">
      <w:pPr>
        <w:pStyle w:val="a9"/>
        <w:ind w:left="1428"/>
        <w:jc w:val="both"/>
        <w:rPr>
          <w:lang w:val="en-US"/>
        </w:rPr>
      </w:pPr>
    </w:p>
    <w:p w:rsidR="002444B5" w:rsidRDefault="002444B5" w:rsidP="002444B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2444B5" w:rsidRDefault="002444B5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Молба с вх. рег. № № ВхК – 4519 от 02.09.2025г. с окомплектована преписка;</w:t>
      </w:r>
    </w:p>
    <w:p w:rsidR="002444B5" w:rsidRDefault="002444B5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 xml:space="preserve">Акт за общинска собственост </w:t>
      </w:r>
      <w:r w:rsidRPr="002444B5">
        <w:t>№ 162, том XVII,  вх. рег. № 7735 от 03.09.2025г.</w:t>
      </w:r>
      <w:r w:rsidR="00822E79">
        <w:t>;</w:t>
      </w:r>
    </w:p>
    <w:p w:rsidR="002444B5" w:rsidRPr="00822E79" w:rsidRDefault="002444B5" w:rsidP="002444B5">
      <w:pPr>
        <w:ind w:firstLine="708"/>
        <w:jc w:val="both"/>
      </w:pPr>
      <w:r>
        <w:t xml:space="preserve">- Копие от извадка от регулационния план на с. Попгригорово в обхвата на кв. 9, одобрен със </w:t>
      </w:r>
      <w:r w:rsidRPr="002444B5">
        <w:t>Заповед № 5094 от 15.09.1953г</w:t>
      </w:r>
      <w:r w:rsidRPr="002444B5">
        <w:rPr>
          <w:lang w:val="en-US"/>
        </w:rPr>
        <w:t>.</w:t>
      </w:r>
      <w:r w:rsidR="00822E79">
        <w:t>;</w:t>
      </w:r>
    </w:p>
    <w:p w:rsidR="00822E79" w:rsidRPr="00822E79" w:rsidRDefault="00822E79" w:rsidP="002444B5">
      <w:pPr>
        <w:ind w:firstLine="708"/>
        <w:jc w:val="both"/>
      </w:pPr>
      <w:proofErr w:type="gramStart"/>
      <w:r>
        <w:rPr>
          <w:lang w:val="en-US"/>
        </w:rPr>
        <w:t xml:space="preserve">- </w:t>
      </w:r>
      <w:r>
        <w:t>Протокол от извършена теренна проверка.</w:t>
      </w:r>
      <w:proofErr w:type="gramEnd"/>
    </w:p>
    <w:p w:rsidR="006414C1" w:rsidRDefault="006414C1" w:rsidP="002444B5">
      <w:pPr>
        <w:tabs>
          <w:tab w:val="left" w:pos="709"/>
        </w:tabs>
        <w:jc w:val="both"/>
      </w:pPr>
    </w:p>
    <w:p w:rsidR="006414C1" w:rsidRDefault="006414C1">
      <w:pPr>
        <w:jc w:val="both"/>
      </w:pPr>
    </w:p>
    <w:p w:rsidR="00610B38" w:rsidRDefault="00610B38">
      <w:pPr>
        <w:jc w:val="both"/>
      </w:pPr>
    </w:p>
    <w:p w:rsidR="003F2577" w:rsidRDefault="003F2577">
      <w:pPr>
        <w:jc w:val="both"/>
      </w:pPr>
    </w:p>
    <w:p w:rsidR="006414C1" w:rsidRPr="00822E79" w:rsidRDefault="000659D4">
      <w:pPr>
        <w:jc w:val="both"/>
        <w:rPr>
          <w:sz w:val="22"/>
          <w:szCs w:val="22"/>
        </w:rPr>
      </w:pPr>
      <w:r w:rsidRPr="00822E79">
        <w:rPr>
          <w:b/>
          <w:sz w:val="22"/>
          <w:szCs w:val="22"/>
        </w:rPr>
        <w:t>ВНОСИТЕЛ</w:t>
      </w:r>
      <w:r w:rsidRPr="00822E79">
        <w:rPr>
          <w:sz w:val="22"/>
          <w:szCs w:val="22"/>
        </w:rPr>
        <w:t>:</w:t>
      </w:r>
    </w:p>
    <w:p w:rsidR="006414C1" w:rsidRPr="00822E79" w:rsidRDefault="000659D4">
      <w:pPr>
        <w:jc w:val="both"/>
        <w:rPr>
          <w:b/>
          <w:sz w:val="22"/>
          <w:szCs w:val="22"/>
        </w:rPr>
      </w:pPr>
      <w:r w:rsidRPr="00822E79">
        <w:rPr>
          <w:b/>
          <w:sz w:val="22"/>
          <w:szCs w:val="22"/>
        </w:rPr>
        <w:t>СОНЯ ГЕОРГИЕВА</w:t>
      </w:r>
    </w:p>
    <w:p w:rsidR="006414C1" w:rsidRPr="00822E79" w:rsidRDefault="000659D4">
      <w:pPr>
        <w:jc w:val="both"/>
        <w:rPr>
          <w:i/>
        </w:rPr>
      </w:pPr>
      <w:r w:rsidRPr="00822E79">
        <w:rPr>
          <w:i/>
        </w:rPr>
        <w:t>Кмет на община Добричка</w:t>
      </w:r>
    </w:p>
    <w:p w:rsidR="006414C1" w:rsidRPr="00CF3387" w:rsidRDefault="006414C1">
      <w:pPr>
        <w:rPr>
          <w:color w:val="FFFFFF" w:themeColor="background1"/>
        </w:rPr>
      </w:pPr>
    </w:p>
    <w:sectPr w:rsidR="006414C1" w:rsidRPr="00CF3387" w:rsidSect="001C0F0F">
      <w:pgSz w:w="11906" w:h="16838"/>
      <w:pgMar w:top="1276" w:right="991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851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679" w:hanging="180"/>
      </w:pPr>
    </w:lvl>
  </w:abstractNum>
  <w:abstractNum w:abstractNumId="3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410BB"/>
    <w:rsid w:val="000659D4"/>
    <w:rsid w:val="00074044"/>
    <w:rsid w:val="000B5EA3"/>
    <w:rsid w:val="000F717F"/>
    <w:rsid w:val="001321D0"/>
    <w:rsid w:val="00136682"/>
    <w:rsid w:val="001400A1"/>
    <w:rsid w:val="001C0F0F"/>
    <w:rsid w:val="001F7AAD"/>
    <w:rsid w:val="00243DD9"/>
    <w:rsid w:val="002444B5"/>
    <w:rsid w:val="00250D73"/>
    <w:rsid w:val="00276EDF"/>
    <w:rsid w:val="00323300"/>
    <w:rsid w:val="00332DA8"/>
    <w:rsid w:val="0034192F"/>
    <w:rsid w:val="003F2577"/>
    <w:rsid w:val="004125BA"/>
    <w:rsid w:val="00460002"/>
    <w:rsid w:val="004F3865"/>
    <w:rsid w:val="00545603"/>
    <w:rsid w:val="00610B38"/>
    <w:rsid w:val="006414C1"/>
    <w:rsid w:val="006B4400"/>
    <w:rsid w:val="007402E8"/>
    <w:rsid w:val="00742B66"/>
    <w:rsid w:val="00792680"/>
    <w:rsid w:val="007A5104"/>
    <w:rsid w:val="007F459C"/>
    <w:rsid w:val="00817E3C"/>
    <w:rsid w:val="00822E79"/>
    <w:rsid w:val="008648F1"/>
    <w:rsid w:val="00897BE3"/>
    <w:rsid w:val="008E3ACC"/>
    <w:rsid w:val="009411FA"/>
    <w:rsid w:val="0096404F"/>
    <w:rsid w:val="009D26EB"/>
    <w:rsid w:val="009F49A4"/>
    <w:rsid w:val="00AB024F"/>
    <w:rsid w:val="00B525AA"/>
    <w:rsid w:val="00B8406B"/>
    <w:rsid w:val="00B8618C"/>
    <w:rsid w:val="00B91A48"/>
    <w:rsid w:val="00BA4B2E"/>
    <w:rsid w:val="00BE5BF7"/>
    <w:rsid w:val="00C05431"/>
    <w:rsid w:val="00C52DC1"/>
    <w:rsid w:val="00C8222F"/>
    <w:rsid w:val="00CF3387"/>
    <w:rsid w:val="00D0478C"/>
    <w:rsid w:val="00E40C39"/>
    <w:rsid w:val="00E473D9"/>
    <w:rsid w:val="00E544F7"/>
    <w:rsid w:val="00F22B58"/>
    <w:rsid w:val="00F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C684-886A-4804-BCB5-27733CA1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Галена Късова</dc:creator>
  <cp:lastModifiedBy>Антония Илиева</cp:lastModifiedBy>
  <cp:revision>16</cp:revision>
  <cp:lastPrinted>2025-09-04T09:07:00Z</cp:lastPrinted>
  <dcterms:created xsi:type="dcterms:W3CDTF">2025-09-03T07:52:00Z</dcterms:created>
  <dcterms:modified xsi:type="dcterms:W3CDTF">2025-09-19T08:09:00Z</dcterms:modified>
  <dc:language>en-US</dc:language>
</cp:coreProperties>
</file>