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BE3555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Pr="005D3C88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446C12" w:rsidRDefault="006A1126" w:rsidP="006A1126">
      <w:pPr>
        <w:jc w:val="center"/>
      </w:pPr>
      <w:r w:rsidRPr="00446C12">
        <w:t>Кмет на община Добричка, град Добрич</w:t>
      </w:r>
    </w:p>
    <w:p w:rsidR="006A1126" w:rsidRPr="00C04CBD" w:rsidRDefault="006A1126" w:rsidP="006A1126">
      <w:pPr>
        <w:jc w:val="center"/>
      </w:pPr>
    </w:p>
    <w:p w:rsidR="006A1126" w:rsidRPr="003C0303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 xml:space="preserve">Удължаване срока на договор за отдаване под наем на общински поземлени имоти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C0303">
        <w:t>, сключен между Об</w:t>
      </w:r>
      <w:r w:rsidR="009901BF">
        <w:t xml:space="preserve">щина Добричка и Керим </w:t>
      </w:r>
      <w:proofErr w:type="spellStart"/>
      <w:r w:rsidR="009901BF">
        <w:t>Караниев</w:t>
      </w:r>
      <w:proofErr w:type="spellEnd"/>
      <w:r w:rsidR="009901BF">
        <w:t xml:space="preserve"> Исмаилов</w:t>
      </w:r>
      <w:r w:rsidR="003C0303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9901BF" w:rsidP="006A1126">
      <w:pPr>
        <w:pStyle w:val="a5"/>
        <w:ind w:firstLine="708"/>
        <w:jc w:val="both"/>
      </w:pPr>
      <w:r>
        <w:t xml:space="preserve">Керим </w:t>
      </w:r>
      <w:proofErr w:type="spellStart"/>
      <w:r>
        <w:t>Караниев</w:t>
      </w:r>
      <w:proofErr w:type="spellEnd"/>
      <w:r>
        <w:t xml:space="preserve"> Исмаилов </w:t>
      </w:r>
      <w:r w:rsidR="006A1126">
        <w:t>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95491">
        <w:t xml:space="preserve">ект, </w:t>
      </w:r>
      <w:proofErr w:type="spellStart"/>
      <w:r w:rsidR="00395491">
        <w:t>находящ</w:t>
      </w:r>
      <w:proofErr w:type="spellEnd"/>
      <w:r w:rsidR="00395491">
        <w:t xml:space="preserve"> се в село Божурово</w:t>
      </w:r>
      <w:r w:rsidR="006A1126">
        <w:t>, общ</w:t>
      </w:r>
      <w:r w:rsidR="00D2739F">
        <w:t xml:space="preserve">ина Добричка с рег. № </w:t>
      </w:r>
      <w:r w:rsidR="00395491">
        <w:rPr>
          <w:lang w:val="en-US"/>
        </w:rPr>
        <w:t>0</w:t>
      </w:r>
      <w:r w:rsidR="00BE3555">
        <w:t>506140009 /стар № 9368-00</w:t>
      </w:r>
      <w:bookmarkStart w:id="0" w:name="_GoBack"/>
      <w:bookmarkEnd w:id="0"/>
      <w:r>
        <w:t>81</w:t>
      </w:r>
      <w:r w:rsidR="006A1126">
        <w:t>/</w:t>
      </w:r>
      <w:r w:rsidR="003C0303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 w:rsidR="00395491">
        <w:t>едри преживни животни (Е</w:t>
      </w:r>
      <w:r w:rsidR="002B078F">
        <w:t>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>
        <w:t>7621287</w:t>
      </w:r>
      <w:r w:rsidR="001A1B04">
        <w:t xml:space="preserve"> от </w:t>
      </w:r>
      <w:r w:rsidR="00395491">
        <w:rPr>
          <w:lang w:val="en-US"/>
        </w:rPr>
        <w:t>2</w:t>
      </w:r>
      <w:r>
        <w:t>5</w:t>
      </w:r>
      <w:r w:rsidR="001A1B04">
        <w:t>.1</w:t>
      </w:r>
      <w:r w:rsidR="001A1B04">
        <w:rPr>
          <w:lang w:val="en-US"/>
        </w:rPr>
        <w:t>0</w:t>
      </w:r>
      <w:r w:rsidR="001A1B04">
        <w:t xml:space="preserve">.2021г., вписан с акт № </w:t>
      </w:r>
      <w:r>
        <w:t>79</w:t>
      </w:r>
      <w:r w:rsidR="006A1126">
        <w:t>, том</w:t>
      </w:r>
      <w:r>
        <w:rPr>
          <w:lang w:val="en-US"/>
        </w:rPr>
        <w:t xml:space="preserve"> X</w:t>
      </w:r>
      <w:r w:rsidR="006A1126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>
        <w:t>№ 9949 от 19.11.2021</w:t>
      </w:r>
      <w:r w:rsidR="006A1126">
        <w:t xml:space="preserve">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 за отдаване под наем на </w:t>
      </w:r>
      <w:r w:rsidR="003C0303">
        <w:t xml:space="preserve">поземлени </w:t>
      </w:r>
      <w:r w:rsidR="006A1126">
        <w:t>им</w:t>
      </w:r>
      <w:r w:rsidR="003C0303">
        <w:t>оти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6A1126">
        <w:t xml:space="preserve">, </w:t>
      </w:r>
      <w:proofErr w:type="spellStart"/>
      <w:r w:rsidR="006A1126">
        <w:t>находящи</w:t>
      </w:r>
      <w:proofErr w:type="spellEnd"/>
      <w:r w:rsidR="006A1126">
        <w:t xml:space="preserve"> се в </w:t>
      </w:r>
      <w:r w:rsidR="001A1B04">
        <w:t xml:space="preserve">землището на </w:t>
      </w:r>
      <w:r w:rsidR="003C0303">
        <w:t xml:space="preserve">село </w:t>
      </w:r>
      <w:r w:rsidR="00395491">
        <w:t>Божурово</w:t>
      </w:r>
      <w:r w:rsidR="006A1126">
        <w:t>, общ</w:t>
      </w:r>
      <w:r w:rsidR="002B078F">
        <w:t xml:space="preserve">ина </w:t>
      </w:r>
      <w:r w:rsidR="006A1126">
        <w:t>Добричка 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2B078F">
        <w:t>ози договор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3C0303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>
        <w:t xml:space="preserve">чл.37и, ал.12 от ЗСПЗЗ е сключен нов договор за отдаване под наем за същите поземлени имоти с </w:t>
      </w:r>
      <w:r w:rsidR="003C0303">
        <w:t>НТП</w:t>
      </w:r>
      <w:r w:rsidR="002B078F">
        <w:t xml:space="preserve">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9901BF">
        <w:t xml:space="preserve">рег. № </w:t>
      </w:r>
      <w:proofErr w:type="spellStart"/>
      <w:r w:rsidR="009901BF">
        <w:t>ВхК</w:t>
      </w:r>
      <w:proofErr w:type="spellEnd"/>
      <w:r w:rsidR="009901BF">
        <w:t xml:space="preserve"> - 3513/22</w:t>
      </w:r>
      <w:r w:rsidR="004328E4">
        <w:t>.06</w:t>
      </w:r>
      <w:r w:rsidR="00720624">
        <w:t>.2026</w:t>
      </w:r>
      <w:r w:rsidRPr="004550E0">
        <w:t>г. от</w:t>
      </w:r>
      <w:r>
        <w:t xml:space="preserve"> </w:t>
      </w:r>
      <w:r w:rsidR="009901BF">
        <w:t xml:space="preserve">Керим </w:t>
      </w:r>
      <w:proofErr w:type="spellStart"/>
      <w:r w:rsidR="009901BF">
        <w:t>Караниев</w:t>
      </w:r>
      <w:proofErr w:type="spellEnd"/>
      <w:r w:rsidR="009901BF">
        <w:t xml:space="preserve"> Исмаилов </w:t>
      </w:r>
      <w:r>
        <w:t>за удълж</w:t>
      </w:r>
      <w:r w:rsidR="00720624">
        <w:t xml:space="preserve">аване срока на </w:t>
      </w:r>
      <w:r w:rsidR="009901BF">
        <w:t>Договор № 7621287 от 25</w:t>
      </w:r>
      <w:r w:rsidR="001A1B04">
        <w:t>.10</w:t>
      </w:r>
      <w:r w:rsidR="00720624">
        <w:t>.2021г. до края на календарната 2026</w:t>
      </w:r>
      <w:r>
        <w:t>г., поради това, че след изтичане на срока му няма да има правно основание за ползване</w:t>
      </w:r>
      <w:r w:rsidR="001A1B04">
        <w:t xml:space="preserve"> на имотите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645933">
        <w:t xml:space="preserve">Керим </w:t>
      </w:r>
      <w:proofErr w:type="spellStart"/>
      <w:r w:rsidR="00645933">
        <w:t>Караниев</w:t>
      </w:r>
      <w:proofErr w:type="spellEnd"/>
      <w:r w:rsidR="00645933">
        <w:t xml:space="preserve"> Исмаилов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45933">
        <w:t>ичане срока на Договор № 7621287</w:t>
      </w:r>
      <w:r w:rsidR="001A1B04">
        <w:t xml:space="preserve"> от 2</w:t>
      </w:r>
      <w:r w:rsidR="00645933">
        <w:t>5</w:t>
      </w:r>
      <w:r w:rsidR="001A1B04">
        <w:t>.10</w:t>
      </w:r>
      <w:r w:rsidR="008F0BEC">
        <w:t>.202</w:t>
      </w:r>
      <w:r w:rsidR="001A1B04">
        <w:t>1</w:t>
      </w:r>
      <w:r w:rsidR="008F0BEC">
        <w:t>г., имотите предмет на същият,</w:t>
      </w:r>
      <w:r w:rsidR="006A1126">
        <w:t xml:space="preserve"> ще ост</w:t>
      </w:r>
      <w:r w:rsidR="00720624">
        <w:t>анат неизползваеми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lastRenderedPageBreak/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3C0303">
        <w:t>наем на поземлени</w:t>
      </w:r>
      <w:r w:rsidR="00DC4CAF">
        <w:t xml:space="preserve"> имоти</w:t>
      </w:r>
      <w:r w:rsidR="00CA176E">
        <w:t>,</w:t>
      </w:r>
      <w:r w:rsidR="00DC4CAF">
        <w:t xml:space="preserve"> </w:t>
      </w:r>
      <w:r w:rsidR="003C0303">
        <w:t>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645933">
        <w:t xml:space="preserve">от </w:t>
      </w:r>
      <w:proofErr w:type="gramStart"/>
      <w:r w:rsidR="00645933">
        <w:t>25</w:t>
      </w:r>
      <w:r w:rsidR="001A1B04">
        <w:t>.10</w:t>
      </w:r>
      <w:r w:rsidR="00720624">
        <w:t>.2021</w:t>
      </w:r>
      <w:r w:rsidR="006A1126">
        <w:t>г.,</w:t>
      </w:r>
      <w:proofErr w:type="gramEnd"/>
      <w:r w:rsidR="00202E51">
        <w:t xml:space="preserve"> вписан с акт №</w:t>
      </w:r>
      <w:r w:rsidR="00645933">
        <w:t xml:space="preserve"> 79</w:t>
      </w:r>
      <w:r w:rsidR="006A1126">
        <w:t xml:space="preserve">, том </w:t>
      </w:r>
      <w:r w:rsidR="00645933">
        <w:rPr>
          <w:lang w:val="en-US"/>
        </w:rPr>
        <w:t>XI</w:t>
      </w:r>
      <w:r w:rsidR="006A1126">
        <w:t>, вх.</w:t>
      </w:r>
      <w:r w:rsidR="00A10CBE">
        <w:t xml:space="preserve"> </w:t>
      </w:r>
      <w:r w:rsidR="006A1126">
        <w:t>рег.</w:t>
      </w:r>
      <w:r w:rsidR="00645933">
        <w:t xml:space="preserve"> № 9949 от 19.11.2021</w:t>
      </w:r>
      <w:r w:rsidR="006A1126">
        <w:t xml:space="preserve">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, сключен </w:t>
      </w:r>
      <w:r w:rsidR="006A1126" w:rsidRPr="00C04CBD">
        <w:t>между община Добричка</w:t>
      </w:r>
      <w:r w:rsidR="00D12028">
        <w:t xml:space="preserve"> и </w:t>
      </w:r>
      <w:r w:rsidR="00645933">
        <w:t xml:space="preserve">Керим </w:t>
      </w:r>
      <w:proofErr w:type="spellStart"/>
      <w:r w:rsidR="00645933">
        <w:t>Караниев</w:t>
      </w:r>
      <w:proofErr w:type="spellEnd"/>
      <w:r w:rsidR="00645933">
        <w:t xml:space="preserve"> Исмаилов</w:t>
      </w:r>
      <w:r w:rsidR="00CC6FDD">
        <w:t>,</w:t>
      </w:r>
      <w:r w:rsidR="00CC6FDD">
        <w:rPr>
          <w:lang w:val="en-US"/>
        </w:rPr>
        <w:t xml:space="preserve"> </w:t>
      </w:r>
      <w:r w:rsidR="00CC6FDD">
        <w:t>като се удължава срока му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6A1126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 Д</w:t>
      </w:r>
      <w:r w:rsidR="006A1126">
        <w:t>оговор</w:t>
      </w:r>
      <w:r w:rsidR="006A1126" w:rsidRPr="00C04CBD">
        <w:t xml:space="preserve"> </w:t>
      </w:r>
      <w:r w:rsidR="00202E51">
        <w:t xml:space="preserve">за отдаване под наем на </w:t>
      </w:r>
      <w:r w:rsidR="003C0303">
        <w:t xml:space="preserve">поземлени имоти, с НТП </w:t>
      </w:r>
      <w:r w:rsidR="006A1126" w:rsidRPr="00720624">
        <w:rPr>
          <w:i/>
        </w:rPr>
        <w:t>пасище</w:t>
      </w:r>
      <w:r w:rsidR="00202E51">
        <w:t xml:space="preserve">, с рег. </w:t>
      </w:r>
      <w:r w:rsidR="00645933">
        <w:t>№ 7621287</w:t>
      </w:r>
      <w:r w:rsidR="00720624">
        <w:t xml:space="preserve"> </w:t>
      </w:r>
      <w:r w:rsidR="00645933">
        <w:t>от 25</w:t>
      </w:r>
      <w:r w:rsidR="005C340F">
        <w:t>.10</w:t>
      </w:r>
      <w:r w:rsidR="00202E51">
        <w:t>.2021г.</w:t>
      </w:r>
      <w:r w:rsidR="005C340F">
        <w:t>, вписан с а</w:t>
      </w:r>
      <w:r w:rsidR="00645933">
        <w:t>кт № 79</w:t>
      </w:r>
      <w:r w:rsidR="005F74C2">
        <w:t xml:space="preserve">, том </w:t>
      </w:r>
      <w:r w:rsidR="00645933">
        <w:rPr>
          <w:lang w:val="en-US"/>
        </w:rPr>
        <w:t>XI</w:t>
      </w:r>
      <w:r w:rsidR="00D12028">
        <w:t>, вх. рег.</w:t>
      </w:r>
      <w:r w:rsidR="00645933">
        <w:t xml:space="preserve"> № 9949 от 19.11.2021</w:t>
      </w:r>
      <w:r w:rsidR="005F74C2">
        <w:t xml:space="preserve">г. на </w:t>
      </w:r>
      <w:proofErr w:type="spellStart"/>
      <w:r w:rsidR="005F74C2">
        <w:t>СВп</w:t>
      </w:r>
      <w:proofErr w:type="spellEnd"/>
      <w:r w:rsidR="005F74C2">
        <w:t xml:space="preserve"> - Добрич при </w:t>
      </w:r>
      <w:proofErr w:type="spellStart"/>
      <w:r w:rsidR="005F74C2">
        <w:t>АВп</w:t>
      </w:r>
      <w:proofErr w:type="spellEnd"/>
      <w:r w:rsidR="005F74C2">
        <w:t xml:space="preserve">, </w:t>
      </w:r>
      <w:r w:rsidR="003224DB">
        <w:t>за</w:t>
      </w:r>
      <w:r w:rsidR="005F74C2">
        <w:t>:</w:t>
      </w:r>
      <w:r w:rsidR="003224DB">
        <w:t xml:space="preserve"> </w:t>
      </w:r>
      <w:r w:rsidR="00645933">
        <w:t>П</w:t>
      </w:r>
      <w:r w:rsidR="003224DB" w:rsidRPr="00202E51">
        <w:t>оземлен имот</w:t>
      </w:r>
      <w:r w:rsidR="003224DB">
        <w:t xml:space="preserve"> (ПИ) с идентификатор </w:t>
      </w:r>
      <w:r w:rsidR="00B37A6D">
        <w:t xml:space="preserve">№ </w:t>
      </w:r>
      <w:r w:rsidR="00645933">
        <w:t>05061.135.131</w:t>
      </w:r>
      <w:r w:rsidR="005C340F">
        <w:t>,</w:t>
      </w:r>
      <w:r w:rsidR="00645933">
        <w:t xml:space="preserve"> с площ  252,900 дка </w:t>
      </w:r>
      <w:r w:rsidR="00D172F5">
        <w:t>и идеална част с площ 466,754</w:t>
      </w:r>
      <w:r w:rsidR="002C6C77">
        <w:t xml:space="preserve"> дка от ПИ с идентификатор № 05061.60.159, целият с площ 846,754дка, </w:t>
      </w:r>
      <w:r w:rsidR="003224DB">
        <w:t>всички</w:t>
      </w:r>
      <w:r w:rsidR="003224DB" w:rsidRPr="000322F8">
        <w:t xml:space="preserve"> </w:t>
      </w:r>
      <w:r w:rsidR="002C6C77">
        <w:t xml:space="preserve">по КККР на село </w:t>
      </w:r>
      <w:r w:rsidR="00D12028">
        <w:t>Божурово</w:t>
      </w:r>
      <w:r w:rsidR="003224DB" w:rsidRPr="00202E51">
        <w:t>, община Добричка</w:t>
      </w:r>
      <w:r w:rsidR="00B37A6D">
        <w:t xml:space="preserve">, </w:t>
      </w:r>
      <w:r w:rsidR="006A1126">
        <w:t>с допълнителен срок от т</w:t>
      </w:r>
      <w:r w:rsidR="00720624">
        <w:t>ри месеца, считано от 01.10.2026</w:t>
      </w:r>
      <w:r w:rsidR="006A1126">
        <w:t>г. до 31.12.202</w:t>
      </w:r>
      <w:r w:rsidR="00720624">
        <w:t>6</w:t>
      </w:r>
      <w:r w:rsidR="006A1126">
        <w:t>г.</w:t>
      </w: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D172F5">
        <w:t xml:space="preserve">рег. № </w:t>
      </w:r>
      <w:proofErr w:type="spellStart"/>
      <w:r w:rsidR="00D172F5">
        <w:t>ВхК</w:t>
      </w:r>
      <w:proofErr w:type="spellEnd"/>
      <w:r w:rsidR="00D172F5">
        <w:t xml:space="preserve"> - 3513/22</w:t>
      </w:r>
      <w:r w:rsidR="002C6C77">
        <w:t xml:space="preserve">.06.2026г. от </w:t>
      </w:r>
      <w:r w:rsidR="00D172F5">
        <w:t xml:space="preserve">Керим </w:t>
      </w:r>
      <w:proofErr w:type="spellStart"/>
      <w:r w:rsidR="00D172F5">
        <w:t>Караниев</w:t>
      </w:r>
      <w:proofErr w:type="spellEnd"/>
      <w:r w:rsidR="00D172F5">
        <w:t xml:space="preserve"> Исмаилов</w:t>
      </w:r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3C0303">
        <w:t>наем на поземлени имоти</w:t>
      </w:r>
      <w:r w:rsidR="00CA176E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B07406">
        <w:t xml:space="preserve"> 2</w:t>
      </w:r>
      <w:r w:rsidR="00D172F5">
        <w:t>5</w:t>
      </w:r>
      <w:r w:rsidR="00B07406">
        <w:t>.10</w:t>
      </w:r>
      <w:r w:rsidR="00D172F5">
        <w:t>.2021г., вписан с акт № 79</w:t>
      </w:r>
      <w:r w:rsidRPr="008667A2">
        <w:t xml:space="preserve">, том </w:t>
      </w:r>
      <w:r w:rsidR="00D172F5">
        <w:rPr>
          <w:lang w:val="en-US"/>
        </w:rPr>
        <w:t>XI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D172F5">
        <w:t>№ 9949 от 19.11.2021</w:t>
      </w:r>
      <w:r w:rsidRPr="008667A2">
        <w:t xml:space="preserve">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6A1126" w:rsidRPr="00CC6FDD" w:rsidRDefault="006A1126" w:rsidP="006A1126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 w:rsidR="003C0303">
        <w:t>а недвижими имоти</w:t>
      </w:r>
      <w:r w:rsidR="00720624" w:rsidRPr="00CC6FDD">
        <w:t xml:space="preserve"> </w:t>
      </w:r>
      <w:r w:rsidR="00791B7E">
        <w:t xml:space="preserve">- </w:t>
      </w:r>
      <w:r w:rsidR="00720624" w:rsidRPr="00CC6FDD">
        <w:rPr>
          <w:i/>
        </w:rPr>
        <w:t>пасища</w:t>
      </w:r>
      <w:r w:rsidRPr="00CC6FDD">
        <w:t xml:space="preserve"> по </w:t>
      </w:r>
      <w:r w:rsidR="009B3DAE" w:rsidRPr="00CC6FDD">
        <w:t xml:space="preserve">реда на </w:t>
      </w:r>
      <w:r w:rsidRPr="00CC6FDD">
        <w:t xml:space="preserve">чл.37и, ал.12 от ЗСПЗЗ </w:t>
      </w:r>
      <w:r w:rsidR="00CC6FDD" w:rsidRPr="00CC6FDD">
        <w:t xml:space="preserve">от </w:t>
      </w:r>
      <w:r w:rsidR="00791B7E">
        <w:t>17</w:t>
      </w:r>
      <w:r w:rsidR="00E24296">
        <w:t>.06.202</w:t>
      </w:r>
      <w:r w:rsidR="005D3C88">
        <w:t>6</w:t>
      </w:r>
      <w:r w:rsidR="00D172F5">
        <w:t>г., вписан с акт № 27</w:t>
      </w:r>
      <w:r w:rsidRPr="00CC6FDD">
        <w:t xml:space="preserve">, том </w:t>
      </w:r>
      <w:r w:rsidR="002C6C77">
        <w:rPr>
          <w:lang w:val="en-US"/>
        </w:rPr>
        <w:t>V</w:t>
      </w:r>
      <w:r w:rsidR="00E24296">
        <w:rPr>
          <w:lang w:val="en-US"/>
        </w:rPr>
        <w:t>I</w:t>
      </w:r>
      <w:r w:rsidR="00FF4333">
        <w:rPr>
          <w:lang w:val="en-US"/>
        </w:rPr>
        <w:t>I</w:t>
      </w:r>
      <w:r w:rsidR="00791B7E">
        <w:rPr>
          <w:lang w:val="en-US"/>
        </w:rPr>
        <w:t>I</w:t>
      </w:r>
      <w:r w:rsidRPr="00CC6FDD">
        <w:t>, вх.</w:t>
      </w:r>
      <w:r w:rsidR="0006346D" w:rsidRPr="00CC6FDD">
        <w:t xml:space="preserve"> </w:t>
      </w:r>
      <w:r w:rsidR="00CB2EC9" w:rsidRPr="00CC6FDD">
        <w:t>рег.</w:t>
      </w:r>
      <w:r w:rsidR="005D3C88">
        <w:t xml:space="preserve"> </w:t>
      </w:r>
      <w:r w:rsidR="00CB2EC9" w:rsidRPr="00CC6FDD">
        <w:t>№</w:t>
      </w:r>
      <w:r w:rsidR="00D172F5">
        <w:t xml:space="preserve"> 4342 от 16</w:t>
      </w:r>
      <w:r w:rsidR="00E24296">
        <w:t>.06.2026</w:t>
      </w:r>
      <w:r w:rsidRPr="00CC6FDD">
        <w:t xml:space="preserve">г. на </w:t>
      </w:r>
      <w:proofErr w:type="spellStart"/>
      <w:r w:rsidRPr="00CC6FDD">
        <w:t>СВп</w:t>
      </w:r>
      <w:proofErr w:type="spellEnd"/>
      <w:r w:rsidRPr="00CC6FDD">
        <w:t xml:space="preserve"> - Добрич при </w:t>
      </w:r>
      <w:proofErr w:type="spellStart"/>
      <w:r w:rsidRPr="00CC6FDD">
        <w:t>АВп</w:t>
      </w:r>
      <w:proofErr w:type="spellEnd"/>
      <w:r w:rsidRPr="00CC6FDD">
        <w:t>.</w:t>
      </w:r>
    </w:p>
    <w:p w:rsidR="006A1126" w:rsidRPr="00CC6FDD" w:rsidRDefault="006A1126" w:rsidP="006A1126">
      <w:pPr>
        <w:pStyle w:val="a4"/>
        <w:ind w:left="1069"/>
        <w:jc w:val="both"/>
      </w:pP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1D6F59" w:rsidRPr="00C04CBD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C17130" w:rsidRPr="00346846" w:rsidRDefault="00C17130" w:rsidP="00C17130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C17130" w:rsidRPr="00346846" w:rsidRDefault="00C17130" w:rsidP="00C17130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C17130" w:rsidRPr="00346846" w:rsidRDefault="00C17130" w:rsidP="00C17130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ED58AA" w:rsidRPr="00ED58AA" w:rsidRDefault="00ED58AA" w:rsidP="00ED58AA">
      <w:pPr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>Ст. експерт ОС</w:t>
      </w:r>
    </w:p>
    <w:sectPr w:rsidR="00ED58AA" w:rsidRPr="00ED58AA" w:rsidSect="00DB28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5B86"/>
    <w:rsid w:val="001A1B04"/>
    <w:rsid w:val="001D6F59"/>
    <w:rsid w:val="00202E51"/>
    <w:rsid w:val="002B078F"/>
    <w:rsid w:val="002C6C77"/>
    <w:rsid w:val="003224DB"/>
    <w:rsid w:val="00395491"/>
    <w:rsid w:val="003C0303"/>
    <w:rsid w:val="003D73E5"/>
    <w:rsid w:val="0041724A"/>
    <w:rsid w:val="004328E4"/>
    <w:rsid w:val="00446C12"/>
    <w:rsid w:val="004A3AB1"/>
    <w:rsid w:val="004D0B0F"/>
    <w:rsid w:val="00557DED"/>
    <w:rsid w:val="00561B25"/>
    <w:rsid w:val="00566FF9"/>
    <w:rsid w:val="00577DCE"/>
    <w:rsid w:val="005C340F"/>
    <w:rsid w:val="005D3C88"/>
    <w:rsid w:val="005F74C2"/>
    <w:rsid w:val="00603DF3"/>
    <w:rsid w:val="00645933"/>
    <w:rsid w:val="00682E8D"/>
    <w:rsid w:val="006A1126"/>
    <w:rsid w:val="00720624"/>
    <w:rsid w:val="00791B7E"/>
    <w:rsid w:val="00825E42"/>
    <w:rsid w:val="00867FF6"/>
    <w:rsid w:val="008F0BEC"/>
    <w:rsid w:val="009901BF"/>
    <w:rsid w:val="009B3DAE"/>
    <w:rsid w:val="00A10CBE"/>
    <w:rsid w:val="00A42ED9"/>
    <w:rsid w:val="00AE3A53"/>
    <w:rsid w:val="00B07406"/>
    <w:rsid w:val="00B074DA"/>
    <w:rsid w:val="00B37A6D"/>
    <w:rsid w:val="00BE3555"/>
    <w:rsid w:val="00C17130"/>
    <w:rsid w:val="00C77623"/>
    <w:rsid w:val="00CA176E"/>
    <w:rsid w:val="00CB2EC9"/>
    <w:rsid w:val="00CC6FDD"/>
    <w:rsid w:val="00D12028"/>
    <w:rsid w:val="00D172F5"/>
    <w:rsid w:val="00D2739F"/>
    <w:rsid w:val="00D415D6"/>
    <w:rsid w:val="00D50390"/>
    <w:rsid w:val="00DA592B"/>
    <w:rsid w:val="00DC4CAF"/>
    <w:rsid w:val="00DF3279"/>
    <w:rsid w:val="00E05A7C"/>
    <w:rsid w:val="00E24296"/>
    <w:rsid w:val="00ED58AA"/>
    <w:rsid w:val="00F33D22"/>
    <w:rsid w:val="00F424E7"/>
    <w:rsid w:val="00F75917"/>
    <w:rsid w:val="00F77DF5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A3D4-76D5-4220-AD19-CE61F58F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26</cp:revision>
  <cp:lastPrinted>2026-06-23T07:52:00Z</cp:lastPrinted>
  <dcterms:created xsi:type="dcterms:W3CDTF">2026-06-19T08:47:00Z</dcterms:created>
  <dcterms:modified xsi:type="dcterms:W3CDTF">2026-07-02T07:10:00Z</dcterms:modified>
</cp:coreProperties>
</file>