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1E95" w:rsidRDefault="006E1E95" w:rsidP="00CA5F3D">
      <w:pPr>
        <w:rPr>
          <w:b/>
        </w:rPr>
      </w:pPr>
    </w:p>
    <w:p w:rsidR="007C4C68" w:rsidRDefault="007C4C68" w:rsidP="00CA5F3D">
      <w:pPr>
        <w:rPr>
          <w:b/>
        </w:rPr>
      </w:pPr>
    </w:p>
    <w:p w:rsidR="00CA5F3D" w:rsidRPr="004670F1" w:rsidRDefault="00CA5F3D" w:rsidP="00CA5F3D">
      <w:pPr>
        <w:rPr>
          <w:b/>
          <w:lang w:val="en-US"/>
        </w:rPr>
      </w:pPr>
      <w:r w:rsidRPr="004670F1">
        <w:rPr>
          <w:b/>
        </w:rPr>
        <w:t>ДО</w:t>
      </w:r>
    </w:p>
    <w:p w:rsidR="00CA5F3D" w:rsidRPr="004670F1" w:rsidRDefault="00CA5F3D" w:rsidP="00CA5F3D">
      <w:pPr>
        <w:rPr>
          <w:b/>
          <w:lang w:val="en-US"/>
        </w:rPr>
      </w:pPr>
      <w:r w:rsidRPr="004670F1">
        <w:rPr>
          <w:b/>
        </w:rPr>
        <w:t>ДОБРИЧКИ ОБЩИ</w:t>
      </w:r>
      <w:r w:rsidR="008B5E5F">
        <w:rPr>
          <w:b/>
        </w:rPr>
        <w:t>Н</w:t>
      </w:r>
      <w:r w:rsidRPr="004670F1">
        <w:rPr>
          <w:b/>
        </w:rPr>
        <w:t>СКИ СЪВЕТ</w:t>
      </w:r>
    </w:p>
    <w:p w:rsidR="00CA5F3D" w:rsidRPr="00C231EC" w:rsidRDefault="00CA5F3D" w:rsidP="00CA5F3D">
      <w:pPr>
        <w:rPr>
          <w:b/>
        </w:rPr>
      </w:pPr>
      <w:r w:rsidRPr="004670F1">
        <w:rPr>
          <w:b/>
        </w:rPr>
        <w:t xml:space="preserve">ГРАД </w:t>
      </w:r>
      <w:r>
        <w:rPr>
          <w:b/>
        </w:rPr>
        <w:t>ДОБРИЧ</w:t>
      </w:r>
    </w:p>
    <w:p w:rsidR="00CA2E09" w:rsidRPr="00CA2E09" w:rsidRDefault="00CA2E09" w:rsidP="00CA5F3D"/>
    <w:p w:rsidR="007C4C68" w:rsidRDefault="007C4C68" w:rsidP="009353EC">
      <w:pPr>
        <w:spacing w:line="276" w:lineRule="auto"/>
        <w:jc w:val="center"/>
        <w:rPr>
          <w:b/>
        </w:rPr>
      </w:pPr>
    </w:p>
    <w:p w:rsidR="00CA5F3D" w:rsidRDefault="003D4E1C" w:rsidP="009353EC">
      <w:pPr>
        <w:spacing w:line="276" w:lineRule="auto"/>
        <w:jc w:val="center"/>
        <w:rPr>
          <w:b/>
        </w:rPr>
      </w:pPr>
      <w:r>
        <w:rPr>
          <w:b/>
        </w:rPr>
        <w:t>ДОКЛАДНА ЗАПИСКА</w:t>
      </w:r>
    </w:p>
    <w:p w:rsidR="00CA5F3D" w:rsidRPr="00363422" w:rsidRDefault="00CA5F3D" w:rsidP="009353EC">
      <w:pPr>
        <w:spacing w:line="276" w:lineRule="auto"/>
        <w:jc w:val="center"/>
        <w:rPr>
          <w:b/>
        </w:rPr>
      </w:pPr>
      <w:r w:rsidRPr="00363422">
        <w:rPr>
          <w:b/>
        </w:rPr>
        <w:t xml:space="preserve">от </w:t>
      </w:r>
      <w:r w:rsidR="00CC70D0">
        <w:rPr>
          <w:b/>
        </w:rPr>
        <w:t xml:space="preserve">СОНЯ </w:t>
      </w:r>
      <w:r w:rsidR="009B1188">
        <w:rPr>
          <w:b/>
        </w:rPr>
        <w:t xml:space="preserve">ИВАНОВА </w:t>
      </w:r>
      <w:r w:rsidR="00CC70D0">
        <w:rPr>
          <w:b/>
        </w:rPr>
        <w:t>ГЕОРГИЕВА</w:t>
      </w:r>
    </w:p>
    <w:p w:rsidR="00CA5F3D" w:rsidRPr="00363422" w:rsidRDefault="00A72BA1" w:rsidP="009353EC">
      <w:pPr>
        <w:spacing w:line="276" w:lineRule="auto"/>
        <w:jc w:val="center"/>
        <w:rPr>
          <w:b/>
        </w:rPr>
      </w:pPr>
      <w:r w:rsidRPr="00363422">
        <w:rPr>
          <w:b/>
        </w:rPr>
        <w:t>к</w:t>
      </w:r>
      <w:r w:rsidR="00CA5F3D" w:rsidRPr="00363422">
        <w:rPr>
          <w:b/>
        </w:rPr>
        <w:t>мет на община Добричка, град Добрич</w:t>
      </w:r>
    </w:p>
    <w:p w:rsidR="00AD2058" w:rsidRDefault="00CA5F3D" w:rsidP="00CA5F3D">
      <w:pPr>
        <w:jc w:val="both"/>
      </w:pPr>
      <w:r>
        <w:tab/>
      </w:r>
    </w:p>
    <w:p w:rsidR="007C4C68" w:rsidRPr="006E1E95" w:rsidRDefault="007C4C68" w:rsidP="00CA5F3D">
      <w:pPr>
        <w:jc w:val="both"/>
      </w:pPr>
    </w:p>
    <w:p w:rsidR="00CA2E09" w:rsidRPr="00CA2E09" w:rsidRDefault="00CA2E09" w:rsidP="00CA5F3D">
      <w:pPr>
        <w:jc w:val="both"/>
      </w:pPr>
    </w:p>
    <w:p w:rsidR="00CA5F3D" w:rsidRDefault="00CA5F3D" w:rsidP="00CA5F3D">
      <w:pPr>
        <w:ind w:firstLine="708"/>
        <w:jc w:val="both"/>
      </w:pPr>
      <w:r w:rsidRPr="00282244">
        <w:rPr>
          <w:b/>
        </w:rPr>
        <w:t>О</w:t>
      </w:r>
      <w:r w:rsidR="004167E8" w:rsidRPr="00282244">
        <w:rPr>
          <w:b/>
        </w:rPr>
        <w:t>ТНОСНО</w:t>
      </w:r>
      <w:r w:rsidRPr="00282244">
        <w:rPr>
          <w:b/>
        </w:rPr>
        <w:t>:</w:t>
      </w:r>
      <w:r>
        <w:t xml:space="preserve"> </w:t>
      </w:r>
      <w:r w:rsidR="00891E7D">
        <w:t>Отчет за и</w:t>
      </w:r>
      <w:r w:rsidRPr="00A72BA1">
        <w:t xml:space="preserve">зпълнение на </w:t>
      </w:r>
      <w:r w:rsidR="00CC70D0">
        <w:t>Годишната п</w:t>
      </w:r>
      <w:r w:rsidRPr="00A72BA1">
        <w:t>рограма за управление и разпореждане с имоти</w:t>
      </w:r>
      <w:r w:rsidR="000C421A">
        <w:t>т</w:t>
      </w:r>
      <w:r w:rsidR="00AD2FA1">
        <w:t>е – общинска собственост за 202</w:t>
      </w:r>
      <w:r w:rsidR="00E44400">
        <w:t>4</w:t>
      </w:r>
      <w:r w:rsidR="006E1E95">
        <w:t xml:space="preserve"> година</w:t>
      </w:r>
    </w:p>
    <w:p w:rsidR="00CA2E09" w:rsidRDefault="00CA2E09" w:rsidP="00CA5F3D"/>
    <w:p w:rsidR="007C4C68" w:rsidRPr="007C4C68" w:rsidRDefault="007C4C68" w:rsidP="00CA5F3D"/>
    <w:p w:rsidR="00AD2058" w:rsidRPr="006E1E95" w:rsidRDefault="00AD2058" w:rsidP="00CA5F3D"/>
    <w:p w:rsidR="00CA5F3D" w:rsidRPr="00DB2833" w:rsidRDefault="00CA5F3D" w:rsidP="00363422">
      <w:pPr>
        <w:ind w:firstLine="708"/>
        <w:rPr>
          <w:b/>
        </w:rPr>
      </w:pPr>
      <w:r w:rsidRPr="00DB2833">
        <w:rPr>
          <w:b/>
        </w:rPr>
        <w:t>УВАЖАЕМИ ДАМИ И ГОСПОДА</w:t>
      </w:r>
      <w:r w:rsidR="00A72BA1">
        <w:rPr>
          <w:b/>
        </w:rPr>
        <w:t xml:space="preserve"> </w:t>
      </w:r>
      <w:r w:rsidRPr="00DB2833">
        <w:rPr>
          <w:b/>
        </w:rPr>
        <w:t>ОБЩИНСКИ СЪВЕТНИЦИ,</w:t>
      </w:r>
    </w:p>
    <w:p w:rsidR="00CA5F3D" w:rsidRDefault="00CA5F3D" w:rsidP="00CA5F3D">
      <w:pPr>
        <w:jc w:val="both"/>
        <w:rPr>
          <w:b/>
        </w:rPr>
      </w:pPr>
    </w:p>
    <w:p w:rsidR="00CA5F3D" w:rsidRDefault="00CA5F3D" w:rsidP="007242C7">
      <w:pPr>
        <w:jc w:val="both"/>
        <w:rPr>
          <w:lang w:val="en-US"/>
        </w:rPr>
      </w:pPr>
      <w:r w:rsidRPr="008E4C25">
        <w:tab/>
        <w:t>В</w:t>
      </w:r>
      <w:r>
        <w:t xml:space="preserve"> изпълнение на </w:t>
      </w:r>
      <w:r w:rsidR="00FC3BF5">
        <w:t>чл.</w:t>
      </w:r>
      <w:r w:rsidR="00E44400">
        <w:t xml:space="preserve"> </w:t>
      </w:r>
      <w:r w:rsidRPr="00977D35">
        <w:t>66а от Закона за общинската собственост и чл.</w:t>
      </w:r>
      <w:r w:rsidR="00E44400">
        <w:t xml:space="preserve"> </w:t>
      </w:r>
      <w:r w:rsidRPr="00977D35">
        <w:t>5, ал.</w:t>
      </w:r>
      <w:r w:rsidR="00E44400">
        <w:t xml:space="preserve"> </w:t>
      </w:r>
      <w:r w:rsidRPr="00977D35">
        <w:t>2 от Наредба №</w:t>
      </w:r>
      <w:r w:rsidR="00E44400">
        <w:t xml:space="preserve"> </w:t>
      </w:r>
      <w:r w:rsidRPr="00977D35">
        <w:t>4</w:t>
      </w:r>
      <w:r>
        <w:t xml:space="preserve"> </w:t>
      </w:r>
      <w:r w:rsidR="00AC2132" w:rsidRPr="00AC2132">
        <w:t>за реда за придобиване, управление и разпореждане с общинско имущество</w:t>
      </w:r>
      <w:r w:rsidR="00AC2132">
        <w:t xml:space="preserve"> </w:t>
      </w:r>
      <w:r>
        <w:t xml:space="preserve">на </w:t>
      </w:r>
      <w:r w:rsidR="00891E7D">
        <w:t>Добрички общински съвет</w:t>
      </w:r>
      <w:r>
        <w:t xml:space="preserve"> внася</w:t>
      </w:r>
      <w:r w:rsidR="00891E7D">
        <w:t>м</w:t>
      </w:r>
      <w:r>
        <w:t xml:space="preserve"> настоящият отчет </w:t>
      </w:r>
      <w:r w:rsidR="00891E7D">
        <w:t>з</w:t>
      </w:r>
      <w:r>
        <w:t>а</w:t>
      </w:r>
      <w:r w:rsidR="00891E7D">
        <w:t xml:space="preserve"> изпълнение на</w:t>
      </w:r>
      <w:r>
        <w:t xml:space="preserve"> </w:t>
      </w:r>
      <w:r w:rsidR="00CC70D0">
        <w:t>Годишната п</w:t>
      </w:r>
      <w:r>
        <w:t>рограма за управление и разпореждане с имо</w:t>
      </w:r>
      <w:r w:rsidR="000C421A">
        <w:t>т</w:t>
      </w:r>
      <w:r w:rsidR="00AD2FA1">
        <w:t>ите общинска собственост за 202</w:t>
      </w:r>
      <w:r w:rsidR="00E44400">
        <w:t>4</w:t>
      </w:r>
      <w:r>
        <w:t xml:space="preserve"> г</w:t>
      </w:r>
      <w:r w:rsidR="00AC2132">
        <w:t>одина</w:t>
      </w:r>
      <w:r>
        <w:t>.</w:t>
      </w:r>
    </w:p>
    <w:p w:rsidR="0031662E" w:rsidRDefault="0031662E" w:rsidP="007242C7">
      <w:pPr>
        <w:jc w:val="both"/>
      </w:pPr>
      <w:r>
        <w:rPr>
          <w:lang w:val="en-US"/>
        </w:rPr>
        <w:tab/>
      </w:r>
      <w:r>
        <w:t>Общинската собственост е постоянен и</w:t>
      </w:r>
      <w:r w:rsidR="0042283B">
        <w:t>зточник на приходи за общинския</w:t>
      </w:r>
      <w:r>
        <w:t xml:space="preserve"> бюджет, с тях се обезпечава част от финансирането на </w:t>
      </w:r>
      <w:r w:rsidR="0042283B">
        <w:t>предвидените</w:t>
      </w:r>
      <w:r>
        <w:t xml:space="preserve"> дейности.</w:t>
      </w:r>
    </w:p>
    <w:p w:rsidR="0031662E" w:rsidRDefault="0031662E" w:rsidP="007242C7">
      <w:pPr>
        <w:jc w:val="both"/>
      </w:pPr>
      <w:r>
        <w:tab/>
        <w:t>Съгласно Закона за общинската собственост – имотите се разделят на публична и частна, съобразно предназначението и статута им.</w:t>
      </w:r>
      <w:r w:rsidR="009C3807">
        <w:t xml:space="preserve"> Публичната собственост по предназначение е за трайно задоволя</w:t>
      </w:r>
      <w:r w:rsidR="001520F9">
        <w:t xml:space="preserve">ване на обществени потребности. </w:t>
      </w:r>
      <w:r w:rsidR="009C3807">
        <w:t xml:space="preserve">Частната собственост обхваща жилищни и нежилищни имоти в </w:t>
      </w:r>
      <w:r w:rsidR="001520F9">
        <w:t xml:space="preserve">регулацията на населените места и </w:t>
      </w:r>
      <w:r w:rsidR="009C3807">
        <w:t>земеделски земи от общинският поземлен фонд.</w:t>
      </w:r>
    </w:p>
    <w:p w:rsidR="001520F9" w:rsidRPr="008F465B" w:rsidRDefault="001520F9" w:rsidP="007242C7">
      <w:pPr>
        <w:numPr>
          <w:ilvl w:val="0"/>
          <w:numId w:val="1"/>
        </w:numPr>
        <w:jc w:val="both"/>
        <w:rPr>
          <w:b/>
          <w:i/>
        </w:rPr>
      </w:pPr>
      <w:r w:rsidRPr="008F465B">
        <w:rPr>
          <w:b/>
          <w:i/>
        </w:rPr>
        <w:t xml:space="preserve">Актуване на имотите – общинска собственост и регистрирането им в актовите книги </w:t>
      </w:r>
    </w:p>
    <w:p w:rsidR="001520F9" w:rsidRDefault="001520F9" w:rsidP="007242C7">
      <w:pPr>
        <w:ind w:firstLine="705"/>
        <w:jc w:val="both"/>
      </w:pPr>
      <w:r>
        <w:t xml:space="preserve">Община Добричка се легитимира като собственик на имотите си на базата на съставен акт за общинска собственост, който представлява официален документ, съставен от длъжностно лице по ред </w:t>
      </w:r>
      <w:r w:rsidR="00B0128B">
        <w:t>и форма определени от закона.</w:t>
      </w:r>
    </w:p>
    <w:p w:rsidR="007B0994" w:rsidRDefault="0042283B" w:rsidP="007242C7">
      <w:pPr>
        <w:ind w:firstLine="705"/>
        <w:jc w:val="both"/>
        <w:rPr>
          <w:rStyle w:val="a3"/>
        </w:rPr>
      </w:pPr>
      <w:r w:rsidRPr="007674E0">
        <w:t xml:space="preserve">През отчетният период са съставени </w:t>
      </w:r>
      <w:r w:rsidR="00E44400">
        <w:t>255</w:t>
      </w:r>
      <w:r w:rsidRPr="007674E0">
        <w:t xml:space="preserve"> а</w:t>
      </w:r>
      <w:r>
        <w:t>кта</w:t>
      </w:r>
      <w:r w:rsidRPr="007674E0">
        <w:t xml:space="preserve"> за общинска собственост, като </w:t>
      </w:r>
      <w:r w:rsidR="000D5F80">
        <w:t>127</w:t>
      </w:r>
      <w:r w:rsidRPr="007674E0">
        <w:rPr>
          <w:lang w:val="en-US"/>
        </w:rPr>
        <w:t xml:space="preserve"> </w:t>
      </w:r>
      <w:r>
        <w:t>акта</w:t>
      </w:r>
      <w:r w:rsidRPr="007674E0">
        <w:t xml:space="preserve"> за частна и </w:t>
      </w:r>
      <w:r w:rsidR="000D5F80">
        <w:t>128</w:t>
      </w:r>
      <w:r>
        <w:t xml:space="preserve"> акта</w:t>
      </w:r>
      <w:r w:rsidRPr="007674E0">
        <w:t xml:space="preserve"> за публична общинска собственост.</w:t>
      </w:r>
      <w:r>
        <w:t xml:space="preserve"> </w:t>
      </w:r>
      <w:r w:rsidR="00B0128B" w:rsidRPr="00977864">
        <w:t xml:space="preserve">В регистъра </w:t>
      </w:r>
      <w:r w:rsidR="000C421A">
        <w:t>н</w:t>
      </w:r>
      <w:r w:rsidR="00AD2FA1">
        <w:t>а община Добричка към 31.12.202</w:t>
      </w:r>
      <w:r w:rsidR="003D4E1C">
        <w:t>4</w:t>
      </w:r>
      <w:r w:rsidR="00B0128B" w:rsidRPr="00977864">
        <w:t xml:space="preserve"> г. са </w:t>
      </w:r>
      <w:r>
        <w:t>вписани</w:t>
      </w:r>
      <w:r w:rsidR="00B0128B" w:rsidRPr="00977864">
        <w:t xml:space="preserve"> </w:t>
      </w:r>
      <w:r w:rsidR="00E44400">
        <w:t>9069</w:t>
      </w:r>
      <w:r w:rsidR="00E41F71">
        <w:t xml:space="preserve"> акта</w:t>
      </w:r>
      <w:r w:rsidR="00977D35" w:rsidRPr="00977864">
        <w:t xml:space="preserve"> за общинска собственост.</w:t>
      </w:r>
      <w:r>
        <w:t xml:space="preserve"> </w:t>
      </w:r>
      <w:r w:rsidR="007B0994">
        <w:t xml:space="preserve">Регистърът на съставените актове за общинска собственост е публичен и </w:t>
      </w:r>
      <w:r w:rsidR="00E41F71">
        <w:t>е наличен</w:t>
      </w:r>
      <w:r w:rsidR="007B0994">
        <w:t xml:space="preserve"> на интернет адрес:</w:t>
      </w:r>
      <w:r w:rsidR="007B0994" w:rsidRPr="007B0994">
        <w:t xml:space="preserve"> </w:t>
      </w:r>
      <w:hyperlink r:id="rId8" w:history="1">
        <w:r w:rsidR="007B0994">
          <w:rPr>
            <w:rStyle w:val="a3"/>
          </w:rPr>
          <w:t>http://188.254.255.34/acts/a47c8969-7c84-4b7d-83de-c554fce40665</w:t>
        </w:r>
      </w:hyperlink>
      <w:r w:rsidR="003D4E1C">
        <w:rPr>
          <w:rStyle w:val="a3"/>
        </w:rPr>
        <w:t>.</w:t>
      </w:r>
    </w:p>
    <w:p w:rsidR="00CC70D0" w:rsidRDefault="00F176A7" w:rsidP="007242C7">
      <w:pPr>
        <w:ind w:firstLine="705"/>
        <w:jc w:val="both"/>
      </w:pPr>
      <w:r>
        <w:t xml:space="preserve">Заповедите за </w:t>
      </w:r>
      <w:r w:rsidR="003D4E1C">
        <w:t>отписване от актовите книги на О</w:t>
      </w:r>
      <w:r>
        <w:t xml:space="preserve">бщината се издават въз основа на постъпило заявление, придружено с доказателства за отпадане на условието за актуване – извършени разпоредителни сделки с </w:t>
      </w:r>
      <w:r w:rsidRPr="00A658E9">
        <w:t>общината, възстановено право на собственост след решение на съда</w:t>
      </w:r>
      <w:r>
        <w:t xml:space="preserve">. </w:t>
      </w:r>
      <w:r w:rsidR="00B0128B" w:rsidRPr="00977864">
        <w:t>В изпълнение на</w:t>
      </w:r>
      <w:r>
        <w:t xml:space="preserve"> тези </w:t>
      </w:r>
      <w:r w:rsidR="00B0128B" w:rsidRPr="00977864">
        <w:t>дейност</w:t>
      </w:r>
      <w:r>
        <w:t>и</w:t>
      </w:r>
      <w:r w:rsidR="00B0128B" w:rsidRPr="00977864">
        <w:t xml:space="preserve"> </w:t>
      </w:r>
      <w:r w:rsidR="00B0128B" w:rsidRPr="00A658E9">
        <w:t>на основание чл.</w:t>
      </w:r>
      <w:r w:rsidR="00E44400">
        <w:t xml:space="preserve"> </w:t>
      </w:r>
      <w:r w:rsidR="00B0128B" w:rsidRPr="00A658E9">
        <w:t>64, ал.</w:t>
      </w:r>
      <w:r w:rsidR="00E44400">
        <w:t xml:space="preserve"> </w:t>
      </w:r>
      <w:r w:rsidR="00B0128B" w:rsidRPr="00A658E9">
        <w:t>1 от ЗОС</w:t>
      </w:r>
      <w:r>
        <w:t>,</w:t>
      </w:r>
      <w:r w:rsidR="00B0128B" w:rsidRPr="00A658E9">
        <w:t xml:space="preserve"> </w:t>
      </w:r>
      <w:r w:rsidR="00E30109">
        <w:t xml:space="preserve">през </w:t>
      </w:r>
      <w:r w:rsidR="00E44400">
        <w:t>2024</w:t>
      </w:r>
      <w:r w:rsidR="00E30109">
        <w:t xml:space="preserve">г. </w:t>
      </w:r>
      <w:r>
        <w:t xml:space="preserve">са издадени </w:t>
      </w:r>
      <w:r w:rsidR="00922CAB">
        <w:t>45</w:t>
      </w:r>
      <w:r w:rsidR="00E44400">
        <w:t xml:space="preserve"> бр. З</w:t>
      </w:r>
      <w:r w:rsidRPr="008D228D">
        <w:t>аповеди за отписване</w:t>
      </w:r>
      <w:r w:rsidRPr="00A658E9">
        <w:t xml:space="preserve"> от актовата книга на </w:t>
      </w:r>
      <w:r w:rsidR="00922CAB">
        <w:t>63 имота</w:t>
      </w:r>
      <w:r w:rsidRPr="00A658E9">
        <w:t xml:space="preserve"> или части от имоти. След издаването им същите се записват в досието на акта за общинска собственост и регистрите – на хартиен и електронен</w:t>
      </w:r>
      <w:r w:rsidRPr="00CB15D7">
        <w:t xml:space="preserve"> </w:t>
      </w:r>
      <w:r>
        <w:t>носител</w:t>
      </w:r>
      <w:r w:rsidRPr="00CB15D7">
        <w:t>.</w:t>
      </w:r>
      <w:r w:rsidR="001A299E" w:rsidRPr="00A658E9">
        <w:t xml:space="preserve"> </w:t>
      </w:r>
    </w:p>
    <w:p w:rsidR="00E30109" w:rsidRDefault="00E30109" w:rsidP="007242C7">
      <w:pPr>
        <w:ind w:firstLine="705"/>
        <w:jc w:val="both"/>
        <w:rPr>
          <w:lang w:val="en-US"/>
        </w:rPr>
      </w:pPr>
      <w:r>
        <w:lastRenderedPageBreak/>
        <w:t>Своевременно се актуализират, главните регистри за частна и публична общинска собственост, регистъра на разпоредителните сделки, съгласно изискванията на Закона за общинската собственост.</w:t>
      </w:r>
    </w:p>
    <w:p w:rsidR="001A299E" w:rsidRPr="004018F7" w:rsidRDefault="008F465B" w:rsidP="007242C7">
      <w:pPr>
        <w:pStyle w:val="a9"/>
        <w:numPr>
          <w:ilvl w:val="0"/>
          <w:numId w:val="1"/>
        </w:numPr>
        <w:jc w:val="both"/>
        <w:rPr>
          <w:b/>
          <w:i/>
        </w:rPr>
      </w:pPr>
      <w:r w:rsidRPr="004018F7">
        <w:rPr>
          <w:b/>
          <w:i/>
        </w:rPr>
        <w:t>Приходи от управление и разпореждане с имоти – общинска собственост</w:t>
      </w:r>
    </w:p>
    <w:p w:rsidR="00CA5F3D" w:rsidRPr="00A658E9" w:rsidRDefault="00CA5F3D" w:rsidP="007242C7">
      <w:pPr>
        <w:jc w:val="both"/>
      </w:pPr>
      <w:r w:rsidRPr="008E4C25">
        <w:tab/>
        <w:t>Основната цел, която си пост</w:t>
      </w:r>
      <w:r w:rsidR="0070290E">
        <w:t>ави</w:t>
      </w:r>
      <w:r w:rsidRPr="008E4C25">
        <w:t xml:space="preserve"> администрацията </w:t>
      </w:r>
      <w:r w:rsidR="008F465B">
        <w:t>на</w:t>
      </w:r>
      <w:r w:rsidRPr="008E4C25">
        <w:t xml:space="preserve"> община Добричка е </w:t>
      </w:r>
      <w:r>
        <w:t xml:space="preserve"> спазването на нормативните изисквания и усъвършенства</w:t>
      </w:r>
      <w:r w:rsidR="008F465B">
        <w:t>н</w:t>
      </w:r>
      <w:r>
        <w:t xml:space="preserve">е на плановата дейност. </w:t>
      </w:r>
      <w:r w:rsidRPr="003240E0">
        <w:t>В изпълнение на набелязаните цели и задачи</w:t>
      </w:r>
      <w:r w:rsidR="000072C1" w:rsidRPr="003240E0">
        <w:t xml:space="preserve"> в Стратегията за управление и разпореждане с имотите общинска собственост </w:t>
      </w:r>
      <w:r w:rsidR="00F176A7">
        <w:t>бе предложена и приета с Р</w:t>
      </w:r>
      <w:r w:rsidR="00F176A7" w:rsidRPr="003154EF">
        <w:t>ешение №</w:t>
      </w:r>
      <w:r w:rsidR="00922CAB">
        <w:t xml:space="preserve"> 44/31.01.2024</w:t>
      </w:r>
      <w:r w:rsidR="00F176A7" w:rsidRPr="003154EF">
        <w:t>г. на Добрички общински съвет</w:t>
      </w:r>
      <w:r w:rsidR="00F176A7" w:rsidRPr="00B47BE4">
        <w:t xml:space="preserve"> </w:t>
      </w:r>
      <w:r w:rsidR="00922CAB">
        <w:t>„</w:t>
      </w:r>
      <w:r w:rsidRPr="00B47BE4">
        <w:t>Програма за управление и разпореждане с имоти</w:t>
      </w:r>
      <w:r w:rsidR="00163860">
        <w:t>те – общинска собственост за</w:t>
      </w:r>
      <w:r w:rsidR="00AD2FA1">
        <w:t xml:space="preserve"> 202</w:t>
      </w:r>
      <w:r w:rsidR="00922CAB">
        <w:t>4</w:t>
      </w:r>
      <w:r w:rsidR="00C712B9">
        <w:t xml:space="preserve"> година</w:t>
      </w:r>
      <w:r w:rsidR="00922CAB">
        <w:t>“.</w:t>
      </w:r>
      <w:r w:rsidRPr="003154EF">
        <w:t xml:space="preserve"> </w:t>
      </w:r>
    </w:p>
    <w:p w:rsidR="007417C4" w:rsidRPr="00DE6C17" w:rsidRDefault="00CA5F3D" w:rsidP="007242C7">
      <w:pPr>
        <w:jc w:val="both"/>
      </w:pPr>
      <w:r w:rsidRPr="00A658E9">
        <w:tab/>
      </w:r>
      <w:r w:rsidR="00AD2FA1">
        <w:t>През 202</w:t>
      </w:r>
      <w:r w:rsidR="00922CAB">
        <w:t>4</w:t>
      </w:r>
      <w:r w:rsidR="007E1AB4" w:rsidRPr="00781C1C">
        <w:t xml:space="preserve"> година са проведени </w:t>
      </w:r>
      <w:r w:rsidR="00922CAB">
        <w:t>15</w:t>
      </w:r>
      <w:r w:rsidR="00DE4C9A" w:rsidRPr="00781C1C">
        <w:t xml:space="preserve"> </w:t>
      </w:r>
      <w:r w:rsidR="007E1AB4" w:rsidRPr="00781C1C">
        <w:t>търг</w:t>
      </w:r>
      <w:r w:rsidR="00F94E81" w:rsidRPr="00781C1C">
        <w:t>а</w:t>
      </w:r>
      <w:r w:rsidR="007E1AB4" w:rsidRPr="00781C1C">
        <w:t xml:space="preserve"> за отдаване под наем на урегулирани поземлени имоти</w:t>
      </w:r>
      <w:r w:rsidR="009E04F0" w:rsidRPr="00781C1C">
        <w:t xml:space="preserve"> (УПИ)</w:t>
      </w:r>
      <w:r w:rsidR="0001251F" w:rsidRPr="00781C1C">
        <w:t xml:space="preserve">, земеделски земи, орехи и </w:t>
      </w:r>
      <w:r w:rsidR="004C77A7">
        <w:t>обекти</w:t>
      </w:r>
      <w:r w:rsidR="0001251F" w:rsidRPr="00781C1C">
        <w:t xml:space="preserve"> в урбанизираните територии, както и продажба на общински имоти.</w:t>
      </w:r>
      <w:r w:rsidR="00DE6C17">
        <w:rPr>
          <w:lang w:val="en-US"/>
        </w:rPr>
        <w:t xml:space="preserve">  </w:t>
      </w:r>
      <w:r w:rsidR="00546D3E">
        <w:t xml:space="preserve">Издадени са </w:t>
      </w:r>
      <w:r w:rsidR="0089675C">
        <w:t>73</w:t>
      </w:r>
      <w:r w:rsidR="002E02ED">
        <w:t xml:space="preserve"> </w:t>
      </w:r>
      <w:r w:rsidR="00FC49F6">
        <w:t>бр. З</w:t>
      </w:r>
      <w:r w:rsidR="00546D3E">
        <w:t>аповеди за определяне на наемател</w:t>
      </w:r>
      <w:r w:rsidR="0005632A">
        <w:t xml:space="preserve"> или купувач</w:t>
      </w:r>
      <w:r w:rsidR="001333B7">
        <w:t xml:space="preserve"> и са сключени</w:t>
      </w:r>
      <w:r w:rsidR="00147CDE">
        <w:t xml:space="preserve"> </w:t>
      </w:r>
      <w:r w:rsidR="0089675C">
        <w:t>56</w:t>
      </w:r>
      <w:r w:rsidR="004F2BCC">
        <w:t xml:space="preserve"> </w:t>
      </w:r>
      <w:r w:rsidR="001333B7">
        <w:t>договора</w:t>
      </w:r>
      <w:r w:rsidR="00147CDE">
        <w:rPr>
          <w:lang w:val="en-US"/>
        </w:rPr>
        <w:t xml:space="preserve"> </w:t>
      </w:r>
      <w:r w:rsidR="00147CDE">
        <w:t xml:space="preserve">за отдаване под наем и </w:t>
      </w:r>
      <w:r w:rsidR="00922CAB">
        <w:t>40</w:t>
      </w:r>
      <w:r w:rsidR="00B365A0">
        <w:t xml:space="preserve"> договора за продажба на общински имоти</w:t>
      </w:r>
      <w:r w:rsidR="00546D3E">
        <w:t>.</w:t>
      </w:r>
    </w:p>
    <w:p w:rsidR="001A1061" w:rsidRDefault="0001251F" w:rsidP="007242C7">
      <w:pPr>
        <w:ind w:firstLine="708"/>
        <w:jc w:val="both"/>
      </w:pPr>
      <w:r w:rsidRPr="00781C1C">
        <w:t xml:space="preserve">В резултат на сключените през </w:t>
      </w:r>
      <w:r w:rsidR="0089675C">
        <w:t>2024</w:t>
      </w:r>
      <w:r w:rsidR="00ED03EE">
        <w:t xml:space="preserve">г. </w:t>
      </w:r>
      <w:r w:rsidR="00847923">
        <w:t xml:space="preserve">и предходни години </w:t>
      </w:r>
      <w:r w:rsidRPr="00781C1C">
        <w:t xml:space="preserve">договори за наем </w:t>
      </w:r>
      <w:r w:rsidR="001E5FDE">
        <w:t xml:space="preserve">на земеделска земя, урегулирани поземлени имоти и имущество </w:t>
      </w:r>
      <w:r w:rsidRPr="00781C1C">
        <w:t xml:space="preserve">са постъпили приходи в размер на </w:t>
      </w:r>
      <w:r w:rsidR="00DC2FEB">
        <w:rPr>
          <w:b/>
        </w:rPr>
        <w:t>1 909 935,78</w:t>
      </w:r>
      <w:r w:rsidR="00493C04" w:rsidRPr="00781C1C">
        <w:rPr>
          <w:b/>
        </w:rPr>
        <w:t xml:space="preserve"> </w:t>
      </w:r>
      <w:r w:rsidRPr="00781C1C">
        <w:rPr>
          <w:b/>
        </w:rPr>
        <w:t>л</w:t>
      </w:r>
      <w:r w:rsidR="000558FA" w:rsidRPr="00781C1C">
        <w:rPr>
          <w:b/>
        </w:rPr>
        <w:t>е</w:t>
      </w:r>
      <w:r w:rsidRPr="00781C1C">
        <w:rPr>
          <w:b/>
        </w:rPr>
        <w:t>в</w:t>
      </w:r>
      <w:r w:rsidR="000558FA" w:rsidRPr="00781C1C">
        <w:rPr>
          <w:b/>
        </w:rPr>
        <w:t>а</w:t>
      </w:r>
      <w:r w:rsidR="001A1061">
        <w:rPr>
          <w:b/>
        </w:rPr>
        <w:t xml:space="preserve">, </w:t>
      </w:r>
      <w:r w:rsidR="001A1061" w:rsidRPr="001A1061">
        <w:t>както следва:</w:t>
      </w:r>
    </w:p>
    <w:p w:rsidR="001A1061" w:rsidRDefault="001A1061" w:rsidP="001A1061">
      <w:pPr>
        <w:pStyle w:val="a9"/>
        <w:numPr>
          <w:ilvl w:val="0"/>
          <w:numId w:val="8"/>
        </w:numPr>
        <w:jc w:val="both"/>
      </w:pPr>
      <w:r w:rsidRPr="001A1061">
        <w:t xml:space="preserve">Приходи от </w:t>
      </w:r>
      <w:r>
        <w:t xml:space="preserve">наем на земеделска земя през 2024г. </w:t>
      </w:r>
      <w:r w:rsidR="00C156C2" w:rsidRPr="00781C1C">
        <w:t>(</w:t>
      </w:r>
      <w:r w:rsidR="00C156C2">
        <w:rPr>
          <w:rFonts w:eastAsiaTheme="minorHAnsi" w:cstheme="minorBidi"/>
          <w:lang w:eastAsia="en-US"/>
        </w:rPr>
        <w:t>включително</w:t>
      </w:r>
      <w:r w:rsidR="00C156C2" w:rsidRPr="00781C1C">
        <w:rPr>
          <w:rFonts w:eastAsiaTheme="minorHAnsi" w:cstheme="minorBidi"/>
          <w:lang w:eastAsia="en-US"/>
        </w:rPr>
        <w:t xml:space="preserve"> сумите от наем на</w:t>
      </w:r>
      <w:r w:rsidR="00C156C2" w:rsidRPr="00781C1C">
        <w:rPr>
          <w:rFonts w:eastAsiaTheme="minorHAnsi" w:cstheme="minorBidi"/>
          <w:lang w:val="en-US" w:eastAsia="en-US"/>
        </w:rPr>
        <w:t xml:space="preserve"> </w:t>
      </w:r>
      <w:r w:rsidR="00C156C2">
        <w:rPr>
          <w:rFonts w:eastAsiaTheme="minorHAnsi" w:cstheme="minorBidi"/>
          <w:lang w:eastAsia="en-US"/>
        </w:rPr>
        <w:t xml:space="preserve">земеделски земи </w:t>
      </w:r>
      <w:r w:rsidR="00C156C2" w:rsidRPr="00781C1C">
        <w:rPr>
          <w:rFonts w:eastAsiaTheme="minorHAnsi" w:cstheme="minorBidi"/>
          <w:lang w:eastAsia="en-US"/>
        </w:rPr>
        <w:t>отдадени по реда на чл.</w:t>
      </w:r>
      <w:r w:rsidR="00C156C2">
        <w:rPr>
          <w:rFonts w:eastAsiaTheme="minorHAnsi" w:cstheme="minorBidi"/>
          <w:lang w:eastAsia="en-US"/>
        </w:rPr>
        <w:t xml:space="preserve"> </w:t>
      </w:r>
      <w:r w:rsidR="00C156C2" w:rsidRPr="00781C1C">
        <w:rPr>
          <w:rFonts w:eastAsiaTheme="minorHAnsi" w:cstheme="minorBidi"/>
          <w:lang w:eastAsia="en-US"/>
        </w:rPr>
        <w:t>34, ал.</w:t>
      </w:r>
      <w:r w:rsidR="00C156C2">
        <w:rPr>
          <w:rFonts w:eastAsiaTheme="minorHAnsi" w:cstheme="minorBidi"/>
          <w:lang w:eastAsia="en-US"/>
        </w:rPr>
        <w:t xml:space="preserve"> </w:t>
      </w:r>
      <w:r w:rsidR="00C156C2" w:rsidRPr="00781C1C">
        <w:rPr>
          <w:rFonts w:eastAsiaTheme="minorHAnsi" w:cstheme="minorBidi"/>
          <w:lang w:eastAsia="en-US"/>
        </w:rPr>
        <w:t>6 и ал.</w:t>
      </w:r>
      <w:r w:rsidR="00C156C2">
        <w:rPr>
          <w:rFonts w:eastAsiaTheme="minorHAnsi" w:cstheme="minorBidi"/>
          <w:lang w:eastAsia="en-US"/>
        </w:rPr>
        <w:t xml:space="preserve"> </w:t>
      </w:r>
      <w:r w:rsidR="00C156C2" w:rsidRPr="00781C1C">
        <w:rPr>
          <w:rFonts w:eastAsiaTheme="minorHAnsi" w:cstheme="minorBidi"/>
          <w:lang w:eastAsia="en-US"/>
        </w:rPr>
        <w:t>7 от Наредба №</w:t>
      </w:r>
      <w:r w:rsidR="00C156C2">
        <w:rPr>
          <w:rFonts w:eastAsiaTheme="minorHAnsi" w:cstheme="minorBidi"/>
          <w:lang w:eastAsia="en-US"/>
        </w:rPr>
        <w:t xml:space="preserve"> </w:t>
      </w:r>
      <w:r w:rsidR="00C156C2" w:rsidRPr="00781C1C">
        <w:rPr>
          <w:rFonts w:eastAsiaTheme="minorHAnsi" w:cstheme="minorBidi"/>
          <w:lang w:eastAsia="en-US"/>
        </w:rPr>
        <w:t xml:space="preserve">4 на </w:t>
      </w:r>
      <w:proofErr w:type="spellStart"/>
      <w:r w:rsidR="00C156C2" w:rsidRPr="00781C1C">
        <w:rPr>
          <w:rFonts w:eastAsiaTheme="minorHAnsi" w:cstheme="minorBidi"/>
          <w:lang w:eastAsia="en-US"/>
        </w:rPr>
        <w:t>ДОбС</w:t>
      </w:r>
      <w:proofErr w:type="spellEnd"/>
      <w:r w:rsidR="00C156C2" w:rsidRPr="00781C1C">
        <w:rPr>
          <w:rFonts w:eastAsiaTheme="minorHAnsi" w:cstheme="minorBidi"/>
          <w:lang w:eastAsia="en-US"/>
        </w:rPr>
        <w:t>)</w:t>
      </w:r>
      <w:r w:rsidR="00C156C2">
        <w:rPr>
          <w:rFonts w:eastAsiaTheme="minorHAnsi" w:cstheme="minorBidi"/>
          <w:lang w:eastAsia="en-US"/>
        </w:rPr>
        <w:t xml:space="preserve"> </w:t>
      </w:r>
      <w:r>
        <w:t>в размер на 1 749 739,94 лв.</w:t>
      </w:r>
    </w:p>
    <w:p w:rsidR="001A1061" w:rsidRDefault="001A1061" w:rsidP="001A1061">
      <w:pPr>
        <w:pStyle w:val="a9"/>
        <w:numPr>
          <w:ilvl w:val="0"/>
          <w:numId w:val="8"/>
        </w:numPr>
        <w:jc w:val="both"/>
      </w:pPr>
      <w:r>
        <w:t xml:space="preserve">Приходи от наем на Урегулирани поземлени имоти през 2024г. </w:t>
      </w:r>
      <w:r w:rsidR="00C156C2" w:rsidRPr="00781C1C">
        <w:t>(</w:t>
      </w:r>
      <w:r w:rsidR="00C156C2">
        <w:rPr>
          <w:rFonts w:eastAsiaTheme="minorHAnsi" w:cstheme="minorBidi"/>
          <w:lang w:eastAsia="en-US"/>
        </w:rPr>
        <w:t>включително</w:t>
      </w:r>
      <w:r w:rsidR="00C156C2" w:rsidRPr="00781C1C">
        <w:rPr>
          <w:rFonts w:eastAsiaTheme="minorHAnsi" w:cstheme="minorBidi"/>
          <w:lang w:eastAsia="en-US"/>
        </w:rPr>
        <w:t xml:space="preserve"> сумите от наем на</w:t>
      </w:r>
      <w:r w:rsidR="00C156C2" w:rsidRPr="00781C1C">
        <w:rPr>
          <w:rFonts w:eastAsiaTheme="minorHAnsi" w:cstheme="minorBidi"/>
          <w:lang w:val="en-US" w:eastAsia="en-US"/>
        </w:rPr>
        <w:t xml:space="preserve"> </w:t>
      </w:r>
      <w:r w:rsidR="00C156C2" w:rsidRPr="00781C1C">
        <w:rPr>
          <w:rFonts w:eastAsiaTheme="minorHAnsi" w:cstheme="minorBidi"/>
          <w:lang w:eastAsia="en-US"/>
        </w:rPr>
        <w:t>УПИ отдадени по реда на чл.</w:t>
      </w:r>
      <w:r w:rsidR="00C156C2">
        <w:rPr>
          <w:rFonts w:eastAsiaTheme="minorHAnsi" w:cstheme="minorBidi"/>
          <w:lang w:eastAsia="en-US"/>
        </w:rPr>
        <w:t xml:space="preserve"> </w:t>
      </w:r>
      <w:r w:rsidR="00C156C2" w:rsidRPr="00781C1C">
        <w:rPr>
          <w:rFonts w:eastAsiaTheme="minorHAnsi" w:cstheme="minorBidi"/>
          <w:lang w:eastAsia="en-US"/>
        </w:rPr>
        <w:t>34, ал.</w:t>
      </w:r>
      <w:r w:rsidR="00C156C2">
        <w:rPr>
          <w:rFonts w:eastAsiaTheme="minorHAnsi" w:cstheme="minorBidi"/>
          <w:lang w:eastAsia="en-US"/>
        </w:rPr>
        <w:t xml:space="preserve"> </w:t>
      </w:r>
      <w:r w:rsidR="00C156C2" w:rsidRPr="00781C1C">
        <w:rPr>
          <w:rFonts w:eastAsiaTheme="minorHAnsi" w:cstheme="minorBidi"/>
          <w:lang w:eastAsia="en-US"/>
        </w:rPr>
        <w:t>6 и ал.</w:t>
      </w:r>
      <w:r w:rsidR="00C156C2">
        <w:rPr>
          <w:rFonts w:eastAsiaTheme="minorHAnsi" w:cstheme="minorBidi"/>
          <w:lang w:eastAsia="en-US"/>
        </w:rPr>
        <w:t xml:space="preserve"> </w:t>
      </w:r>
      <w:r w:rsidR="00C156C2" w:rsidRPr="00781C1C">
        <w:rPr>
          <w:rFonts w:eastAsiaTheme="minorHAnsi" w:cstheme="minorBidi"/>
          <w:lang w:eastAsia="en-US"/>
        </w:rPr>
        <w:t>7 от Наредба №</w:t>
      </w:r>
      <w:r w:rsidR="00C156C2">
        <w:rPr>
          <w:rFonts w:eastAsiaTheme="minorHAnsi" w:cstheme="minorBidi"/>
          <w:lang w:eastAsia="en-US"/>
        </w:rPr>
        <w:t xml:space="preserve"> </w:t>
      </w:r>
      <w:r w:rsidR="00C156C2" w:rsidRPr="00781C1C">
        <w:rPr>
          <w:rFonts w:eastAsiaTheme="minorHAnsi" w:cstheme="minorBidi"/>
          <w:lang w:eastAsia="en-US"/>
        </w:rPr>
        <w:t xml:space="preserve">4 на </w:t>
      </w:r>
      <w:proofErr w:type="spellStart"/>
      <w:r w:rsidR="00C156C2" w:rsidRPr="00781C1C">
        <w:rPr>
          <w:rFonts w:eastAsiaTheme="minorHAnsi" w:cstheme="minorBidi"/>
          <w:lang w:eastAsia="en-US"/>
        </w:rPr>
        <w:t>ДОбС</w:t>
      </w:r>
      <w:proofErr w:type="spellEnd"/>
      <w:r w:rsidR="00C156C2" w:rsidRPr="00781C1C">
        <w:rPr>
          <w:rFonts w:eastAsiaTheme="minorHAnsi" w:cstheme="minorBidi"/>
          <w:lang w:eastAsia="en-US"/>
        </w:rPr>
        <w:t>)</w:t>
      </w:r>
      <w:r w:rsidR="00C156C2">
        <w:rPr>
          <w:rFonts w:eastAsiaTheme="minorHAnsi" w:cstheme="minorBidi"/>
          <w:lang w:eastAsia="en-US"/>
        </w:rPr>
        <w:t xml:space="preserve"> </w:t>
      </w:r>
      <w:r>
        <w:t>в размер на 90 400,52 лв.</w:t>
      </w:r>
    </w:p>
    <w:p w:rsidR="001A1061" w:rsidRDefault="001A1061" w:rsidP="001A1061">
      <w:pPr>
        <w:pStyle w:val="a9"/>
        <w:numPr>
          <w:ilvl w:val="0"/>
          <w:numId w:val="8"/>
        </w:numPr>
        <w:jc w:val="both"/>
      </w:pPr>
      <w:r>
        <w:t>Приходи от наем на лозя през 2024г. в размер на 11 670,14 лв.</w:t>
      </w:r>
    </w:p>
    <w:p w:rsidR="001A1061" w:rsidRDefault="001A1061" w:rsidP="001A1061">
      <w:pPr>
        <w:pStyle w:val="a9"/>
        <w:numPr>
          <w:ilvl w:val="0"/>
          <w:numId w:val="8"/>
        </w:numPr>
        <w:jc w:val="both"/>
      </w:pPr>
      <w:r>
        <w:t>Приходи от наем на орехови насаждения през 2024г. в размер на 9 640,60 лв.</w:t>
      </w:r>
    </w:p>
    <w:p w:rsidR="001A1061" w:rsidRDefault="001A1061" w:rsidP="001A1061">
      <w:pPr>
        <w:pStyle w:val="a9"/>
        <w:numPr>
          <w:ilvl w:val="0"/>
          <w:numId w:val="8"/>
        </w:numPr>
        <w:jc w:val="both"/>
      </w:pPr>
      <w:r>
        <w:t>Приходи от наем на обекти през и преди 2024г.</w:t>
      </w:r>
      <w:r w:rsidR="00C156C2">
        <w:t xml:space="preserve"> </w:t>
      </w:r>
      <w:r>
        <w:t>в размер на 46 966,58 лв.</w:t>
      </w:r>
    </w:p>
    <w:p w:rsidR="001A1061" w:rsidRDefault="001A1061" w:rsidP="001A1061">
      <w:pPr>
        <w:pStyle w:val="a9"/>
        <w:numPr>
          <w:ilvl w:val="0"/>
          <w:numId w:val="8"/>
        </w:numPr>
        <w:jc w:val="both"/>
      </w:pPr>
      <w:r>
        <w:t>Приходи от наем на язовири през 2024г. в размер на 1518,00 лв.</w:t>
      </w:r>
    </w:p>
    <w:p w:rsidR="00C7038E" w:rsidRDefault="00781C1C" w:rsidP="007242C7">
      <w:pPr>
        <w:ind w:firstLine="708"/>
        <w:jc w:val="both"/>
      </w:pPr>
      <w:r w:rsidRPr="008375F8">
        <w:t xml:space="preserve">Ненаетите имоти предложени за отдаване под наем през </w:t>
      </w:r>
      <w:r w:rsidR="0089675C">
        <w:t>2024</w:t>
      </w:r>
      <w:r w:rsidR="00FB0EC9">
        <w:t>г.</w:t>
      </w:r>
      <w:r w:rsidR="008375F8" w:rsidRPr="008375F8">
        <w:t xml:space="preserve"> </w:t>
      </w:r>
      <w:r w:rsidRPr="008375F8">
        <w:t xml:space="preserve">са </w:t>
      </w:r>
      <w:r w:rsidR="0092061F" w:rsidRPr="008375F8">
        <w:t xml:space="preserve">общо </w:t>
      </w:r>
      <w:r w:rsidR="00A1443A" w:rsidRPr="00741F63">
        <w:t>181</w:t>
      </w:r>
      <w:r w:rsidRPr="00741F63">
        <w:t xml:space="preserve"> броя</w:t>
      </w:r>
      <w:r w:rsidRPr="008375F8">
        <w:t xml:space="preserve"> с </w:t>
      </w:r>
      <w:r w:rsidR="000E6F05">
        <w:t xml:space="preserve">обща площ </w:t>
      </w:r>
      <w:r w:rsidR="00A1443A" w:rsidRPr="00741F63">
        <w:t>558,265</w:t>
      </w:r>
      <w:r w:rsidRPr="00741F63">
        <w:t xml:space="preserve"> дка</w:t>
      </w:r>
      <w:r w:rsidRPr="008375F8">
        <w:t>. Подробна справка за неотдадените имоти по населени места</w:t>
      </w:r>
      <w:r w:rsidR="0092061F" w:rsidRPr="008375F8">
        <w:t xml:space="preserve"> </w:t>
      </w:r>
      <w:r w:rsidRPr="008375F8">
        <w:t>с пълно</w:t>
      </w:r>
      <w:r w:rsidR="0092061F" w:rsidRPr="008375F8">
        <w:t>то им</w:t>
      </w:r>
      <w:r w:rsidRPr="008375F8">
        <w:t xml:space="preserve"> описание е пред</w:t>
      </w:r>
      <w:r w:rsidR="00D40868">
        <w:t xml:space="preserve">оставена в </w:t>
      </w:r>
      <w:r w:rsidR="0089675C">
        <w:t>П</w:t>
      </w:r>
      <w:r w:rsidR="00D40868">
        <w:t xml:space="preserve">риложение </w:t>
      </w:r>
      <w:r w:rsidR="009D7D05">
        <w:t>№</w:t>
      </w:r>
      <w:r w:rsidR="0089675C">
        <w:t xml:space="preserve"> </w:t>
      </w:r>
      <w:r w:rsidR="00700804">
        <w:t>15</w:t>
      </w:r>
      <w:r w:rsidRPr="008375F8">
        <w:t xml:space="preserve"> от настоящата докладна записка.</w:t>
      </w:r>
      <w:r w:rsidR="00B365A0">
        <w:t xml:space="preserve"> </w:t>
      </w:r>
    </w:p>
    <w:p w:rsidR="001E5FDE" w:rsidRDefault="001E5FDE" w:rsidP="007242C7">
      <w:pPr>
        <w:ind w:firstLine="708"/>
        <w:jc w:val="both"/>
        <w:rPr>
          <w:b/>
        </w:rPr>
      </w:pPr>
      <w:r>
        <w:t>П</w:t>
      </w:r>
      <w:r w:rsidRPr="00781C1C">
        <w:t xml:space="preserve">риходите от наем на пасища и мери </w:t>
      </w:r>
      <w:r>
        <w:t xml:space="preserve">от през 2024г. са </w:t>
      </w:r>
      <w:r w:rsidRPr="00781C1C">
        <w:t xml:space="preserve">в размер на </w:t>
      </w:r>
      <w:r w:rsidRPr="00741F63">
        <w:rPr>
          <w:b/>
        </w:rPr>
        <w:t>300 266,25 лв.</w:t>
      </w:r>
    </w:p>
    <w:p w:rsidR="003E0AD6" w:rsidRPr="00493C04" w:rsidRDefault="0000629A" w:rsidP="007242C7">
      <w:pPr>
        <w:ind w:firstLine="708"/>
        <w:jc w:val="both"/>
      </w:pPr>
      <w:r>
        <w:t xml:space="preserve">Във връзка </w:t>
      </w:r>
      <w:r w:rsidR="003E0AD6" w:rsidRPr="00493C04">
        <w:t>с разпоредбите на чл.</w:t>
      </w:r>
      <w:r w:rsidR="0089675C">
        <w:t xml:space="preserve"> </w:t>
      </w:r>
      <w:r w:rsidR="003E0AD6" w:rsidRPr="00493C04">
        <w:t>37</w:t>
      </w:r>
      <w:r w:rsidR="00E76B60" w:rsidRPr="00493C04">
        <w:t>в</w:t>
      </w:r>
      <w:r w:rsidR="003E0AD6" w:rsidRPr="00493C04">
        <w:t>, ал.</w:t>
      </w:r>
      <w:r w:rsidR="0089675C">
        <w:t xml:space="preserve"> </w:t>
      </w:r>
      <w:r w:rsidR="003E0AD6" w:rsidRPr="00493C04">
        <w:t>16 от Закона за стопанисване и ползване на земеделските земи</w:t>
      </w:r>
      <w:r w:rsidR="003D4E1C">
        <w:t xml:space="preserve"> (ЗСПЗЗ)</w:t>
      </w:r>
      <w:r w:rsidR="003E0AD6" w:rsidRPr="00493C04">
        <w:t>, след решение на общинския съвет са подписани договори с ползвателите на полски пътища, включени в масивите по чл.</w:t>
      </w:r>
      <w:r w:rsidR="0089675C">
        <w:t xml:space="preserve"> </w:t>
      </w:r>
      <w:r w:rsidR="003E0AD6" w:rsidRPr="00493C04">
        <w:t>37</w:t>
      </w:r>
      <w:r w:rsidR="00F82596" w:rsidRPr="00493C04">
        <w:t>в</w:t>
      </w:r>
      <w:r w:rsidR="003E0AD6" w:rsidRPr="00493C04">
        <w:t xml:space="preserve"> от ЗСПЗЗ за стопанските </w:t>
      </w:r>
      <w:r w:rsidR="00E450C8">
        <w:t>202</w:t>
      </w:r>
      <w:r w:rsidR="0089675C">
        <w:t>3 – 2024</w:t>
      </w:r>
      <w:r w:rsidR="000D478D">
        <w:t>г.</w:t>
      </w:r>
      <w:r w:rsidR="008838CE">
        <w:t xml:space="preserve"> и </w:t>
      </w:r>
      <w:r w:rsidR="00E450C8">
        <w:t>202</w:t>
      </w:r>
      <w:r w:rsidR="0089675C">
        <w:t>4</w:t>
      </w:r>
      <w:r w:rsidR="00E450C8">
        <w:t xml:space="preserve"> - 202</w:t>
      </w:r>
      <w:r w:rsidR="0089675C">
        <w:t>5</w:t>
      </w:r>
      <w:r w:rsidR="003E0AD6" w:rsidRPr="00493C04">
        <w:t xml:space="preserve"> години. Приходите от договорите са </w:t>
      </w:r>
      <w:r w:rsidR="00A1443A" w:rsidRPr="00A1443A">
        <w:rPr>
          <w:b/>
        </w:rPr>
        <w:t>96 584,40</w:t>
      </w:r>
      <w:r w:rsidR="00700804">
        <w:rPr>
          <w:b/>
        </w:rPr>
        <w:t xml:space="preserve"> </w:t>
      </w:r>
      <w:r w:rsidR="00B61AEA" w:rsidRPr="00493C04">
        <w:rPr>
          <w:b/>
        </w:rPr>
        <w:t>лева</w:t>
      </w:r>
      <w:r w:rsidR="00DF0F48" w:rsidRPr="00493C04">
        <w:rPr>
          <w:b/>
        </w:rPr>
        <w:t>.</w:t>
      </w:r>
    </w:p>
    <w:p w:rsidR="0066728D" w:rsidRPr="00493C04" w:rsidRDefault="009300C2" w:rsidP="007242C7">
      <w:pPr>
        <w:jc w:val="both"/>
      </w:pPr>
      <w:r w:rsidRPr="00493C04">
        <w:tab/>
      </w:r>
      <w:r w:rsidR="003976DC" w:rsidRPr="00493C04">
        <w:t xml:space="preserve">В резултат </w:t>
      </w:r>
      <w:r w:rsidR="000E131F" w:rsidRPr="00493C04">
        <w:t>на разпоредителните сделки</w:t>
      </w:r>
      <w:r w:rsidR="003E0AD6" w:rsidRPr="00493C04">
        <w:t xml:space="preserve"> </w:t>
      </w:r>
      <w:r w:rsidR="009E04F0" w:rsidRPr="00493C04">
        <w:t xml:space="preserve">са </w:t>
      </w:r>
      <w:r w:rsidR="001073A3" w:rsidRPr="00493C04">
        <w:t xml:space="preserve">извършени продажби на </w:t>
      </w:r>
      <w:r w:rsidR="0066728D" w:rsidRPr="00493C04">
        <w:t>стойност</w:t>
      </w:r>
      <w:r w:rsidR="00E450C8">
        <w:t xml:space="preserve">  </w:t>
      </w:r>
      <w:r w:rsidR="0066728D" w:rsidRPr="00493C04">
        <w:t xml:space="preserve"> </w:t>
      </w:r>
      <w:r w:rsidR="00A1443A">
        <w:rPr>
          <w:b/>
        </w:rPr>
        <w:t>638 066,37</w:t>
      </w:r>
      <w:r w:rsidR="00140E5D">
        <w:rPr>
          <w:b/>
        </w:rPr>
        <w:t xml:space="preserve"> </w:t>
      </w:r>
      <w:r w:rsidR="00984E79" w:rsidRPr="00493C04">
        <w:rPr>
          <w:b/>
        </w:rPr>
        <w:t>лева</w:t>
      </w:r>
      <w:r w:rsidR="0065456C">
        <w:rPr>
          <w:b/>
        </w:rPr>
        <w:t xml:space="preserve"> </w:t>
      </w:r>
      <w:r w:rsidR="00605201">
        <w:rPr>
          <w:b/>
        </w:rPr>
        <w:t>с</w:t>
      </w:r>
      <w:r w:rsidR="0065456C">
        <w:rPr>
          <w:b/>
        </w:rPr>
        <w:t xml:space="preserve"> ДДС</w:t>
      </w:r>
      <w:r w:rsidR="00C7038E">
        <w:rPr>
          <w:b/>
        </w:rPr>
        <w:t xml:space="preserve">, </w:t>
      </w:r>
      <w:r w:rsidR="00C7038E" w:rsidRPr="00C7038E">
        <w:t xml:space="preserve">като </w:t>
      </w:r>
      <w:r w:rsidR="00A1443A">
        <w:t>32</w:t>
      </w:r>
      <w:r w:rsidR="00C7038E" w:rsidRPr="00C7038E">
        <w:t xml:space="preserve"> броя са от ликвидиране на съсобственост, а </w:t>
      </w:r>
      <w:r w:rsidR="00A1443A">
        <w:t>37</w:t>
      </w:r>
      <w:r w:rsidR="00C7038E" w:rsidRPr="00C7038E">
        <w:t xml:space="preserve"> броя от проведени търгове</w:t>
      </w:r>
      <w:r w:rsidR="0066728D" w:rsidRPr="00C7038E">
        <w:t>.</w:t>
      </w:r>
    </w:p>
    <w:p w:rsidR="00F7131F" w:rsidRPr="00A658E9" w:rsidRDefault="00DE556B" w:rsidP="007242C7">
      <w:pPr>
        <w:jc w:val="both"/>
      </w:pPr>
      <w:r w:rsidRPr="00493C04">
        <w:tab/>
      </w:r>
      <w:r w:rsidR="00F7131F" w:rsidRPr="00A658E9">
        <w:t>За учредените права на прокарване и сервитути н</w:t>
      </w:r>
      <w:r w:rsidR="00752B01">
        <w:t>а физически или юридически лица</w:t>
      </w:r>
      <w:r w:rsidR="00F7131F" w:rsidRPr="00A658E9">
        <w:t xml:space="preserve"> са получени приходи в размер на </w:t>
      </w:r>
      <w:r w:rsidR="00A1443A">
        <w:rPr>
          <w:b/>
        </w:rPr>
        <w:t>1 780,07</w:t>
      </w:r>
      <w:r w:rsidR="009851F2" w:rsidRPr="00E450C8">
        <w:rPr>
          <w:color w:val="FF0000"/>
        </w:rPr>
        <w:t xml:space="preserve"> </w:t>
      </w:r>
      <w:r w:rsidR="00F7131F" w:rsidRPr="00493C04">
        <w:rPr>
          <w:b/>
        </w:rPr>
        <w:t>л</w:t>
      </w:r>
      <w:r w:rsidR="00DF0F48" w:rsidRPr="00493C04">
        <w:rPr>
          <w:b/>
        </w:rPr>
        <w:t>ева</w:t>
      </w:r>
      <w:r w:rsidR="00F7131F" w:rsidRPr="00493C04">
        <w:rPr>
          <w:b/>
        </w:rPr>
        <w:t>.</w:t>
      </w:r>
    </w:p>
    <w:p w:rsidR="00A43C5A" w:rsidRDefault="003B7BBA" w:rsidP="007242C7">
      <w:pPr>
        <w:ind w:firstLine="708"/>
        <w:jc w:val="both"/>
      </w:pPr>
      <w:r w:rsidRPr="003A2204">
        <w:t xml:space="preserve">Постъпилите приходи от концесия </w:t>
      </w:r>
      <w:r w:rsidR="003E1340" w:rsidRPr="003A2204">
        <w:t>на я</w:t>
      </w:r>
      <w:r w:rsidR="00EB00C2" w:rsidRPr="003A2204">
        <w:t xml:space="preserve">зовири Плачи дол 1 и </w:t>
      </w:r>
      <w:r w:rsidR="0010509D" w:rsidRPr="003A2204">
        <w:t>П</w:t>
      </w:r>
      <w:r w:rsidR="00EB00C2" w:rsidRPr="003A2204">
        <w:t xml:space="preserve">олковник Минково </w:t>
      </w:r>
      <w:r w:rsidR="0089675C">
        <w:t>за 2024</w:t>
      </w:r>
      <w:r w:rsidRPr="003A2204">
        <w:t xml:space="preserve">г. са в размер на </w:t>
      </w:r>
      <w:r w:rsidR="00FC49F6">
        <w:rPr>
          <w:b/>
        </w:rPr>
        <w:t>14 405</w:t>
      </w:r>
      <w:r w:rsidR="00A1443A">
        <w:rPr>
          <w:b/>
        </w:rPr>
        <w:t>,09</w:t>
      </w:r>
      <w:r w:rsidR="003A2204">
        <w:rPr>
          <w:b/>
        </w:rPr>
        <w:t xml:space="preserve"> </w:t>
      </w:r>
      <w:r w:rsidRPr="003F57C8">
        <w:rPr>
          <w:b/>
        </w:rPr>
        <w:t>л</w:t>
      </w:r>
      <w:r w:rsidR="003A2204" w:rsidRPr="003F57C8">
        <w:rPr>
          <w:b/>
        </w:rPr>
        <w:t>е</w:t>
      </w:r>
      <w:r w:rsidRPr="003F57C8">
        <w:rPr>
          <w:b/>
        </w:rPr>
        <w:t>в</w:t>
      </w:r>
      <w:r w:rsidR="003A2204" w:rsidRPr="003F57C8">
        <w:rPr>
          <w:b/>
        </w:rPr>
        <w:t>а</w:t>
      </w:r>
      <w:r w:rsidRPr="003A2204">
        <w:t>.</w:t>
      </w:r>
      <w:r w:rsidRPr="00A658E9">
        <w:t xml:space="preserve"> </w:t>
      </w:r>
    </w:p>
    <w:p w:rsidR="00A50BBD" w:rsidRDefault="00A50BBD" w:rsidP="007242C7">
      <w:pPr>
        <w:ind w:firstLine="708"/>
        <w:jc w:val="both"/>
      </w:pPr>
      <w:r>
        <w:t xml:space="preserve">Приходи от </w:t>
      </w:r>
      <w:proofErr w:type="spellStart"/>
      <w:r>
        <w:t>длъжници</w:t>
      </w:r>
      <w:proofErr w:type="spellEnd"/>
      <w:r>
        <w:t xml:space="preserve"> по стари задължения са в размер на </w:t>
      </w:r>
      <w:r w:rsidR="00741F63">
        <w:t>19 283,14</w:t>
      </w:r>
      <w:r>
        <w:t xml:space="preserve"> л</w:t>
      </w:r>
      <w:r w:rsidR="00741F63">
        <w:t>ева</w:t>
      </w:r>
      <w:r>
        <w:t>.</w:t>
      </w:r>
    </w:p>
    <w:p w:rsidR="00FD2C81" w:rsidRDefault="00FD2C81" w:rsidP="007242C7">
      <w:pPr>
        <w:ind w:firstLine="708"/>
        <w:jc w:val="both"/>
      </w:pPr>
      <w:r>
        <w:t>Постъпили суми от наложени глоби и имуществени санкции през 2024г. са на стойност 6 652,00 лева.</w:t>
      </w:r>
    </w:p>
    <w:p w:rsidR="007242C7" w:rsidRDefault="008550C4" w:rsidP="007242C7">
      <w:pPr>
        <w:numPr>
          <w:ilvl w:val="0"/>
          <w:numId w:val="1"/>
        </w:numPr>
        <w:jc w:val="both"/>
        <w:rPr>
          <w:b/>
          <w:i/>
        </w:rPr>
      </w:pPr>
      <w:r w:rsidRPr="00C8058B">
        <w:rPr>
          <w:b/>
          <w:i/>
        </w:rPr>
        <w:t xml:space="preserve">Приети Решения на </w:t>
      </w:r>
      <w:r w:rsidR="004B355C">
        <w:rPr>
          <w:b/>
          <w:i/>
        </w:rPr>
        <w:t>Д</w:t>
      </w:r>
      <w:r w:rsidR="0089675C">
        <w:rPr>
          <w:b/>
          <w:i/>
        </w:rPr>
        <w:t>обрички общински съвет през 2024</w:t>
      </w:r>
      <w:r w:rsidR="007242C7">
        <w:rPr>
          <w:b/>
          <w:i/>
        </w:rPr>
        <w:t xml:space="preserve"> г., отнасящи се</w:t>
      </w:r>
    </w:p>
    <w:p w:rsidR="008550C4" w:rsidRPr="007242C7" w:rsidRDefault="00C8058B" w:rsidP="007242C7">
      <w:pPr>
        <w:jc w:val="both"/>
        <w:rPr>
          <w:b/>
          <w:i/>
        </w:rPr>
      </w:pPr>
      <w:r w:rsidRPr="007242C7">
        <w:rPr>
          <w:b/>
          <w:i/>
        </w:rPr>
        <w:t xml:space="preserve">за </w:t>
      </w:r>
      <w:r w:rsidR="008550C4" w:rsidRPr="007242C7">
        <w:rPr>
          <w:b/>
          <w:i/>
        </w:rPr>
        <w:t>общинската собственост</w:t>
      </w:r>
    </w:p>
    <w:p w:rsidR="000344EB" w:rsidRDefault="00C8058B" w:rsidP="00C7038E">
      <w:pPr>
        <w:ind w:firstLine="680"/>
        <w:jc w:val="both"/>
        <w:rPr>
          <w:bCs/>
          <w:color w:val="000000"/>
        </w:rPr>
      </w:pPr>
      <w:r w:rsidRPr="00866E12">
        <w:t>Ежемесечно се подготвят докладни записки до Добрички общински съвет</w:t>
      </w:r>
      <w:r w:rsidR="0089675C">
        <w:t xml:space="preserve"> във връзка с изпълнението </w:t>
      </w:r>
      <w:r w:rsidR="00964ECF">
        <w:t xml:space="preserve">на </w:t>
      </w:r>
      <w:r w:rsidR="0089675C">
        <w:t>„</w:t>
      </w:r>
      <w:r w:rsidR="00964ECF" w:rsidRPr="00B47BE4">
        <w:t>Програма</w:t>
      </w:r>
      <w:r w:rsidR="00964ECF">
        <w:t>та</w:t>
      </w:r>
      <w:r w:rsidR="00964ECF" w:rsidRPr="00B47BE4">
        <w:t xml:space="preserve"> за управление и разпореждане с имоти</w:t>
      </w:r>
      <w:r w:rsidR="00964ECF">
        <w:t>те – общинска собственост</w:t>
      </w:r>
      <w:r w:rsidR="00C712B9">
        <w:t xml:space="preserve"> за 2024 година</w:t>
      </w:r>
      <w:r w:rsidR="0089675C">
        <w:t>“</w:t>
      </w:r>
      <w:r w:rsidR="00964ECF">
        <w:t xml:space="preserve">, като се определят имоти, които ще се отдават </w:t>
      </w:r>
      <w:r w:rsidR="00964ECF">
        <w:lastRenderedPageBreak/>
        <w:t xml:space="preserve">под наем и имоти, които </w:t>
      </w:r>
      <w:r w:rsidR="004C6087">
        <w:t xml:space="preserve">ще се продават, </w:t>
      </w:r>
      <w:r w:rsidR="000344EB" w:rsidRPr="00866E12">
        <w:t xml:space="preserve">чрез публичен търг </w:t>
      </w:r>
      <w:r w:rsidR="00866E12">
        <w:t xml:space="preserve">или </w:t>
      </w:r>
      <w:r w:rsidR="004C6087">
        <w:t>конкурс,</w:t>
      </w:r>
      <w:r w:rsidR="00866E12" w:rsidRPr="00866E12">
        <w:t xml:space="preserve"> без търг или конкурс</w:t>
      </w:r>
      <w:r w:rsidR="00F474B8">
        <w:t xml:space="preserve"> или</w:t>
      </w:r>
      <w:r w:rsidR="00866E12" w:rsidRPr="00866E12">
        <w:t xml:space="preserve"> </w:t>
      </w:r>
      <w:r w:rsidR="004C6087">
        <w:t xml:space="preserve">за предоставяне </w:t>
      </w:r>
      <w:r w:rsidR="00866E12">
        <w:t xml:space="preserve"> право на ползване</w:t>
      </w:r>
      <w:r w:rsidR="004C6087">
        <w:t>.</w:t>
      </w:r>
      <w:r w:rsidR="00866E12">
        <w:t xml:space="preserve"> </w:t>
      </w:r>
      <w:r w:rsidR="004C6087" w:rsidRPr="004C6087">
        <w:rPr>
          <w:bCs/>
          <w:color w:val="000000"/>
        </w:rPr>
        <w:t xml:space="preserve">Програмата </w:t>
      </w:r>
      <w:r w:rsidR="003D4E1C">
        <w:rPr>
          <w:bCs/>
          <w:color w:val="000000"/>
        </w:rPr>
        <w:t>е документ с</w:t>
      </w:r>
      <w:r w:rsidR="004C6087" w:rsidRPr="004C6087">
        <w:rPr>
          <w:bCs/>
          <w:color w:val="000000"/>
        </w:rPr>
        <w:t xml:space="preserve"> отворен характер, което позволява през годината да се актуализира в зависимост от </w:t>
      </w:r>
      <w:r w:rsidR="00147CDE">
        <w:rPr>
          <w:bCs/>
          <w:color w:val="000000"/>
        </w:rPr>
        <w:t xml:space="preserve">постъпили искания на граждани и кметове/кметски наместници </w:t>
      </w:r>
      <w:r w:rsidR="004C6087" w:rsidRPr="004C6087">
        <w:rPr>
          <w:bCs/>
          <w:color w:val="000000"/>
        </w:rPr>
        <w:t>и нормативната уредба.</w:t>
      </w:r>
      <w:r w:rsidR="00C7038E">
        <w:rPr>
          <w:bCs/>
          <w:color w:val="000000"/>
        </w:rPr>
        <w:t xml:space="preserve"> През</w:t>
      </w:r>
      <w:r w:rsidR="0089675C">
        <w:rPr>
          <w:bCs/>
          <w:color w:val="000000"/>
        </w:rPr>
        <w:t xml:space="preserve"> 2024</w:t>
      </w:r>
      <w:r w:rsidR="00F3623F">
        <w:rPr>
          <w:bCs/>
          <w:color w:val="000000"/>
        </w:rPr>
        <w:t xml:space="preserve">г. са приети </w:t>
      </w:r>
      <w:r w:rsidR="005517AD">
        <w:rPr>
          <w:bCs/>
          <w:color w:val="000000"/>
        </w:rPr>
        <w:t>84</w:t>
      </w:r>
      <w:r w:rsidR="00F3623F">
        <w:rPr>
          <w:bCs/>
          <w:color w:val="000000"/>
        </w:rPr>
        <w:t xml:space="preserve"> решения на Добрички общински съвет, отнасящи се за общинската собственост.</w:t>
      </w:r>
    </w:p>
    <w:p w:rsidR="009B66C6" w:rsidRPr="00DD3586" w:rsidRDefault="009B66C6" w:rsidP="00DD3586">
      <w:pPr>
        <w:numPr>
          <w:ilvl w:val="0"/>
          <w:numId w:val="1"/>
        </w:numPr>
        <w:ind w:left="0" w:firstLine="709"/>
        <w:jc w:val="both"/>
        <w:rPr>
          <w:b/>
          <w:i/>
        </w:rPr>
      </w:pPr>
      <w:r w:rsidRPr="00DD3586">
        <w:rPr>
          <w:b/>
          <w:i/>
        </w:rPr>
        <w:t xml:space="preserve"> Изпълнение на други административни дейности и услуги от</w:t>
      </w:r>
      <w:r w:rsidR="00DD3586">
        <w:rPr>
          <w:b/>
          <w:i/>
        </w:rPr>
        <w:t xml:space="preserve"> </w:t>
      </w:r>
      <w:r w:rsidRPr="00DD3586">
        <w:rPr>
          <w:b/>
          <w:i/>
        </w:rPr>
        <w:t>направлен</w:t>
      </w:r>
      <w:r w:rsidR="00824A4C" w:rsidRPr="00DD3586">
        <w:rPr>
          <w:b/>
          <w:i/>
        </w:rPr>
        <w:t xml:space="preserve">ие Общинска собственост през </w:t>
      </w:r>
      <w:r w:rsidR="0089675C">
        <w:rPr>
          <w:b/>
          <w:i/>
        </w:rPr>
        <w:t>2024</w:t>
      </w:r>
      <w:r w:rsidRPr="00DD3586">
        <w:rPr>
          <w:b/>
          <w:i/>
        </w:rPr>
        <w:t xml:space="preserve"> г.</w:t>
      </w:r>
    </w:p>
    <w:p w:rsidR="00A82E9F" w:rsidRPr="00A658E9" w:rsidRDefault="00A82E9F" w:rsidP="007242C7">
      <w:pPr>
        <w:jc w:val="both"/>
      </w:pPr>
      <w:r>
        <w:tab/>
      </w:r>
      <w:r w:rsidR="008761DD" w:rsidRPr="00A658E9">
        <w:t>По искания на физически и юридически лица са извършени следните административни услуги:</w:t>
      </w:r>
    </w:p>
    <w:p w:rsidR="00A82E9F" w:rsidRPr="00C27C21" w:rsidRDefault="008761DD" w:rsidP="007242C7">
      <w:pPr>
        <w:numPr>
          <w:ilvl w:val="0"/>
          <w:numId w:val="2"/>
        </w:numPr>
        <w:tabs>
          <w:tab w:val="clear" w:pos="1425"/>
          <w:tab w:val="num" w:pos="1080"/>
        </w:tabs>
        <w:ind w:left="0" w:firstLine="1065"/>
        <w:jc w:val="both"/>
      </w:pPr>
      <w:r w:rsidRPr="00A658E9">
        <w:t xml:space="preserve">Издадени са </w:t>
      </w:r>
      <w:r w:rsidR="00526F55">
        <w:t xml:space="preserve">общо </w:t>
      </w:r>
      <w:r w:rsidR="008377C4">
        <w:t>23</w:t>
      </w:r>
      <w:r w:rsidR="008D228D" w:rsidRPr="008D228D">
        <w:t xml:space="preserve"> </w:t>
      </w:r>
      <w:r w:rsidR="00052EB9" w:rsidRPr="008D228D">
        <w:t>броя</w:t>
      </w:r>
      <w:r w:rsidR="00A82E9F" w:rsidRPr="008D228D">
        <w:t xml:space="preserve"> удостоверения</w:t>
      </w:r>
      <w:r w:rsidR="00A82E9F" w:rsidRPr="00C27C21">
        <w:t xml:space="preserve"> за наличие/липса на съставен АОС</w:t>
      </w:r>
      <w:r w:rsidR="00526F55" w:rsidRPr="00C27C21">
        <w:t>,</w:t>
      </w:r>
      <w:r w:rsidRPr="00C27C21">
        <w:t xml:space="preserve"> </w:t>
      </w:r>
      <w:r w:rsidR="00A82E9F" w:rsidRPr="00C27C21">
        <w:t xml:space="preserve">удостоверения за наличие/липса на претенции - на граждани физически или юридически лица и държавни институции – Областен управител и териториални поделения </w:t>
      </w:r>
      <w:r w:rsidR="00F1606C" w:rsidRPr="00C27C21">
        <w:t>на Министерства</w:t>
      </w:r>
      <w:r w:rsidR="00526F55" w:rsidRPr="00C27C21">
        <w:t xml:space="preserve"> и</w:t>
      </w:r>
      <w:r w:rsidR="00A82E9F" w:rsidRPr="00C27C21">
        <w:t xml:space="preserve"> </w:t>
      </w:r>
      <w:r w:rsidR="008377C4">
        <w:t>62</w:t>
      </w:r>
      <w:r w:rsidR="00283347">
        <w:t xml:space="preserve"> броя </w:t>
      </w:r>
      <w:r w:rsidR="00526F55" w:rsidRPr="00C27C21">
        <w:t>удостоверения по чл.</w:t>
      </w:r>
      <w:r w:rsidR="00C712B9">
        <w:t xml:space="preserve"> </w:t>
      </w:r>
      <w:r w:rsidR="00526F55" w:rsidRPr="00C27C21">
        <w:t>33 и чл.</w:t>
      </w:r>
      <w:r w:rsidR="00265555">
        <w:t xml:space="preserve"> </w:t>
      </w:r>
      <w:r w:rsidR="00526F55" w:rsidRPr="00C27C21">
        <w:t>66 от Закона за собствеността;</w:t>
      </w:r>
    </w:p>
    <w:p w:rsidR="00A82E9F" w:rsidRPr="00A658E9" w:rsidRDefault="008377C4" w:rsidP="007242C7">
      <w:pPr>
        <w:pStyle w:val="a9"/>
        <w:numPr>
          <w:ilvl w:val="0"/>
          <w:numId w:val="2"/>
        </w:numPr>
        <w:tabs>
          <w:tab w:val="clear" w:pos="1425"/>
        </w:tabs>
        <w:ind w:left="0" w:firstLine="1065"/>
        <w:jc w:val="both"/>
      </w:pPr>
      <w:r>
        <w:t>140</w:t>
      </w:r>
      <w:r w:rsidR="00052EB9" w:rsidRPr="008D228D">
        <w:t xml:space="preserve"> броя</w:t>
      </w:r>
      <w:r w:rsidR="00A82E9F" w:rsidRPr="008D228D">
        <w:t xml:space="preserve"> заверки на молби-декларации за обстоятелствена проверка</w:t>
      </w:r>
      <w:r w:rsidR="00A82E9F" w:rsidRPr="00A658E9">
        <w:t>, относно снабдяване с констативни нотариални актове по обстоятелствена проверка</w:t>
      </w:r>
      <w:r w:rsidR="00F1606C" w:rsidRPr="00A658E9">
        <w:rPr>
          <w:lang w:val="en-US"/>
        </w:rPr>
        <w:t>;</w:t>
      </w:r>
    </w:p>
    <w:p w:rsidR="007C4C68" w:rsidRPr="004018F7" w:rsidRDefault="007C4C68" w:rsidP="007242C7">
      <w:pPr>
        <w:pStyle w:val="a9"/>
        <w:numPr>
          <w:ilvl w:val="0"/>
          <w:numId w:val="1"/>
        </w:numPr>
        <w:jc w:val="both"/>
        <w:rPr>
          <w:b/>
          <w:i/>
        </w:rPr>
      </w:pPr>
      <w:r w:rsidRPr="004018F7">
        <w:rPr>
          <w:b/>
          <w:i/>
        </w:rPr>
        <w:t>Неизпълнени финансови задължения</w:t>
      </w:r>
    </w:p>
    <w:p w:rsidR="007C4C68" w:rsidRPr="00086C41" w:rsidRDefault="007C4C68" w:rsidP="007242C7">
      <w:pPr>
        <w:ind w:firstLine="680"/>
        <w:jc w:val="both"/>
      </w:pPr>
      <w:r w:rsidRPr="00086C41">
        <w:t>През отчетния период не са заплатени по наемни</w:t>
      </w:r>
      <w:r w:rsidR="00374D12" w:rsidRPr="00086C41">
        <w:t xml:space="preserve"> договори сумите, както следва:</w:t>
      </w:r>
    </w:p>
    <w:p w:rsidR="007C4C68" w:rsidRPr="00086C41" w:rsidRDefault="007C4C68" w:rsidP="007242C7">
      <w:pPr>
        <w:pStyle w:val="a9"/>
        <w:numPr>
          <w:ilvl w:val="0"/>
          <w:numId w:val="4"/>
        </w:numPr>
        <w:jc w:val="both"/>
        <w:rPr>
          <w:b/>
          <w:i/>
        </w:rPr>
      </w:pPr>
      <w:r w:rsidRPr="00086C41">
        <w:t xml:space="preserve">за наем на земеделска земя </w:t>
      </w:r>
      <w:r w:rsidR="001F696A">
        <w:t xml:space="preserve">и УПИ </w:t>
      </w:r>
      <w:r w:rsidRPr="00086C41">
        <w:t xml:space="preserve">– </w:t>
      </w:r>
      <w:r w:rsidR="00CB608F">
        <w:t>3 369,00</w:t>
      </w:r>
      <w:r w:rsidRPr="00086C41">
        <w:t xml:space="preserve"> лв.</w:t>
      </w:r>
    </w:p>
    <w:p w:rsidR="00243811" w:rsidRPr="00086C41" w:rsidRDefault="00243811" w:rsidP="00243811">
      <w:pPr>
        <w:pStyle w:val="a9"/>
        <w:numPr>
          <w:ilvl w:val="0"/>
          <w:numId w:val="4"/>
        </w:numPr>
        <w:jc w:val="both"/>
        <w:rPr>
          <w:b/>
          <w:i/>
        </w:rPr>
      </w:pPr>
      <w:r>
        <w:t xml:space="preserve">за наем на пасища – </w:t>
      </w:r>
      <w:r w:rsidR="00CB608F">
        <w:t>22 672,77</w:t>
      </w:r>
      <w:r w:rsidRPr="00086C41">
        <w:t xml:space="preserve"> лв.</w:t>
      </w:r>
    </w:p>
    <w:p w:rsidR="0005632A" w:rsidRPr="00086C41" w:rsidRDefault="0005632A" w:rsidP="007242C7">
      <w:pPr>
        <w:pStyle w:val="a9"/>
        <w:numPr>
          <w:ilvl w:val="0"/>
          <w:numId w:val="4"/>
        </w:numPr>
        <w:jc w:val="both"/>
        <w:rPr>
          <w:b/>
          <w:i/>
        </w:rPr>
      </w:pPr>
      <w:r w:rsidRPr="00086C41">
        <w:t xml:space="preserve">за наем на обекти -  </w:t>
      </w:r>
      <w:r w:rsidR="00CB608F">
        <w:t>606,00</w:t>
      </w:r>
      <w:r w:rsidRPr="00086C41">
        <w:t xml:space="preserve"> лв.</w:t>
      </w:r>
    </w:p>
    <w:p w:rsidR="001200F7" w:rsidRPr="00086C41" w:rsidRDefault="001401F2" w:rsidP="001E5FDE">
      <w:pPr>
        <w:ind w:firstLine="705"/>
        <w:jc w:val="both"/>
      </w:pPr>
      <w:r w:rsidRPr="00086C41">
        <w:t xml:space="preserve">Общите задължения </w:t>
      </w:r>
      <w:r w:rsidR="003D4E1C">
        <w:t>възлизат</w:t>
      </w:r>
      <w:r w:rsidRPr="00086C41">
        <w:t xml:space="preserve"> на </w:t>
      </w:r>
      <w:r w:rsidR="00CB608F" w:rsidRPr="003F3147">
        <w:t>26 647,77</w:t>
      </w:r>
      <w:r w:rsidR="001B6A60" w:rsidRPr="003F3147">
        <w:t xml:space="preserve"> </w:t>
      </w:r>
      <w:r w:rsidR="001E5FDE">
        <w:t>лева, като ч</w:t>
      </w:r>
      <w:r w:rsidR="00086C41" w:rsidRPr="00340195">
        <w:t>аст от наемателите са заплатили дължимото</w:t>
      </w:r>
      <w:r w:rsidR="008B6D39" w:rsidRPr="00340195">
        <w:t xml:space="preserve"> след прекратяване на договора</w:t>
      </w:r>
      <w:r w:rsidR="00086C41" w:rsidRPr="00340195">
        <w:t xml:space="preserve">. </w:t>
      </w:r>
      <w:r w:rsidR="008B6D39" w:rsidRPr="00340195">
        <w:t>Предприети са действия за събиране на сумите по съдебен ред</w:t>
      </w:r>
      <w:r w:rsidR="008B6D39" w:rsidRPr="00086C41">
        <w:t>.</w:t>
      </w:r>
      <w:r w:rsidR="0070266B">
        <w:t xml:space="preserve"> </w:t>
      </w:r>
    </w:p>
    <w:p w:rsidR="00086C41" w:rsidRPr="00086C41" w:rsidRDefault="00086C41" w:rsidP="007242C7">
      <w:pPr>
        <w:ind w:firstLine="705"/>
        <w:jc w:val="both"/>
      </w:pPr>
      <w:r w:rsidRPr="00086C41">
        <w:t>През настояща</w:t>
      </w:r>
      <w:r w:rsidR="001200F7">
        <w:t>та година О</w:t>
      </w:r>
      <w:r w:rsidR="008B6D39">
        <w:t>бщината ще продължи</w:t>
      </w:r>
      <w:r w:rsidRPr="00086C41">
        <w:t xml:space="preserve"> да предприема действия по събирането на дължимите суми.</w:t>
      </w:r>
    </w:p>
    <w:p w:rsidR="00086C41" w:rsidRDefault="00086C41" w:rsidP="007242C7">
      <w:pPr>
        <w:ind w:firstLine="705"/>
        <w:jc w:val="both"/>
      </w:pPr>
      <w:r w:rsidRPr="00086C41">
        <w:t>Подробна справка за длъжниците е пред</w:t>
      </w:r>
      <w:r w:rsidR="0089675C">
        <w:t>оставена в П</w:t>
      </w:r>
      <w:r w:rsidR="008B6D39">
        <w:t>риложението №</w:t>
      </w:r>
      <w:r w:rsidR="0089675C">
        <w:t xml:space="preserve"> </w:t>
      </w:r>
      <w:r w:rsidR="0079209D">
        <w:t>14</w:t>
      </w:r>
      <w:r w:rsidRPr="00086C41">
        <w:t xml:space="preserve"> от настоящата докладна записка.</w:t>
      </w:r>
    </w:p>
    <w:p w:rsidR="00683454" w:rsidRPr="009B66C6" w:rsidRDefault="00683454" w:rsidP="007242C7">
      <w:pPr>
        <w:ind w:firstLine="708"/>
        <w:jc w:val="both"/>
      </w:pPr>
      <w:r>
        <w:t>Периодичн</w:t>
      </w:r>
      <w:r w:rsidR="008761DD">
        <w:t>о</w:t>
      </w:r>
      <w:r>
        <w:t xml:space="preserve"> се подготвят и изпращат справки с копия от докуме</w:t>
      </w:r>
      <w:r w:rsidR="0089675C">
        <w:t>нти до Добрички общински съвет</w:t>
      </w:r>
      <w:r>
        <w:t xml:space="preserve"> </w:t>
      </w:r>
      <w:r w:rsidR="0089675C">
        <w:t>– за издадените З</w:t>
      </w:r>
      <w:r>
        <w:t xml:space="preserve">аповеди, сключените договори за наем и разпореждане с общински имоти, </w:t>
      </w:r>
      <w:r w:rsidR="00C712B9">
        <w:t>до</w:t>
      </w:r>
      <w:r>
        <w:t xml:space="preserve"> </w:t>
      </w:r>
      <w:r w:rsidR="0089675C">
        <w:t xml:space="preserve">Областен управител на област Добрич </w:t>
      </w:r>
      <w:r w:rsidR="00C712B9">
        <w:t xml:space="preserve">- </w:t>
      </w:r>
      <w:r>
        <w:t>копия от съставените актове за общинска собственост.</w:t>
      </w:r>
      <w:r w:rsidR="00CB56C1">
        <w:t xml:space="preserve"> При разпореждане с общински имоти и до Районна прокуратура гр. Добрич.</w:t>
      </w:r>
    </w:p>
    <w:p w:rsidR="00CA5F3D" w:rsidRDefault="00CA5F3D" w:rsidP="007242C7">
      <w:pPr>
        <w:ind w:firstLine="708"/>
        <w:jc w:val="both"/>
      </w:pPr>
      <w:r w:rsidRPr="00683454">
        <w:t>Във връзка с гореизложеното, предлагам Добрички об</w:t>
      </w:r>
      <w:r w:rsidR="009B43D7">
        <w:t>щински съвет да приеме следното</w:t>
      </w:r>
      <w:r w:rsidRPr="00683454">
        <w:t xml:space="preserve"> </w:t>
      </w:r>
    </w:p>
    <w:p w:rsidR="00CA5F3D" w:rsidRDefault="004018F7" w:rsidP="004018F7">
      <w:pPr>
        <w:ind w:left="7080" w:firstLine="708"/>
        <w:jc w:val="both"/>
        <w:rPr>
          <w:b/>
        </w:rPr>
      </w:pPr>
      <w:r>
        <w:t xml:space="preserve">   </w:t>
      </w:r>
      <w:r w:rsidR="00CA5F3D" w:rsidRPr="00683454">
        <w:rPr>
          <w:b/>
        </w:rPr>
        <w:t>ПРОЕКТ!</w:t>
      </w:r>
    </w:p>
    <w:p w:rsidR="00CA5F3D" w:rsidRDefault="00CA5F3D" w:rsidP="0048477F">
      <w:pPr>
        <w:jc w:val="center"/>
        <w:rPr>
          <w:b/>
        </w:rPr>
      </w:pPr>
      <w:r w:rsidRPr="006C09CF">
        <w:rPr>
          <w:b/>
        </w:rPr>
        <w:t>РЕШЕНИЕ:</w:t>
      </w:r>
    </w:p>
    <w:p w:rsidR="007C4C68" w:rsidRPr="006C09CF" w:rsidRDefault="007C4C68" w:rsidP="0048477F">
      <w:pPr>
        <w:jc w:val="center"/>
        <w:rPr>
          <w:b/>
        </w:rPr>
      </w:pPr>
    </w:p>
    <w:p w:rsidR="00CA5F3D" w:rsidRPr="006C09CF" w:rsidRDefault="00CA5F3D" w:rsidP="004018F7">
      <w:pPr>
        <w:ind w:firstLine="708"/>
        <w:jc w:val="both"/>
      </w:pPr>
      <w:r w:rsidRPr="006C09CF">
        <w:t>На основание</w:t>
      </w:r>
      <w:r w:rsidRPr="006C09CF">
        <w:rPr>
          <w:lang w:val="en-US"/>
        </w:rPr>
        <w:t xml:space="preserve"> </w:t>
      </w:r>
      <w:r w:rsidRPr="00A957CA">
        <w:t>чл.</w:t>
      </w:r>
      <w:r w:rsidR="00C712B9">
        <w:t xml:space="preserve"> </w:t>
      </w:r>
      <w:r w:rsidRPr="00A957CA">
        <w:t>21, ал.</w:t>
      </w:r>
      <w:r w:rsidR="00C712B9">
        <w:t xml:space="preserve"> </w:t>
      </w:r>
      <w:r w:rsidRPr="00A957CA">
        <w:t>1, т.</w:t>
      </w:r>
      <w:r w:rsidR="00C712B9">
        <w:t xml:space="preserve"> </w:t>
      </w:r>
      <w:r w:rsidRPr="00A957CA">
        <w:t>24 от ЗМСМА, във</w:t>
      </w:r>
      <w:r w:rsidRPr="00C631C7">
        <w:t xml:space="preserve"> вр</w:t>
      </w:r>
      <w:r w:rsidR="00FC3BF5">
        <w:t xml:space="preserve">ъзка с </w:t>
      </w:r>
      <w:r w:rsidR="007E6A8C">
        <w:t>чл.</w:t>
      </w:r>
      <w:r w:rsidR="00C712B9">
        <w:t xml:space="preserve"> </w:t>
      </w:r>
      <w:r w:rsidR="007E6A8C">
        <w:t xml:space="preserve">66а от ЗОС и </w:t>
      </w:r>
      <w:r w:rsidR="00FC3BF5">
        <w:t>чл.</w:t>
      </w:r>
      <w:r w:rsidR="00C712B9">
        <w:t xml:space="preserve"> </w:t>
      </w:r>
      <w:r w:rsidR="00A957CA">
        <w:t>5, ал.</w:t>
      </w:r>
      <w:r w:rsidR="00C712B9">
        <w:t xml:space="preserve"> </w:t>
      </w:r>
      <w:r w:rsidR="00A957CA">
        <w:t>2 от Наредба №</w:t>
      </w:r>
      <w:r w:rsidR="003E76B3">
        <w:rPr>
          <w:lang w:val="en-US"/>
        </w:rPr>
        <w:t xml:space="preserve"> </w:t>
      </w:r>
      <w:r w:rsidRPr="00C631C7">
        <w:t>4 за реда за придобиване, управление и разпор</w:t>
      </w:r>
      <w:r w:rsidRPr="006C09CF">
        <w:t>еждане с общинско имущество, Добрички о</w:t>
      </w:r>
      <w:r>
        <w:t>бщински съвет приема отчета на К</w:t>
      </w:r>
      <w:r w:rsidRPr="006C09CF">
        <w:t xml:space="preserve">мета на общината за изпълнение на </w:t>
      </w:r>
      <w:r w:rsidR="00C712B9">
        <w:t>„</w:t>
      </w:r>
      <w:r w:rsidR="00126DDC">
        <w:t>Годишната п</w:t>
      </w:r>
      <w:r w:rsidRPr="006C09CF">
        <w:t>рограма за управление и разпореждане с имотите – общинска собстве</w:t>
      </w:r>
      <w:r w:rsidR="002365D8">
        <w:t>ност з</w:t>
      </w:r>
      <w:r w:rsidR="00C712B9">
        <w:t>а 2024 година</w:t>
      </w:r>
      <w:r w:rsidRPr="006C09CF">
        <w:t>.</w:t>
      </w:r>
      <w:r w:rsidR="00C712B9">
        <w:t>“.</w:t>
      </w:r>
    </w:p>
    <w:p w:rsidR="007C4C68" w:rsidRDefault="007C4C68" w:rsidP="0048477F">
      <w:pPr>
        <w:jc w:val="both"/>
      </w:pPr>
    </w:p>
    <w:p w:rsidR="00DE6E9B" w:rsidRDefault="003D4E1C" w:rsidP="00467D56">
      <w:pPr>
        <w:ind w:firstLine="708"/>
        <w:jc w:val="both"/>
        <w:rPr>
          <w:b/>
          <w:lang w:val="en-US"/>
        </w:rPr>
      </w:pPr>
      <w:r>
        <w:rPr>
          <w:b/>
        </w:rPr>
        <w:t>ПРИЛОЖЕНИЯ</w:t>
      </w:r>
      <w:r w:rsidR="0048477F" w:rsidRPr="0048477F">
        <w:rPr>
          <w:b/>
        </w:rPr>
        <w:t>:</w:t>
      </w:r>
    </w:p>
    <w:p w:rsidR="00E21C58" w:rsidRDefault="00E21C58" w:rsidP="00E21C58">
      <w:pPr>
        <w:jc w:val="both"/>
        <w:rPr>
          <w:b/>
          <w:lang w:val="en-US"/>
        </w:rPr>
      </w:pPr>
    </w:p>
    <w:p w:rsidR="00E21C58" w:rsidRPr="00E21C58" w:rsidRDefault="00E21C58" w:rsidP="007242C7">
      <w:pPr>
        <w:pStyle w:val="a9"/>
        <w:numPr>
          <w:ilvl w:val="0"/>
          <w:numId w:val="3"/>
        </w:numPr>
        <w:jc w:val="both"/>
      </w:pPr>
      <w:r>
        <w:t>Справка за получените приходи от договори за отдаване под наем на зем</w:t>
      </w:r>
      <w:r w:rsidR="0033071B">
        <w:t>еделска земя, сключени през 2024</w:t>
      </w:r>
      <w:r>
        <w:t>г.</w:t>
      </w:r>
      <w:r w:rsidR="00467D56">
        <w:t>;</w:t>
      </w:r>
    </w:p>
    <w:p w:rsidR="003976DC" w:rsidRPr="004018F7" w:rsidRDefault="003976DC" w:rsidP="007242C7">
      <w:pPr>
        <w:pStyle w:val="a9"/>
        <w:numPr>
          <w:ilvl w:val="0"/>
          <w:numId w:val="3"/>
        </w:numPr>
        <w:jc w:val="both"/>
        <w:rPr>
          <w:rFonts w:eastAsiaTheme="minorHAnsi" w:cstheme="minorBidi"/>
          <w:lang w:eastAsia="en-US"/>
        </w:rPr>
      </w:pPr>
      <w:r w:rsidRPr="004018F7">
        <w:rPr>
          <w:rFonts w:eastAsiaTheme="minorHAnsi" w:cstheme="minorBidi"/>
          <w:lang w:eastAsia="en-US"/>
        </w:rPr>
        <w:t>Справк</w:t>
      </w:r>
      <w:r w:rsidR="004B355C" w:rsidRPr="004018F7">
        <w:rPr>
          <w:rFonts w:eastAsiaTheme="minorHAnsi" w:cstheme="minorBidi"/>
          <w:lang w:eastAsia="en-US"/>
        </w:rPr>
        <w:t xml:space="preserve">а за получените приходи </w:t>
      </w:r>
      <w:r w:rsidRPr="004018F7">
        <w:rPr>
          <w:rFonts w:eastAsiaTheme="minorHAnsi" w:cstheme="minorBidi"/>
          <w:lang w:eastAsia="en-US"/>
        </w:rPr>
        <w:t xml:space="preserve">от договори за отдаване под наем на </w:t>
      </w:r>
      <w:r w:rsidR="00F35DAE" w:rsidRPr="004018F7">
        <w:rPr>
          <w:rFonts w:eastAsiaTheme="minorHAnsi" w:cstheme="minorBidi"/>
          <w:lang w:eastAsia="en-US"/>
        </w:rPr>
        <w:t xml:space="preserve">земеделска </w:t>
      </w:r>
      <w:r w:rsidRPr="004018F7">
        <w:rPr>
          <w:rFonts w:eastAsiaTheme="minorHAnsi" w:cstheme="minorBidi"/>
          <w:lang w:eastAsia="en-US"/>
        </w:rPr>
        <w:t>земя</w:t>
      </w:r>
      <w:r w:rsidR="0033071B">
        <w:rPr>
          <w:rFonts w:eastAsiaTheme="minorHAnsi" w:cstheme="minorBidi"/>
          <w:lang w:eastAsia="en-US"/>
        </w:rPr>
        <w:t>, сключени преди 2024</w:t>
      </w:r>
      <w:r w:rsidR="00467D56" w:rsidRPr="004018F7">
        <w:rPr>
          <w:rFonts w:eastAsiaTheme="minorHAnsi" w:cstheme="minorBidi"/>
          <w:lang w:eastAsia="en-US"/>
        </w:rPr>
        <w:t>г.</w:t>
      </w:r>
      <w:r w:rsidRPr="004018F7">
        <w:rPr>
          <w:rFonts w:eastAsiaTheme="minorHAnsi" w:cstheme="minorBidi"/>
          <w:lang w:eastAsia="en-US"/>
        </w:rPr>
        <w:t>;</w:t>
      </w:r>
    </w:p>
    <w:p w:rsidR="00716E40" w:rsidRDefault="00716E40" w:rsidP="007242C7">
      <w:pPr>
        <w:pStyle w:val="a9"/>
        <w:numPr>
          <w:ilvl w:val="0"/>
          <w:numId w:val="3"/>
        </w:numPr>
        <w:jc w:val="both"/>
        <w:rPr>
          <w:rFonts w:eastAsiaTheme="minorHAnsi" w:cstheme="minorBidi"/>
          <w:lang w:eastAsia="en-US"/>
        </w:rPr>
      </w:pPr>
      <w:r w:rsidRPr="00716E40">
        <w:rPr>
          <w:rFonts w:eastAsiaTheme="minorHAnsi" w:cstheme="minorBidi"/>
          <w:lang w:eastAsia="en-US"/>
        </w:rPr>
        <w:t>Справк</w:t>
      </w:r>
      <w:r w:rsidR="004B355C">
        <w:rPr>
          <w:rFonts w:eastAsiaTheme="minorHAnsi" w:cstheme="minorBidi"/>
          <w:lang w:eastAsia="en-US"/>
        </w:rPr>
        <w:t xml:space="preserve">а за получените приходи </w:t>
      </w:r>
      <w:r w:rsidRPr="00716E40">
        <w:rPr>
          <w:rFonts w:eastAsiaTheme="minorHAnsi" w:cstheme="minorBidi"/>
          <w:lang w:eastAsia="en-US"/>
        </w:rPr>
        <w:t>от договори за отдаване под наем на урегулирани поземлени имоти</w:t>
      </w:r>
      <w:r w:rsidR="00B62C79">
        <w:rPr>
          <w:rFonts w:eastAsiaTheme="minorHAnsi" w:cstheme="minorBidi"/>
          <w:lang w:eastAsia="en-US"/>
        </w:rPr>
        <w:t xml:space="preserve"> и общински терени</w:t>
      </w:r>
      <w:r w:rsidR="00467D56">
        <w:rPr>
          <w:rFonts w:eastAsiaTheme="minorHAnsi" w:cstheme="minorBidi"/>
          <w:lang w:eastAsia="en-US"/>
        </w:rPr>
        <w:t xml:space="preserve">, </w:t>
      </w:r>
      <w:r w:rsidR="0033071B">
        <w:t>сключени през 2024</w:t>
      </w:r>
      <w:r w:rsidR="00467D56">
        <w:t>г</w:t>
      </w:r>
      <w:r w:rsidRPr="00716E40">
        <w:rPr>
          <w:rFonts w:eastAsiaTheme="minorHAnsi" w:cstheme="minorBidi"/>
          <w:lang w:eastAsia="en-US"/>
        </w:rPr>
        <w:t>;</w:t>
      </w:r>
    </w:p>
    <w:p w:rsidR="00467D56" w:rsidRPr="00467D56" w:rsidRDefault="00467D56" w:rsidP="007242C7">
      <w:pPr>
        <w:pStyle w:val="a9"/>
        <w:numPr>
          <w:ilvl w:val="0"/>
          <w:numId w:val="3"/>
        </w:numPr>
        <w:jc w:val="both"/>
        <w:rPr>
          <w:rFonts w:eastAsiaTheme="minorHAnsi" w:cstheme="minorBidi"/>
          <w:lang w:eastAsia="en-US"/>
        </w:rPr>
      </w:pPr>
      <w:r w:rsidRPr="00467D56">
        <w:rPr>
          <w:rFonts w:eastAsiaTheme="minorHAnsi" w:cstheme="minorBidi"/>
          <w:lang w:eastAsia="en-US"/>
        </w:rPr>
        <w:lastRenderedPageBreak/>
        <w:t xml:space="preserve">Справка за получените приходи от договори за отдаване под наем на урегулирани поземлени имоти </w:t>
      </w:r>
      <w:r>
        <w:rPr>
          <w:rFonts w:eastAsiaTheme="minorHAnsi" w:cstheme="minorBidi"/>
          <w:lang w:eastAsia="en-US"/>
        </w:rPr>
        <w:t>и общински терени, сключени преди</w:t>
      </w:r>
      <w:r w:rsidR="002365D8">
        <w:rPr>
          <w:rFonts w:eastAsiaTheme="minorHAnsi" w:cstheme="minorBidi"/>
          <w:lang w:eastAsia="en-US"/>
        </w:rPr>
        <w:t xml:space="preserve"> </w:t>
      </w:r>
      <w:r w:rsidR="0033071B">
        <w:rPr>
          <w:rFonts w:eastAsiaTheme="minorHAnsi" w:cstheme="minorBidi"/>
          <w:lang w:eastAsia="en-US"/>
        </w:rPr>
        <w:t>2024</w:t>
      </w:r>
      <w:r w:rsidRPr="00467D56">
        <w:rPr>
          <w:rFonts w:eastAsiaTheme="minorHAnsi" w:cstheme="minorBidi"/>
          <w:lang w:eastAsia="en-US"/>
        </w:rPr>
        <w:t>г;</w:t>
      </w:r>
    </w:p>
    <w:p w:rsidR="0000228E" w:rsidRPr="0000228E" w:rsidRDefault="0000228E" w:rsidP="007242C7">
      <w:pPr>
        <w:pStyle w:val="a9"/>
        <w:numPr>
          <w:ilvl w:val="0"/>
          <w:numId w:val="3"/>
        </w:numPr>
        <w:jc w:val="both"/>
        <w:rPr>
          <w:rFonts w:eastAsiaTheme="minorHAnsi" w:cstheme="minorBidi"/>
          <w:lang w:eastAsia="en-US"/>
        </w:rPr>
      </w:pPr>
      <w:r w:rsidRPr="0000228E">
        <w:rPr>
          <w:rFonts w:eastAsiaTheme="minorHAnsi" w:cstheme="minorBidi"/>
          <w:lang w:eastAsia="en-US"/>
        </w:rPr>
        <w:t>Справка за получените приходи пр</w:t>
      </w:r>
      <w:r w:rsidR="0033071B">
        <w:rPr>
          <w:rFonts w:eastAsiaTheme="minorHAnsi" w:cstheme="minorBidi"/>
          <w:lang w:eastAsia="en-US"/>
        </w:rPr>
        <w:t>ез 2024</w:t>
      </w:r>
      <w:r w:rsidRPr="0000228E">
        <w:rPr>
          <w:rFonts w:eastAsiaTheme="minorHAnsi" w:cstheme="minorBidi"/>
          <w:lang w:eastAsia="en-US"/>
        </w:rPr>
        <w:t xml:space="preserve"> година от договори за отдаване под наем на трайни насаждения – лозя;</w:t>
      </w:r>
    </w:p>
    <w:p w:rsidR="00716E40" w:rsidRDefault="000A4D1F" w:rsidP="007242C7">
      <w:pPr>
        <w:pStyle w:val="a9"/>
        <w:numPr>
          <w:ilvl w:val="0"/>
          <w:numId w:val="3"/>
        </w:numPr>
        <w:jc w:val="both"/>
        <w:rPr>
          <w:rFonts w:eastAsiaTheme="minorHAnsi" w:cstheme="minorBidi"/>
          <w:lang w:eastAsia="en-US"/>
        </w:rPr>
      </w:pPr>
      <w:r w:rsidRPr="00716E40">
        <w:rPr>
          <w:rFonts w:eastAsiaTheme="minorHAnsi" w:cstheme="minorBidi"/>
          <w:lang w:eastAsia="en-US"/>
        </w:rPr>
        <w:t>Справк</w:t>
      </w:r>
      <w:r w:rsidR="004B355C">
        <w:rPr>
          <w:rFonts w:eastAsiaTheme="minorHAnsi" w:cstheme="minorBidi"/>
          <w:lang w:eastAsia="en-US"/>
        </w:rPr>
        <w:t>а</w:t>
      </w:r>
      <w:r w:rsidR="0033071B">
        <w:rPr>
          <w:rFonts w:eastAsiaTheme="minorHAnsi" w:cstheme="minorBidi"/>
          <w:lang w:eastAsia="en-US"/>
        </w:rPr>
        <w:t xml:space="preserve"> за получените приходи през 2024</w:t>
      </w:r>
      <w:r w:rsidR="0048477F">
        <w:rPr>
          <w:rFonts w:eastAsiaTheme="minorHAnsi" w:cstheme="minorBidi"/>
          <w:lang w:eastAsia="en-US"/>
        </w:rPr>
        <w:t xml:space="preserve"> </w:t>
      </w:r>
      <w:r w:rsidRPr="00716E40">
        <w:rPr>
          <w:rFonts w:eastAsiaTheme="minorHAnsi" w:cstheme="minorBidi"/>
          <w:lang w:eastAsia="en-US"/>
        </w:rPr>
        <w:t>година от договори за отдаване под наем на</w:t>
      </w:r>
      <w:r w:rsidR="00B52FB4">
        <w:rPr>
          <w:rFonts w:eastAsiaTheme="minorHAnsi" w:cstheme="minorBidi"/>
          <w:lang w:eastAsia="en-US"/>
        </w:rPr>
        <w:t xml:space="preserve"> </w:t>
      </w:r>
      <w:r w:rsidRPr="000A4D1F">
        <w:rPr>
          <w:rFonts w:eastAsiaTheme="minorHAnsi" w:cstheme="minorBidi"/>
          <w:lang w:eastAsia="en-US"/>
        </w:rPr>
        <w:t>трайни насаждения – орехи</w:t>
      </w:r>
      <w:r>
        <w:rPr>
          <w:rFonts w:eastAsiaTheme="minorHAnsi" w:cstheme="minorBidi"/>
          <w:lang w:eastAsia="en-US"/>
        </w:rPr>
        <w:t>;</w:t>
      </w:r>
    </w:p>
    <w:p w:rsidR="00716E40" w:rsidRDefault="000943AB" w:rsidP="007242C7">
      <w:pPr>
        <w:pStyle w:val="a9"/>
        <w:numPr>
          <w:ilvl w:val="0"/>
          <w:numId w:val="3"/>
        </w:numPr>
        <w:jc w:val="both"/>
        <w:rPr>
          <w:rFonts w:eastAsiaTheme="minorHAnsi" w:cstheme="minorBidi"/>
          <w:lang w:eastAsia="en-US"/>
        </w:rPr>
      </w:pPr>
      <w:r w:rsidRPr="000943AB">
        <w:rPr>
          <w:rFonts w:eastAsiaTheme="minorHAnsi" w:cstheme="minorBidi"/>
          <w:lang w:eastAsia="en-US"/>
        </w:rPr>
        <w:t>Справк</w:t>
      </w:r>
      <w:r w:rsidR="004B355C">
        <w:rPr>
          <w:rFonts w:eastAsiaTheme="minorHAnsi" w:cstheme="minorBidi"/>
          <w:lang w:eastAsia="en-US"/>
        </w:rPr>
        <w:t>а</w:t>
      </w:r>
      <w:r w:rsidR="0033071B">
        <w:rPr>
          <w:rFonts w:eastAsiaTheme="minorHAnsi" w:cstheme="minorBidi"/>
          <w:lang w:eastAsia="en-US"/>
        </w:rPr>
        <w:t xml:space="preserve"> за получените приходи през 2024</w:t>
      </w:r>
      <w:r w:rsidR="002365D8">
        <w:rPr>
          <w:rFonts w:eastAsiaTheme="minorHAnsi" w:cstheme="minorBidi"/>
          <w:lang w:eastAsia="en-US"/>
        </w:rPr>
        <w:t xml:space="preserve"> </w:t>
      </w:r>
      <w:r w:rsidRPr="000943AB">
        <w:rPr>
          <w:rFonts w:eastAsiaTheme="minorHAnsi" w:cstheme="minorBidi"/>
          <w:lang w:eastAsia="en-US"/>
        </w:rPr>
        <w:t xml:space="preserve">година от договори за отдаване под наем на пасища и мери; </w:t>
      </w:r>
    </w:p>
    <w:p w:rsidR="0000228E" w:rsidRPr="0000228E" w:rsidRDefault="0000228E" w:rsidP="007242C7">
      <w:pPr>
        <w:pStyle w:val="a9"/>
        <w:numPr>
          <w:ilvl w:val="0"/>
          <w:numId w:val="3"/>
        </w:numPr>
        <w:jc w:val="both"/>
        <w:rPr>
          <w:rFonts w:eastAsiaTheme="minorHAnsi" w:cstheme="minorBidi"/>
          <w:lang w:eastAsia="en-US"/>
        </w:rPr>
      </w:pPr>
      <w:r w:rsidRPr="0000228E">
        <w:rPr>
          <w:rFonts w:eastAsiaTheme="minorHAnsi" w:cstheme="minorBidi"/>
          <w:lang w:eastAsia="en-US"/>
        </w:rPr>
        <w:t>Справка</w:t>
      </w:r>
      <w:r w:rsidR="002365D8">
        <w:rPr>
          <w:rFonts w:eastAsiaTheme="minorHAnsi" w:cstheme="minorBidi"/>
          <w:lang w:eastAsia="en-US"/>
        </w:rPr>
        <w:t xml:space="preserve"> за получените приходи </w:t>
      </w:r>
      <w:r w:rsidR="007C3D50">
        <w:rPr>
          <w:rFonts w:eastAsiaTheme="minorHAnsi" w:cstheme="minorBidi"/>
          <w:lang w:eastAsia="en-US"/>
        </w:rPr>
        <w:t xml:space="preserve">от </w:t>
      </w:r>
      <w:r w:rsidRPr="0000228E">
        <w:rPr>
          <w:rFonts w:eastAsiaTheme="minorHAnsi" w:cstheme="minorBidi"/>
          <w:lang w:eastAsia="en-US"/>
        </w:rPr>
        <w:t>договори за отдаване под наем на пасища и мери</w:t>
      </w:r>
      <w:r w:rsidR="0033071B">
        <w:rPr>
          <w:rFonts w:eastAsiaTheme="minorHAnsi" w:cstheme="minorBidi"/>
          <w:lang w:eastAsia="en-US"/>
        </w:rPr>
        <w:t xml:space="preserve"> сключени преди 2024</w:t>
      </w:r>
      <w:r w:rsidR="007C3D50">
        <w:rPr>
          <w:rFonts w:eastAsiaTheme="minorHAnsi" w:cstheme="minorBidi"/>
          <w:lang w:eastAsia="en-US"/>
        </w:rPr>
        <w:t>г.</w:t>
      </w:r>
      <w:r w:rsidRPr="0000228E">
        <w:rPr>
          <w:rFonts w:eastAsiaTheme="minorHAnsi" w:cstheme="minorBidi"/>
          <w:lang w:eastAsia="en-US"/>
        </w:rPr>
        <w:t xml:space="preserve">; </w:t>
      </w:r>
    </w:p>
    <w:p w:rsidR="007C3640" w:rsidRPr="00F8056E" w:rsidRDefault="007C3640" w:rsidP="007242C7">
      <w:pPr>
        <w:numPr>
          <w:ilvl w:val="0"/>
          <w:numId w:val="3"/>
        </w:numPr>
        <w:jc w:val="both"/>
        <w:rPr>
          <w:rFonts w:eastAsiaTheme="minorHAnsi" w:cstheme="minorBidi"/>
          <w:lang w:eastAsia="en-US"/>
        </w:rPr>
      </w:pPr>
      <w:r w:rsidRPr="00F8056E">
        <w:rPr>
          <w:rFonts w:eastAsiaTheme="minorHAnsi" w:cstheme="minorBidi"/>
          <w:lang w:eastAsia="en-US"/>
        </w:rPr>
        <w:t>Справк</w:t>
      </w:r>
      <w:r w:rsidR="004B355C">
        <w:rPr>
          <w:rFonts w:eastAsiaTheme="minorHAnsi" w:cstheme="minorBidi"/>
          <w:lang w:eastAsia="en-US"/>
        </w:rPr>
        <w:t>а</w:t>
      </w:r>
      <w:r w:rsidR="0033071B">
        <w:rPr>
          <w:rFonts w:eastAsiaTheme="minorHAnsi" w:cstheme="minorBidi"/>
          <w:lang w:eastAsia="en-US"/>
        </w:rPr>
        <w:t xml:space="preserve"> за получените приходи през 2024</w:t>
      </w:r>
      <w:r w:rsidR="0048477F" w:rsidRPr="00F8056E">
        <w:rPr>
          <w:rFonts w:eastAsiaTheme="minorHAnsi" w:cstheme="minorBidi"/>
          <w:lang w:eastAsia="en-US"/>
        </w:rPr>
        <w:t xml:space="preserve"> </w:t>
      </w:r>
      <w:r w:rsidRPr="00F8056E">
        <w:rPr>
          <w:rFonts w:eastAsiaTheme="minorHAnsi" w:cstheme="minorBidi"/>
          <w:lang w:eastAsia="en-US"/>
        </w:rPr>
        <w:t xml:space="preserve">година от ползване на полски пътища, попадащи в масивите за ползване по чл.37в от ЗСПЗЗ за стопанските </w:t>
      </w:r>
      <w:r w:rsidR="0033071B">
        <w:rPr>
          <w:rFonts w:eastAsiaTheme="minorHAnsi" w:cstheme="minorBidi"/>
          <w:lang w:eastAsia="en-US"/>
        </w:rPr>
        <w:t>2023/2024</w:t>
      </w:r>
      <w:r w:rsidRPr="00F8056E">
        <w:rPr>
          <w:rFonts w:eastAsiaTheme="minorHAnsi" w:cstheme="minorBidi"/>
          <w:lang w:eastAsia="en-US"/>
        </w:rPr>
        <w:t xml:space="preserve">г. и </w:t>
      </w:r>
      <w:r w:rsidR="0033071B">
        <w:rPr>
          <w:rFonts w:eastAsiaTheme="minorHAnsi" w:cstheme="minorBidi"/>
          <w:lang w:eastAsia="en-US"/>
        </w:rPr>
        <w:t>2024/2025</w:t>
      </w:r>
      <w:r w:rsidRPr="00F8056E">
        <w:rPr>
          <w:rFonts w:eastAsiaTheme="minorHAnsi" w:cstheme="minorBidi"/>
          <w:lang w:eastAsia="en-US"/>
        </w:rPr>
        <w:t>г.;</w:t>
      </w:r>
    </w:p>
    <w:p w:rsidR="007C3640" w:rsidRPr="007A2549" w:rsidRDefault="007C3640" w:rsidP="007242C7">
      <w:pPr>
        <w:numPr>
          <w:ilvl w:val="0"/>
          <w:numId w:val="3"/>
        </w:numPr>
        <w:jc w:val="both"/>
        <w:rPr>
          <w:rFonts w:eastAsiaTheme="minorHAnsi" w:cstheme="minorBidi"/>
          <w:lang w:eastAsia="en-US"/>
        </w:rPr>
      </w:pPr>
      <w:r w:rsidRPr="007C3640">
        <w:rPr>
          <w:rFonts w:eastAsiaTheme="minorHAnsi" w:cstheme="minorBidi"/>
          <w:lang w:eastAsia="en-US"/>
        </w:rPr>
        <w:t>Справк</w:t>
      </w:r>
      <w:r w:rsidR="004B355C">
        <w:rPr>
          <w:rFonts w:eastAsiaTheme="minorHAnsi" w:cstheme="minorBidi"/>
          <w:lang w:eastAsia="en-US"/>
        </w:rPr>
        <w:t>а</w:t>
      </w:r>
      <w:r w:rsidR="0033071B">
        <w:rPr>
          <w:rFonts w:eastAsiaTheme="minorHAnsi" w:cstheme="minorBidi"/>
          <w:lang w:eastAsia="en-US"/>
        </w:rPr>
        <w:t xml:space="preserve"> за получените приходи през 2024</w:t>
      </w:r>
      <w:r w:rsidR="0048477F">
        <w:rPr>
          <w:rFonts w:eastAsiaTheme="minorHAnsi" w:cstheme="minorBidi"/>
          <w:lang w:eastAsia="en-US"/>
        </w:rPr>
        <w:t xml:space="preserve"> </w:t>
      </w:r>
      <w:r w:rsidRPr="007C3640">
        <w:rPr>
          <w:rFonts w:eastAsiaTheme="minorHAnsi" w:cstheme="minorBidi"/>
          <w:lang w:eastAsia="en-US"/>
        </w:rPr>
        <w:t xml:space="preserve"> година от учредени права на прокарване през имоти общинска собственост;</w:t>
      </w:r>
    </w:p>
    <w:p w:rsidR="00716E40" w:rsidRPr="00D40941" w:rsidRDefault="007A2549" w:rsidP="007242C7">
      <w:pPr>
        <w:numPr>
          <w:ilvl w:val="0"/>
          <w:numId w:val="3"/>
        </w:numPr>
        <w:jc w:val="both"/>
        <w:rPr>
          <w:rFonts w:eastAsiaTheme="minorHAnsi" w:cstheme="minorBidi"/>
          <w:lang w:eastAsia="en-US"/>
        </w:rPr>
      </w:pPr>
      <w:r w:rsidRPr="007A2549">
        <w:rPr>
          <w:rFonts w:eastAsiaTheme="minorHAnsi" w:cstheme="minorBidi"/>
          <w:lang w:eastAsia="en-US"/>
        </w:rPr>
        <w:t>Справк</w:t>
      </w:r>
      <w:r w:rsidR="004B355C">
        <w:rPr>
          <w:rFonts w:eastAsiaTheme="minorHAnsi" w:cstheme="minorBidi"/>
          <w:lang w:eastAsia="en-US"/>
        </w:rPr>
        <w:t>а</w:t>
      </w:r>
      <w:r w:rsidR="0033071B">
        <w:rPr>
          <w:rFonts w:eastAsiaTheme="minorHAnsi" w:cstheme="minorBidi"/>
          <w:lang w:eastAsia="en-US"/>
        </w:rPr>
        <w:t xml:space="preserve"> за получените приходи през 2024</w:t>
      </w:r>
      <w:r w:rsidRPr="007A2549">
        <w:rPr>
          <w:rFonts w:eastAsiaTheme="minorHAnsi" w:cstheme="minorBidi"/>
          <w:lang w:eastAsia="en-US"/>
        </w:rPr>
        <w:t xml:space="preserve"> година от отдаване на концесия и наем на язовири публична общинска собственост;</w:t>
      </w:r>
    </w:p>
    <w:p w:rsidR="00A53D71" w:rsidRDefault="003976DC" w:rsidP="007242C7">
      <w:pPr>
        <w:pStyle w:val="a9"/>
        <w:numPr>
          <w:ilvl w:val="0"/>
          <w:numId w:val="3"/>
        </w:numPr>
        <w:jc w:val="both"/>
        <w:rPr>
          <w:rFonts w:eastAsiaTheme="minorHAnsi" w:cstheme="minorBidi"/>
          <w:lang w:eastAsia="en-US"/>
        </w:rPr>
      </w:pPr>
      <w:r w:rsidRPr="00A53D71">
        <w:rPr>
          <w:rFonts w:eastAsiaTheme="minorHAnsi" w:cstheme="minorBidi"/>
          <w:lang w:eastAsia="en-US"/>
        </w:rPr>
        <w:t>Справка за</w:t>
      </w:r>
      <w:r w:rsidR="0033071B">
        <w:rPr>
          <w:rFonts w:eastAsiaTheme="minorHAnsi" w:cstheme="minorBidi"/>
          <w:lang w:eastAsia="en-US"/>
        </w:rPr>
        <w:t xml:space="preserve"> получените приходи през 2024</w:t>
      </w:r>
      <w:r w:rsidR="0048477F">
        <w:rPr>
          <w:rFonts w:eastAsiaTheme="minorHAnsi" w:cstheme="minorBidi"/>
          <w:lang w:eastAsia="en-US"/>
        </w:rPr>
        <w:t xml:space="preserve"> </w:t>
      </w:r>
      <w:r w:rsidRPr="00A53D71">
        <w:rPr>
          <w:rFonts w:eastAsiaTheme="minorHAnsi" w:cstheme="minorBidi"/>
          <w:lang w:eastAsia="en-US"/>
        </w:rPr>
        <w:t>го</w:t>
      </w:r>
      <w:r w:rsidR="0048477F">
        <w:rPr>
          <w:rFonts w:eastAsiaTheme="minorHAnsi" w:cstheme="minorBidi"/>
          <w:lang w:eastAsia="en-US"/>
        </w:rPr>
        <w:t>дина</w:t>
      </w:r>
      <w:r w:rsidRPr="00A53D71">
        <w:rPr>
          <w:rFonts w:eastAsiaTheme="minorHAnsi" w:cstheme="minorBidi"/>
          <w:lang w:eastAsia="en-US"/>
        </w:rPr>
        <w:t xml:space="preserve"> </w:t>
      </w:r>
      <w:r w:rsidR="00A53D71" w:rsidRPr="00A53D71">
        <w:rPr>
          <w:rFonts w:eastAsiaTheme="minorHAnsi" w:cstheme="minorBidi"/>
          <w:lang w:eastAsia="en-US"/>
        </w:rPr>
        <w:t>от отдаване под наем на обекти;</w:t>
      </w:r>
    </w:p>
    <w:p w:rsidR="00A53D71" w:rsidRDefault="00A53D71" w:rsidP="007242C7">
      <w:pPr>
        <w:numPr>
          <w:ilvl w:val="0"/>
          <w:numId w:val="3"/>
        </w:numPr>
        <w:jc w:val="both"/>
        <w:rPr>
          <w:rFonts w:eastAsiaTheme="minorHAnsi" w:cstheme="minorBidi"/>
          <w:lang w:eastAsia="en-US"/>
        </w:rPr>
      </w:pPr>
      <w:r w:rsidRPr="00F13890">
        <w:rPr>
          <w:rFonts w:eastAsiaTheme="minorHAnsi" w:cstheme="minorBidi"/>
          <w:lang w:eastAsia="en-US"/>
        </w:rPr>
        <w:t>Сп</w:t>
      </w:r>
      <w:r w:rsidR="004B355C">
        <w:rPr>
          <w:rFonts w:eastAsiaTheme="minorHAnsi" w:cstheme="minorBidi"/>
          <w:lang w:eastAsia="en-US"/>
        </w:rPr>
        <w:t>р</w:t>
      </w:r>
      <w:r w:rsidR="002365D8">
        <w:rPr>
          <w:rFonts w:eastAsiaTheme="minorHAnsi" w:cstheme="minorBidi"/>
          <w:lang w:eastAsia="en-US"/>
        </w:rPr>
        <w:t xml:space="preserve">авка за </w:t>
      </w:r>
      <w:r w:rsidR="007C3D50">
        <w:rPr>
          <w:rFonts w:eastAsiaTheme="minorHAnsi" w:cstheme="minorBidi"/>
          <w:lang w:eastAsia="en-US"/>
        </w:rPr>
        <w:t>приходите от продажби на имоти общинска собственост</w:t>
      </w:r>
      <w:r w:rsidR="002365D8">
        <w:rPr>
          <w:rFonts w:eastAsiaTheme="minorHAnsi" w:cstheme="minorBidi"/>
          <w:lang w:eastAsia="en-US"/>
        </w:rPr>
        <w:t xml:space="preserve"> п</w:t>
      </w:r>
      <w:r w:rsidR="0033071B">
        <w:rPr>
          <w:rFonts w:eastAsiaTheme="minorHAnsi" w:cstheme="minorBidi"/>
          <w:lang w:eastAsia="en-US"/>
        </w:rPr>
        <w:t>рез 2024</w:t>
      </w:r>
      <w:r w:rsidRPr="00F13890">
        <w:rPr>
          <w:rFonts w:eastAsiaTheme="minorHAnsi" w:cstheme="minorBidi"/>
          <w:lang w:eastAsia="en-US"/>
        </w:rPr>
        <w:t xml:space="preserve"> година;</w:t>
      </w:r>
    </w:p>
    <w:p w:rsidR="007C4C68" w:rsidRPr="0033119C" w:rsidRDefault="007C4C68" w:rsidP="007242C7">
      <w:pPr>
        <w:numPr>
          <w:ilvl w:val="0"/>
          <w:numId w:val="3"/>
        </w:numPr>
        <w:jc w:val="both"/>
        <w:rPr>
          <w:rFonts w:eastAsiaTheme="minorHAnsi" w:cstheme="minorBidi"/>
          <w:lang w:eastAsia="en-US"/>
        </w:rPr>
      </w:pPr>
      <w:r w:rsidRPr="00397094">
        <w:t xml:space="preserve">Справка за </w:t>
      </w:r>
      <w:proofErr w:type="spellStart"/>
      <w:r w:rsidRPr="00397094">
        <w:t>длъжниците</w:t>
      </w:r>
      <w:proofErr w:type="spellEnd"/>
      <w:r w:rsidRPr="00397094">
        <w:t xml:space="preserve"> </w:t>
      </w:r>
      <w:r w:rsidR="003D4E1C">
        <w:t>по</w:t>
      </w:r>
      <w:r w:rsidRPr="00397094">
        <w:t xml:space="preserve"> договори за наем на </w:t>
      </w:r>
      <w:r w:rsidR="002B6130" w:rsidRPr="00397094">
        <w:t xml:space="preserve">земеделска земя, </w:t>
      </w:r>
      <w:r w:rsidR="0000228E">
        <w:t xml:space="preserve">УПИ, </w:t>
      </w:r>
      <w:r w:rsidR="002B6130" w:rsidRPr="00397094">
        <w:t>пасища и обекти</w:t>
      </w:r>
      <w:r w:rsidR="00930810">
        <w:t>;</w:t>
      </w:r>
    </w:p>
    <w:p w:rsidR="0033119C" w:rsidRPr="0033119C" w:rsidRDefault="0033119C" w:rsidP="007242C7">
      <w:pPr>
        <w:pStyle w:val="a9"/>
        <w:numPr>
          <w:ilvl w:val="0"/>
          <w:numId w:val="3"/>
        </w:numPr>
        <w:jc w:val="both"/>
        <w:rPr>
          <w:rFonts w:eastAsiaTheme="minorHAnsi" w:cstheme="minorBidi"/>
          <w:lang w:eastAsia="en-US"/>
        </w:rPr>
      </w:pPr>
      <w:r w:rsidRPr="0033119C">
        <w:rPr>
          <w:rFonts w:eastAsiaTheme="minorHAnsi" w:cstheme="minorBidi"/>
          <w:lang w:eastAsia="en-US"/>
        </w:rPr>
        <w:t>Справка за нео</w:t>
      </w:r>
      <w:r w:rsidR="007E6A8C">
        <w:rPr>
          <w:rFonts w:eastAsiaTheme="minorHAnsi" w:cstheme="minorBidi"/>
          <w:lang w:eastAsia="en-US"/>
        </w:rPr>
        <w:t>тдаденит</w:t>
      </w:r>
      <w:r w:rsidR="0033071B">
        <w:rPr>
          <w:rFonts w:eastAsiaTheme="minorHAnsi" w:cstheme="minorBidi"/>
          <w:lang w:eastAsia="en-US"/>
        </w:rPr>
        <w:t>е земеделски земи към 31.12.2024</w:t>
      </w:r>
      <w:r w:rsidR="003D4E1C">
        <w:rPr>
          <w:rFonts w:eastAsiaTheme="minorHAnsi" w:cstheme="minorBidi"/>
          <w:lang w:eastAsia="en-US"/>
        </w:rPr>
        <w:t xml:space="preserve"> година.</w:t>
      </w:r>
    </w:p>
    <w:p w:rsidR="007F7EF4" w:rsidRDefault="007F7EF4" w:rsidP="00CA5F3D">
      <w:pPr>
        <w:rPr>
          <w:b/>
        </w:rPr>
      </w:pPr>
    </w:p>
    <w:p w:rsidR="00ED03EE" w:rsidRDefault="00ED03EE" w:rsidP="00CA5F3D">
      <w:pPr>
        <w:rPr>
          <w:b/>
        </w:rPr>
      </w:pPr>
    </w:p>
    <w:p w:rsidR="00ED03EE" w:rsidRDefault="00ED03EE" w:rsidP="00CA5F3D">
      <w:pPr>
        <w:rPr>
          <w:b/>
        </w:rPr>
      </w:pPr>
    </w:p>
    <w:p w:rsidR="00FE601B" w:rsidRDefault="00FE601B" w:rsidP="00CA5F3D">
      <w:pPr>
        <w:rPr>
          <w:b/>
        </w:rPr>
      </w:pPr>
    </w:p>
    <w:p w:rsidR="00CA5F3D" w:rsidRPr="00F6437A" w:rsidRDefault="00F7749B" w:rsidP="00CA5F3D">
      <w:pPr>
        <w:rPr>
          <w:b/>
        </w:rPr>
      </w:pPr>
      <w:r w:rsidRPr="00F6437A">
        <w:rPr>
          <w:b/>
        </w:rPr>
        <w:t>ВНОСИТЕЛ:</w:t>
      </w:r>
    </w:p>
    <w:p w:rsidR="00CA5F3D" w:rsidRPr="00F6437A" w:rsidRDefault="00B52FB4" w:rsidP="00CA5F3D">
      <w:pPr>
        <w:rPr>
          <w:b/>
          <w:lang w:val="en-US"/>
        </w:rPr>
      </w:pPr>
      <w:r w:rsidRPr="00F6437A">
        <w:rPr>
          <w:b/>
        </w:rPr>
        <w:t>СОНЯ ГЕОРГИЕВА</w:t>
      </w:r>
    </w:p>
    <w:p w:rsidR="00CA5F3D" w:rsidRPr="004C7D44" w:rsidRDefault="003976DC" w:rsidP="00CA5F3D">
      <w:pPr>
        <w:rPr>
          <w:i/>
        </w:rPr>
      </w:pPr>
      <w:r w:rsidRPr="004C7D44">
        <w:rPr>
          <w:i/>
        </w:rPr>
        <w:t>К</w:t>
      </w:r>
      <w:r w:rsidR="00CA5F3D" w:rsidRPr="004C7D44">
        <w:rPr>
          <w:i/>
        </w:rPr>
        <w:t>мет на община Добричка</w:t>
      </w:r>
    </w:p>
    <w:p w:rsidR="00F7749B" w:rsidRDefault="00F7749B" w:rsidP="00CA5F3D">
      <w:pPr>
        <w:rPr>
          <w:sz w:val="20"/>
          <w:szCs w:val="20"/>
        </w:rPr>
      </w:pPr>
    </w:p>
    <w:p w:rsidR="00FE601B" w:rsidRPr="00C22FFA" w:rsidRDefault="00FE601B" w:rsidP="00CA5F3D">
      <w:pPr>
        <w:rPr>
          <w:color w:val="FFFFFF" w:themeColor="background1"/>
          <w:sz w:val="20"/>
          <w:szCs w:val="20"/>
        </w:rPr>
      </w:pPr>
    </w:p>
    <w:p w:rsidR="00A55669" w:rsidRPr="00C22FFA" w:rsidRDefault="00A55669" w:rsidP="00A55669">
      <w:pPr>
        <w:rPr>
          <w:color w:val="FFFFFF" w:themeColor="background1"/>
          <w:sz w:val="22"/>
          <w:szCs w:val="22"/>
        </w:rPr>
      </w:pPr>
      <w:r w:rsidRPr="00C22FFA">
        <w:rPr>
          <w:color w:val="FFFFFF" w:themeColor="background1"/>
          <w:sz w:val="22"/>
          <w:szCs w:val="22"/>
        </w:rPr>
        <w:t>Съгласували:</w:t>
      </w:r>
      <w:bookmarkStart w:id="0" w:name="_GoBack"/>
      <w:bookmarkEnd w:id="0"/>
    </w:p>
    <w:p w:rsidR="00A55669" w:rsidRPr="00C22FFA" w:rsidRDefault="00A55669" w:rsidP="00A55669">
      <w:pPr>
        <w:rPr>
          <w:color w:val="FFFFFF" w:themeColor="background1"/>
          <w:sz w:val="22"/>
          <w:szCs w:val="22"/>
        </w:rPr>
      </w:pPr>
      <w:r w:rsidRPr="00C22FFA">
        <w:rPr>
          <w:color w:val="FFFFFF" w:themeColor="background1"/>
          <w:sz w:val="22"/>
          <w:szCs w:val="22"/>
        </w:rPr>
        <w:t>Иван Пейчев</w:t>
      </w:r>
    </w:p>
    <w:p w:rsidR="00A55669" w:rsidRPr="00C22FFA" w:rsidRDefault="00A55669" w:rsidP="00A55669">
      <w:pPr>
        <w:rPr>
          <w:i/>
          <w:color w:val="FFFFFF" w:themeColor="background1"/>
          <w:sz w:val="22"/>
          <w:szCs w:val="22"/>
        </w:rPr>
      </w:pPr>
      <w:r w:rsidRPr="00C22FFA">
        <w:rPr>
          <w:i/>
          <w:color w:val="FFFFFF" w:themeColor="background1"/>
          <w:sz w:val="22"/>
          <w:szCs w:val="22"/>
        </w:rPr>
        <w:t>Зам.- кмет УТСОСПООС</w:t>
      </w:r>
    </w:p>
    <w:p w:rsidR="00A55669" w:rsidRPr="00C22FFA" w:rsidRDefault="00A55669" w:rsidP="00A55669">
      <w:pPr>
        <w:rPr>
          <w:color w:val="FFFFFF" w:themeColor="background1"/>
          <w:sz w:val="22"/>
          <w:szCs w:val="22"/>
        </w:rPr>
      </w:pPr>
      <w:r w:rsidRPr="00C22FFA">
        <w:rPr>
          <w:color w:val="FFFFFF" w:themeColor="background1"/>
          <w:sz w:val="22"/>
          <w:szCs w:val="22"/>
        </w:rPr>
        <w:t>Дата:</w:t>
      </w:r>
    </w:p>
    <w:p w:rsidR="00A55669" w:rsidRPr="00C22FFA" w:rsidRDefault="00A55669" w:rsidP="00A55669">
      <w:pPr>
        <w:rPr>
          <w:color w:val="FFFFFF" w:themeColor="background1"/>
          <w:sz w:val="22"/>
          <w:szCs w:val="22"/>
        </w:rPr>
      </w:pPr>
      <w:r w:rsidRPr="00C22FFA">
        <w:rPr>
          <w:color w:val="FFFFFF" w:themeColor="background1"/>
          <w:sz w:val="22"/>
          <w:szCs w:val="22"/>
        </w:rPr>
        <w:t xml:space="preserve">Арх. Даниела Георгиева    </w:t>
      </w:r>
    </w:p>
    <w:p w:rsidR="00A55669" w:rsidRPr="00C22FFA" w:rsidRDefault="00A55669" w:rsidP="00A55669">
      <w:pPr>
        <w:rPr>
          <w:i/>
          <w:color w:val="FFFFFF" w:themeColor="background1"/>
          <w:sz w:val="22"/>
          <w:szCs w:val="22"/>
        </w:rPr>
      </w:pPr>
      <w:r w:rsidRPr="00C22FFA">
        <w:rPr>
          <w:i/>
          <w:color w:val="FFFFFF" w:themeColor="background1"/>
          <w:sz w:val="22"/>
          <w:szCs w:val="22"/>
        </w:rPr>
        <w:t xml:space="preserve">Гл. архитект                                                           </w:t>
      </w:r>
      <w:r w:rsidRPr="00C22FFA">
        <w:rPr>
          <w:i/>
          <w:color w:val="FFFFFF" w:themeColor="background1"/>
          <w:sz w:val="22"/>
          <w:szCs w:val="22"/>
        </w:rPr>
        <w:tab/>
        <w:t xml:space="preserve">    </w:t>
      </w:r>
    </w:p>
    <w:p w:rsidR="00A55669" w:rsidRPr="00C22FFA" w:rsidRDefault="00A55669" w:rsidP="00A55669">
      <w:pPr>
        <w:jc w:val="both"/>
        <w:rPr>
          <w:i/>
          <w:color w:val="FFFFFF" w:themeColor="background1"/>
          <w:sz w:val="22"/>
          <w:szCs w:val="22"/>
        </w:rPr>
      </w:pPr>
      <w:r w:rsidRPr="00C22FFA">
        <w:rPr>
          <w:i/>
          <w:color w:val="FFFFFF" w:themeColor="background1"/>
          <w:sz w:val="22"/>
          <w:szCs w:val="22"/>
        </w:rPr>
        <w:t>ИД Директор дирекция УТСОСПООС</w:t>
      </w:r>
      <w:r w:rsidRPr="00C22FFA">
        <w:rPr>
          <w:i/>
          <w:color w:val="FFFFFF" w:themeColor="background1"/>
          <w:sz w:val="22"/>
          <w:szCs w:val="22"/>
        </w:rPr>
        <w:tab/>
      </w:r>
      <w:r w:rsidRPr="00C22FFA">
        <w:rPr>
          <w:i/>
          <w:color w:val="FFFFFF" w:themeColor="background1"/>
          <w:sz w:val="22"/>
          <w:szCs w:val="22"/>
        </w:rPr>
        <w:tab/>
      </w:r>
      <w:r w:rsidRPr="00C22FFA">
        <w:rPr>
          <w:i/>
          <w:color w:val="FFFFFF" w:themeColor="background1"/>
          <w:sz w:val="22"/>
          <w:szCs w:val="22"/>
        </w:rPr>
        <w:tab/>
      </w:r>
      <w:r w:rsidRPr="00C22FFA">
        <w:rPr>
          <w:i/>
          <w:color w:val="FFFFFF" w:themeColor="background1"/>
          <w:sz w:val="22"/>
          <w:szCs w:val="22"/>
        </w:rPr>
        <w:tab/>
        <w:t xml:space="preserve">    </w:t>
      </w:r>
    </w:p>
    <w:p w:rsidR="00A55669" w:rsidRPr="00C22FFA" w:rsidRDefault="00A55669" w:rsidP="00A55669">
      <w:pPr>
        <w:rPr>
          <w:color w:val="FFFFFF" w:themeColor="background1"/>
          <w:sz w:val="22"/>
          <w:szCs w:val="22"/>
        </w:rPr>
      </w:pPr>
      <w:r w:rsidRPr="00C22FFA">
        <w:rPr>
          <w:color w:val="FFFFFF" w:themeColor="background1"/>
          <w:sz w:val="22"/>
          <w:szCs w:val="22"/>
        </w:rPr>
        <w:t>Дата:</w:t>
      </w:r>
      <w:r w:rsidRPr="00C22FFA">
        <w:rPr>
          <w:color w:val="FFFFFF" w:themeColor="background1"/>
          <w:sz w:val="22"/>
          <w:szCs w:val="22"/>
        </w:rPr>
        <w:tab/>
      </w:r>
      <w:r w:rsidRPr="00C22FFA">
        <w:rPr>
          <w:color w:val="FFFFFF" w:themeColor="background1"/>
          <w:sz w:val="22"/>
          <w:szCs w:val="22"/>
        </w:rPr>
        <w:tab/>
      </w:r>
      <w:r w:rsidRPr="00C22FFA">
        <w:rPr>
          <w:color w:val="FFFFFF" w:themeColor="background1"/>
          <w:sz w:val="22"/>
          <w:szCs w:val="22"/>
        </w:rPr>
        <w:tab/>
      </w:r>
      <w:r w:rsidRPr="00C22FFA">
        <w:rPr>
          <w:color w:val="FFFFFF" w:themeColor="background1"/>
          <w:sz w:val="22"/>
          <w:szCs w:val="22"/>
        </w:rPr>
        <w:tab/>
      </w:r>
      <w:r w:rsidRPr="00C22FFA">
        <w:rPr>
          <w:color w:val="FFFFFF" w:themeColor="background1"/>
          <w:sz w:val="22"/>
          <w:szCs w:val="22"/>
        </w:rPr>
        <w:tab/>
      </w:r>
      <w:r w:rsidRPr="00C22FFA">
        <w:rPr>
          <w:color w:val="FFFFFF" w:themeColor="background1"/>
          <w:sz w:val="22"/>
          <w:szCs w:val="22"/>
        </w:rPr>
        <w:tab/>
      </w:r>
      <w:r w:rsidRPr="00C22FFA">
        <w:rPr>
          <w:color w:val="FFFFFF" w:themeColor="background1"/>
          <w:sz w:val="22"/>
          <w:szCs w:val="22"/>
        </w:rPr>
        <w:tab/>
      </w:r>
      <w:r w:rsidRPr="00C22FFA">
        <w:rPr>
          <w:color w:val="FFFFFF" w:themeColor="background1"/>
          <w:sz w:val="22"/>
          <w:szCs w:val="22"/>
        </w:rPr>
        <w:tab/>
      </w:r>
    </w:p>
    <w:p w:rsidR="00A55669" w:rsidRPr="00C22FFA" w:rsidRDefault="00A55669" w:rsidP="00A55669">
      <w:pPr>
        <w:jc w:val="both"/>
        <w:rPr>
          <w:color w:val="FFFFFF" w:themeColor="background1"/>
          <w:sz w:val="22"/>
          <w:szCs w:val="22"/>
        </w:rPr>
      </w:pPr>
      <w:r w:rsidRPr="00C22FFA">
        <w:rPr>
          <w:color w:val="FFFFFF" w:themeColor="background1"/>
          <w:sz w:val="22"/>
          <w:szCs w:val="22"/>
        </w:rPr>
        <w:t>Мария Димитрова</w:t>
      </w:r>
      <w:r w:rsidRPr="00C22FFA">
        <w:rPr>
          <w:color w:val="FFFFFF" w:themeColor="background1"/>
          <w:sz w:val="22"/>
          <w:szCs w:val="22"/>
        </w:rPr>
        <w:tab/>
      </w:r>
      <w:r w:rsidRPr="00C22FFA">
        <w:rPr>
          <w:color w:val="FFFFFF" w:themeColor="background1"/>
          <w:sz w:val="22"/>
          <w:szCs w:val="22"/>
        </w:rPr>
        <w:tab/>
      </w:r>
      <w:r w:rsidRPr="00C22FFA">
        <w:rPr>
          <w:color w:val="FFFFFF" w:themeColor="background1"/>
          <w:sz w:val="22"/>
          <w:szCs w:val="22"/>
        </w:rPr>
        <w:tab/>
      </w:r>
      <w:r w:rsidRPr="00C22FFA">
        <w:rPr>
          <w:color w:val="FFFFFF" w:themeColor="background1"/>
          <w:sz w:val="22"/>
          <w:szCs w:val="22"/>
        </w:rPr>
        <w:tab/>
      </w:r>
      <w:r w:rsidRPr="00C22FFA">
        <w:rPr>
          <w:color w:val="FFFFFF" w:themeColor="background1"/>
          <w:sz w:val="22"/>
          <w:szCs w:val="22"/>
        </w:rPr>
        <w:tab/>
      </w:r>
      <w:r w:rsidRPr="00C22FFA">
        <w:rPr>
          <w:color w:val="FFFFFF" w:themeColor="background1"/>
          <w:sz w:val="22"/>
          <w:szCs w:val="22"/>
        </w:rPr>
        <w:tab/>
      </w:r>
    </w:p>
    <w:p w:rsidR="00A55669" w:rsidRPr="00C22FFA" w:rsidRDefault="00A55669" w:rsidP="00A55669">
      <w:pPr>
        <w:jc w:val="both"/>
        <w:rPr>
          <w:i/>
          <w:color w:val="FFFFFF" w:themeColor="background1"/>
          <w:sz w:val="22"/>
          <w:szCs w:val="22"/>
        </w:rPr>
      </w:pPr>
      <w:r w:rsidRPr="00C22FFA">
        <w:rPr>
          <w:i/>
          <w:color w:val="FFFFFF" w:themeColor="background1"/>
          <w:sz w:val="22"/>
          <w:szCs w:val="22"/>
        </w:rPr>
        <w:t>Началник отдел ОСЕ</w:t>
      </w:r>
      <w:r w:rsidRPr="00C22FFA">
        <w:rPr>
          <w:i/>
          <w:color w:val="FFFFFF" w:themeColor="background1"/>
          <w:sz w:val="22"/>
          <w:szCs w:val="22"/>
        </w:rPr>
        <w:tab/>
      </w:r>
      <w:r w:rsidRPr="00C22FFA">
        <w:rPr>
          <w:i/>
          <w:color w:val="FFFFFF" w:themeColor="background1"/>
          <w:sz w:val="22"/>
          <w:szCs w:val="22"/>
        </w:rPr>
        <w:tab/>
      </w:r>
      <w:r w:rsidRPr="00C22FFA">
        <w:rPr>
          <w:i/>
          <w:color w:val="FFFFFF" w:themeColor="background1"/>
          <w:sz w:val="22"/>
          <w:szCs w:val="22"/>
        </w:rPr>
        <w:tab/>
      </w:r>
      <w:r w:rsidRPr="00C22FFA">
        <w:rPr>
          <w:i/>
          <w:color w:val="FFFFFF" w:themeColor="background1"/>
          <w:sz w:val="22"/>
          <w:szCs w:val="22"/>
        </w:rPr>
        <w:tab/>
      </w:r>
      <w:r w:rsidRPr="00C22FFA">
        <w:rPr>
          <w:i/>
          <w:color w:val="FFFFFF" w:themeColor="background1"/>
          <w:sz w:val="22"/>
          <w:szCs w:val="22"/>
        </w:rPr>
        <w:tab/>
      </w:r>
      <w:r w:rsidRPr="00C22FFA">
        <w:rPr>
          <w:i/>
          <w:color w:val="FFFFFF" w:themeColor="background1"/>
          <w:sz w:val="22"/>
          <w:szCs w:val="22"/>
        </w:rPr>
        <w:tab/>
      </w:r>
    </w:p>
    <w:p w:rsidR="00A55669" w:rsidRPr="00C22FFA" w:rsidRDefault="00A55669" w:rsidP="00A55669">
      <w:pPr>
        <w:ind w:right="-1577"/>
        <w:rPr>
          <w:color w:val="FFFFFF" w:themeColor="background1"/>
          <w:sz w:val="22"/>
          <w:szCs w:val="22"/>
        </w:rPr>
      </w:pPr>
      <w:r w:rsidRPr="00C22FFA">
        <w:rPr>
          <w:color w:val="FFFFFF" w:themeColor="background1"/>
          <w:sz w:val="22"/>
          <w:szCs w:val="22"/>
        </w:rPr>
        <w:t xml:space="preserve">Дата: </w:t>
      </w:r>
    </w:p>
    <w:p w:rsidR="00A55669" w:rsidRPr="00C22FFA" w:rsidRDefault="00A55669" w:rsidP="00A55669">
      <w:pPr>
        <w:ind w:right="-1577"/>
        <w:rPr>
          <w:color w:val="FFFFFF" w:themeColor="background1"/>
          <w:sz w:val="22"/>
          <w:szCs w:val="22"/>
        </w:rPr>
      </w:pPr>
      <w:proofErr w:type="spellStart"/>
      <w:r w:rsidRPr="00C22FFA">
        <w:rPr>
          <w:color w:val="FFFFFF" w:themeColor="background1"/>
          <w:sz w:val="22"/>
          <w:szCs w:val="22"/>
        </w:rPr>
        <w:t>Адв</w:t>
      </w:r>
      <w:proofErr w:type="spellEnd"/>
      <w:r w:rsidRPr="00C22FFA">
        <w:rPr>
          <w:color w:val="FFFFFF" w:themeColor="background1"/>
          <w:sz w:val="22"/>
          <w:szCs w:val="22"/>
        </w:rPr>
        <w:t>. ……………………..</w:t>
      </w:r>
    </w:p>
    <w:p w:rsidR="00A55669" w:rsidRPr="00C22FFA" w:rsidRDefault="00A55669" w:rsidP="00A55669">
      <w:pPr>
        <w:ind w:right="-1577"/>
        <w:rPr>
          <w:i/>
          <w:color w:val="FFFFFF" w:themeColor="background1"/>
          <w:sz w:val="22"/>
          <w:szCs w:val="22"/>
        </w:rPr>
      </w:pPr>
      <w:r w:rsidRPr="00C22FFA">
        <w:rPr>
          <w:i/>
          <w:color w:val="FFFFFF" w:themeColor="background1"/>
          <w:sz w:val="22"/>
          <w:szCs w:val="22"/>
        </w:rPr>
        <w:t>Юрист при Общината</w:t>
      </w:r>
    </w:p>
    <w:p w:rsidR="00A55669" w:rsidRPr="00C22FFA" w:rsidRDefault="00A55669" w:rsidP="00A55669">
      <w:pPr>
        <w:ind w:right="-1577"/>
        <w:rPr>
          <w:color w:val="FFFFFF" w:themeColor="background1"/>
          <w:sz w:val="22"/>
          <w:szCs w:val="22"/>
        </w:rPr>
      </w:pPr>
      <w:r w:rsidRPr="00C22FFA">
        <w:rPr>
          <w:color w:val="FFFFFF" w:themeColor="background1"/>
          <w:sz w:val="22"/>
          <w:szCs w:val="22"/>
        </w:rPr>
        <w:t>Дата:</w:t>
      </w:r>
      <w:r w:rsidRPr="00C22FFA">
        <w:rPr>
          <w:color w:val="FFFFFF" w:themeColor="background1"/>
          <w:sz w:val="22"/>
          <w:szCs w:val="22"/>
        </w:rPr>
        <w:tab/>
      </w:r>
      <w:r w:rsidRPr="00C22FFA">
        <w:rPr>
          <w:color w:val="FFFFFF" w:themeColor="background1"/>
          <w:sz w:val="22"/>
          <w:szCs w:val="22"/>
        </w:rPr>
        <w:tab/>
      </w:r>
      <w:r w:rsidRPr="00C22FFA">
        <w:rPr>
          <w:color w:val="FFFFFF" w:themeColor="background1"/>
          <w:sz w:val="22"/>
          <w:szCs w:val="22"/>
        </w:rPr>
        <w:tab/>
      </w:r>
      <w:r w:rsidRPr="00C22FFA">
        <w:rPr>
          <w:color w:val="FFFFFF" w:themeColor="background1"/>
          <w:sz w:val="22"/>
          <w:szCs w:val="22"/>
        </w:rPr>
        <w:tab/>
      </w:r>
      <w:r w:rsidRPr="00C22FFA">
        <w:rPr>
          <w:color w:val="FFFFFF" w:themeColor="background1"/>
          <w:sz w:val="22"/>
          <w:szCs w:val="22"/>
        </w:rPr>
        <w:tab/>
      </w:r>
      <w:r w:rsidRPr="00C22FFA">
        <w:rPr>
          <w:color w:val="FFFFFF" w:themeColor="background1"/>
          <w:sz w:val="22"/>
          <w:szCs w:val="22"/>
        </w:rPr>
        <w:tab/>
      </w:r>
      <w:r w:rsidRPr="00C22FFA">
        <w:rPr>
          <w:color w:val="FFFFFF" w:themeColor="background1"/>
          <w:sz w:val="22"/>
          <w:szCs w:val="22"/>
        </w:rPr>
        <w:tab/>
      </w:r>
      <w:r w:rsidRPr="00C22FFA">
        <w:rPr>
          <w:color w:val="FFFFFF" w:themeColor="background1"/>
          <w:sz w:val="22"/>
          <w:szCs w:val="22"/>
        </w:rPr>
        <w:tab/>
      </w:r>
    </w:p>
    <w:p w:rsidR="00A55669" w:rsidRPr="00C22FFA" w:rsidRDefault="00A55669" w:rsidP="00A55669">
      <w:pPr>
        <w:jc w:val="both"/>
        <w:rPr>
          <w:color w:val="FFFFFF" w:themeColor="background1"/>
          <w:sz w:val="22"/>
          <w:szCs w:val="22"/>
        </w:rPr>
      </w:pPr>
      <w:r w:rsidRPr="00C22FFA">
        <w:rPr>
          <w:color w:val="FFFFFF" w:themeColor="background1"/>
          <w:sz w:val="22"/>
          <w:szCs w:val="22"/>
        </w:rPr>
        <w:t>Изготвил</w:t>
      </w:r>
      <w:r w:rsidR="00741F63" w:rsidRPr="00C22FFA">
        <w:rPr>
          <w:color w:val="FFFFFF" w:themeColor="background1"/>
          <w:sz w:val="22"/>
          <w:szCs w:val="22"/>
        </w:rPr>
        <w:t>и</w:t>
      </w:r>
      <w:r w:rsidRPr="00C22FFA">
        <w:rPr>
          <w:color w:val="FFFFFF" w:themeColor="background1"/>
          <w:sz w:val="22"/>
          <w:szCs w:val="22"/>
        </w:rPr>
        <w:t>:</w:t>
      </w:r>
    </w:p>
    <w:p w:rsidR="00A55669" w:rsidRPr="00C22FFA" w:rsidRDefault="00A55669" w:rsidP="00A55669">
      <w:pPr>
        <w:jc w:val="both"/>
        <w:rPr>
          <w:color w:val="FFFFFF" w:themeColor="background1"/>
          <w:sz w:val="22"/>
          <w:szCs w:val="22"/>
        </w:rPr>
      </w:pPr>
      <w:r w:rsidRPr="00C22FFA">
        <w:rPr>
          <w:color w:val="FFFFFF" w:themeColor="background1"/>
          <w:sz w:val="22"/>
          <w:szCs w:val="22"/>
        </w:rPr>
        <w:t>Валентина Колева</w:t>
      </w:r>
    </w:p>
    <w:p w:rsidR="00A55669" w:rsidRPr="00C22FFA" w:rsidRDefault="00A55669" w:rsidP="00A55669">
      <w:pPr>
        <w:jc w:val="both"/>
        <w:rPr>
          <w:i/>
          <w:color w:val="FFFFFF" w:themeColor="background1"/>
          <w:sz w:val="22"/>
          <w:szCs w:val="22"/>
        </w:rPr>
      </w:pPr>
      <w:r w:rsidRPr="00C22FFA">
        <w:rPr>
          <w:i/>
          <w:color w:val="FFFFFF" w:themeColor="background1"/>
          <w:sz w:val="22"/>
          <w:szCs w:val="22"/>
        </w:rPr>
        <w:t>Ст. специалист ОСИ</w:t>
      </w:r>
    </w:p>
    <w:p w:rsidR="00A55669" w:rsidRPr="00C22FFA" w:rsidRDefault="00A55669" w:rsidP="00A55669">
      <w:pPr>
        <w:rPr>
          <w:color w:val="FFFFFF" w:themeColor="background1"/>
          <w:sz w:val="22"/>
          <w:szCs w:val="22"/>
        </w:rPr>
      </w:pPr>
      <w:r w:rsidRPr="00C22FFA">
        <w:rPr>
          <w:color w:val="FFFFFF" w:themeColor="background1"/>
          <w:sz w:val="22"/>
          <w:szCs w:val="22"/>
        </w:rPr>
        <w:t>Дата</w:t>
      </w:r>
      <w:r w:rsidR="00741F63" w:rsidRPr="00C22FFA">
        <w:rPr>
          <w:color w:val="FFFFFF" w:themeColor="background1"/>
          <w:sz w:val="22"/>
          <w:szCs w:val="22"/>
        </w:rPr>
        <w:t>;</w:t>
      </w:r>
      <w:r w:rsidRPr="00C22FFA">
        <w:rPr>
          <w:color w:val="FFFFFF" w:themeColor="background1"/>
          <w:sz w:val="22"/>
          <w:szCs w:val="22"/>
        </w:rPr>
        <w:t xml:space="preserve"> </w:t>
      </w:r>
    </w:p>
    <w:p w:rsidR="00EE373E" w:rsidRPr="00C22FFA" w:rsidRDefault="00741F63" w:rsidP="00EE373E">
      <w:pPr>
        <w:rPr>
          <w:i/>
          <w:color w:val="FFFFFF" w:themeColor="background1"/>
          <w:sz w:val="22"/>
          <w:szCs w:val="22"/>
        </w:rPr>
      </w:pPr>
      <w:r w:rsidRPr="00C22FFA">
        <w:rPr>
          <w:rStyle w:val="aa"/>
          <w:i w:val="0"/>
          <w:color w:val="FFFFFF" w:themeColor="background1"/>
          <w:sz w:val="22"/>
          <w:szCs w:val="22"/>
        </w:rPr>
        <w:t>Теодора Михайлова</w:t>
      </w:r>
      <w:r w:rsidR="00EE373E" w:rsidRPr="00C22FFA">
        <w:rPr>
          <w:rStyle w:val="aa"/>
          <w:i w:val="0"/>
          <w:color w:val="FFFFFF" w:themeColor="background1"/>
          <w:sz w:val="22"/>
          <w:szCs w:val="22"/>
        </w:rPr>
        <w:tab/>
      </w:r>
      <w:r w:rsidR="00EE373E" w:rsidRPr="00C22FFA">
        <w:rPr>
          <w:rStyle w:val="aa"/>
          <w:i w:val="0"/>
          <w:color w:val="FFFFFF" w:themeColor="background1"/>
          <w:sz w:val="22"/>
          <w:szCs w:val="22"/>
        </w:rPr>
        <w:tab/>
      </w:r>
      <w:r w:rsidR="00EE373E" w:rsidRPr="00C22FFA">
        <w:rPr>
          <w:rStyle w:val="aa"/>
          <w:i w:val="0"/>
          <w:color w:val="FFFFFF" w:themeColor="background1"/>
          <w:sz w:val="22"/>
          <w:szCs w:val="22"/>
        </w:rPr>
        <w:tab/>
      </w:r>
      <w:r w:rsidR="00EE373E" w:rsidRPr="00C22FFA">
        <w:rPr>
          <w:i/>
          <w:color w:val="FFFFFF" w:themeColor="background1"/>
          <w:sz w:val="22"/>
          <w:szCs w:val="22"/>
        </w:rPr>
        <w:tab/>
      </w:r>
    </w:p>
    <w:p w:rsidR="007F7EF4" w:rsidRPr="00C22FFA" w:rsidRDefault="00741F63" w:rsidP="00EE373E">
      <w:pPr>
        <w:rPr>
          <w:color w:val="FFFFFF" w:themeColor="background1"/>
          <w:sz w:val="20"/>
          <w:szCs w:val="20"/>
        </w:rPr>
      </w:pPr>
      <w:r w:rsidRPr="00C22FFA">
        <w:rPr>
          <w:i/>
          <w:color w:val="FFFFFF" w:themeColor="background1"/>
          <w:sz w:val="22"/>
          <w:szCs w:val="22"/>
        </w:rPr>
        <w:t>Ст. експерт Ос</w:t>
      </w:r>
    </w:p>
    <w:p w:rsidR="007F7EF4" w:rsidRPr="00C22FFA" w:rsidRDefault="00741F63" w:rsidP="00EE373E">
      <w:pPr>
        <w:rPr>
          <w:color w:val="FFFFFF" w:themeColor="background1"/>
          <w:sz w:val="20"/>
          <w:szCs w:val="20"/>
        </w:rPr>
      </w:pPr>
      <w:r w:rsidRPr="00C22FFA">
        <w:rPr>
          <w:color w:val="FFFFFF" w:themeColor="background1"/>
          <w:sz w:val="22"/>
          <w:szCs w:val="22"/>
        </w:rPr>
        <w:t>Дата:</w:t>
      </w:r>
    </w:p>
    <w:p w:rsidR="0033119C" w:rsidRPr="00C22FFA" w:rsidRDefault="0033119C" w:rsidP="00EE373E">
      <w:pPr>
        <w:rPr>
          <w:color w:val="FFFFFF" w:themeColor="background1"/>
          <w:sz w:val="20"/>
          <w:szCs w:val="20"/>
        </w:rPr>
      </w:pPr>
    </w:p>
    <w:p w:rsidR="00340195" w:rsidRPr="00C22FFA" w:rsidRDefault="00340195" w:rsidP="00EE373E">
      <w:pPr>
        <w:rPr>
          <w:color w:val="FFFFFF" w:themeColor="background1"/>
          <w:sz w:val="20"/>
          <w:szCs w:val="20"/>
        </w:rPr>
      </w:pPr>
    </w:p>
    <w:p w:rsidR="00340195" w:rsidRDefault="00340195" w:rsidP="00EE373E">
      <w:pPr>
        <w:rPr>
          <w:sz w:val="20"/>
          <w:szCs w:val="20"/>
        </w:rPr>
      </w:pPr>
    </w:p>
    <w:p w:rsidR="00340195" w:rsidRDefault="00340195" w:rsidP="00EE373E">
      <w:pPr>
        <w:rPr>
          <w:sz w:val="20"/>
          <w:szCs w:val="20"/>
        </w:rPr>
      </w:pPr>
    </w:p>
    <w:p w:rsidR="00340195" w:rsidRDefault="00340195" w:rsidP="00EE373E">
      <w:pPr>
        <w:rPr>
          <w:sz w:val="20"/>
          <w:szCs w:val="20"/>
        </w:rPr>
      </w:pPr>
    </w:p>
    <w:p w:rsidR="00340195" w:rsidRDefault="00340195" w:rsidP="00EE373E">
      <w:pPr>
        <w:rPr>
          <w:sz w:val="20"/>
          <w:szCs w:val="20"/>
        </w:rPr>
      </w:pPr>
    </w:p>
    <w:p w:rsidR="00340195" w:rsidRDefault="00340195" w:rsidP="00EE373E">
      <w:pPr>
        <w:rPr>
          <w:sz w:val="20"/>
          <w:szCs w:val="20"/>
        </w:rPr>
      </w:pPr>
    </w:p>
    <w:p w:rsidR="00340195" w:rsidRDefault="00340195" w:rsidP="00EE373E">
      <w:pPr>
        <w:rPr>
          <w:sz w:val="20"/>
          <w:szCs w:val="20"/>
        </w:rPr>
      </w:pPr>
    </w:p>
    <w:p w:rsidR="0033119C" w:rsidRDefault="0033119C" w:rsidP="00EE373E">
      <w:pPr>
        <w:rPr>
          <w:sz w:val="20"/>
          <w:szCs w:val="20"/>
        </w:rPr>
      </w:pPr>
    </w:p>
    <w:p w:rsidR="0033119C" w:rsidRDefault="0033119C" w:rsidP="00EE373E">
      <w:pPr>
        <w:rPr>
          <w:sz w:val="20"/>
          <w:szCs w:val="20"/>
        </w:rPr>
      </w:pPr>
    </w:p>
    <w:sectPr w:rsidR="0033119C" w:rsidSect="00595BD5">
      <w:footerReference w:type="default" r:id="rId9"/>
      <w:headerReference w:type="first" r:id="rId10"/>
      <w:pgSz w:w="11906" w:h="16838" w:code="9"/>
      <w:pgMar w:top="907" w:right="1418" w:bottom="851" w:left="1418" w:header="567" w:footer="62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C4B3B" w:rsidRDefault="008C4B3B" w:rsidP="00A72BA1">
      <w:r>
        <w:separator/>
      </w:r>
    </w:p>
  </w:endnote>
  <w:endnote w:type="continuationSeparator" w:id="0">
    <w:p w:rsidR="008C4B3B" w:rsidRDefault="008C4B3B" w:rsidP="00A72B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079289851"/>
      <w:docPartObj>
        <w:docPartGallery w:val="Page Numbers (Bottom of Page)"/>
        <w:docPartUnique/>
      </w:docPartObj>
    </w:sdtPr>
    <w:sdtEndPr>
      <w:rPr>
        <w:sz w:val="20"/>
        <w:szCs w:val="20"/>
      </w:rPr>
    </w:sdtEndPr>
    <w:sdtContent>
      <w:p w:rsidR="00AC2132" w:rsidRPr="00AC2132" w:rsidRDefault="00AC2132" w:rsidP="00AC2132">
        <w:pPr>
          <w:pStyle w:val="a7"/>
          <w:jc w:val="center"/>
          <w:rPr>
            <w:sz w:val="20"/>
            <w:szCs w:val="20"/>
          </w:rPr>
        </w:pPr>
        <w:r w:rsidRPr="00AC2132">
          <w:rPr>
            <w:sz w:val="20"/>
            <w:szCs w:val="20"/>
          </w:rPr>
          <w:fldChar w:fldCharType="begin"/>
        </w:r>
        <w:r w:rsidRPr="00AC2132">
          <w:rPr>
            <w:sz w:val="20"/>
            <w:szCs w:val="20"/>
          </w:rPr>
          <w:instrText>PAGE   \* MERGEFORMAT</w:instrText>
        </w:r>
        <w:r w:rsidRPr="00AC2132">
          <w:rPr>
            <w:sz w:val="20"/>
            <w:szCs w:val="20"/>
          </w:rPr>
          <w:fldChar w:fldCharType="separate"/>
        </w:r>
        <w:r w:rsidR="00C22FFA">
          <w:rPr>
            <w:noProof/>
            <w:sz w:val="20"/>
            <w:szCs w:val="20"/>
          </w:rPr>
          <w:t>4</w:t>
        </w:r>
        <w:r w:rsidRPr="00AC2132">
          <w:rPr>
            <w:sz w:val="20"/>
            <w:szCs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C4B3B" w:rsidRDefault="008C4B3B" w:rsidP="00A72BA1">
      <w:r>
        <w:separator/>
      </w:r>
    </w:p>
  </w:footnote>
  <w:footnote w:type="continuationSeparator" w:id="0">
    <w:p w:rsidR="008C4B3B" w:rsidRDefault="008C4B3B" w:rsidP="00A72BA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C2132" w:rsidRDefault="00AC2132" w:rsidP="00AC2132">
    <w:pPr>
      <w:jc w:val="center"/>
      <w:rPr>
        <w:rFonts w:ascii="Arial Narrow" w:hAnsi="Arial Narrow" w:cs="Arial"/>
        <w:b/>
        <w:i/>
      </w:rPr>
    </w:pPr>
    <w:r>
      <w:rPr>
        <w:rFonts w:ascii="Arial Narrow" w:hAnsi="Arial Narrow" w:cs="Arial"/>
        <w:noProof/>
      </w:rPr>
      <w:drawing>
        <wp:anchor distT="0" distB="0" distL="114300" distR="114300" simplePos="0" relativeHeight="251666432" behindDoc="0" locked="0" layoutInCell="1" allowOverlap="1" wp14:anchorId="1CA81A4D" wp14:editId="7805B2F8">
          <wp:simplePos x="0" y="0"/>
          <wp:positionH relativeFrom="column">
            <wp:posOffset>5029200</wp:posOffset>
          </wp:positionH>
          <wp:positionV relativeFrom="paragraph">
            <wp:posOffset>-129540</wp:posOffset>
          </wp:positionV>
          <wp:extent cx="800100" cy="767080"/>
          <wp:effectExtent l="0" t="0" r="0" b="0"/>
          <wp:wrapSquare wrapText="bothSides"/>
          <wp:docPr id="7" name="Картина 7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0100" cy="7670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7456" behindDoc="0" locked="0" layoutInCell="1" allowOverlap="1" wp14:anchorId="0DAFBA60" wp14:editId="298DA61B">
          <wp:simplePos x="0" y="0"/>
          <wp:positionH relativeFrom="column">
            <wp:posOffset>116205</wp:posOffset>
          </wp:positionH>
          <wp:positionV relativeFrom="paragraph">
            <wp:posOffset>-129540</wp:posOffset>
          </wp:positionV>
          <wp:extent cx="617220" cy="914400"/>
          <wp:effectExtent l="0" t="0" r="0" b="0"/>
          <wp:wrapSquare wrapText="bothSides"/>
          <wp:docPr id="8" name="Картина 8" descr="ger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gerb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7220" cy="914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 Narrow" w:hAnsi="Arial Narrow" w:cs="Arial"/>
        <w:noProof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3A2A1A3F" wp14:editId="7C3DC4D1">
              <wp:simplePos x="0" y="0"/>
              <wp:positionH relativeFrom="column">
                <wp:posOffset>796925</wp:posOffset>
              </wp:positionH>
              <wp:positionV relativeFrom="paragraph">
                <wp:posOffset>280035</wp:posOffset>
              </wp:positionV>
              <wp:extent cx="4232275" cy="0"/>
              <wp:effectExtent l="0" t="19050" r="15875" b="38100"/>
              <wp:wrapNone/>
              <wp:docPr id="6" name="Право съединение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4232275" cy="0"/>
                      </a:xfrm>
                      <a:prstGeom prst="line">
                        <a:avLst/>
                      </a:prstGeom>
                      <a:noFill/>
                      <a:ln w="50800" cmpd="tri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Право съединение 6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2.75pt,22.05pt" to="396pt,2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" strokeweight="4pt">
              <v:stroke linestyle="thickBetweenThin"/>
            </v:line>
          </w:pict>
        </mc:Fallback>
      </mc:AlternateContent>
    </w:r>
    <w:r w:rsidR="00C22FFA">
      <w:rPr>
        <w:rFonts w:ascii="Arial Narrow" w:hAnsi="Arial Narrow" w:cs="Arial"/>
        <w:noProof/>
        <w:lang w:eastAsia="en-US"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2050" type="#_x0000_t136" style="position:absolute;left:0;text-align:left;margin-left:90.75pt;margin-top:-2.7pt;width:282.75pt;height:18pt;z-index:251665408;mso-position-horizontal-relative:text;mso-position-vertical-relative:text" fillcolor="black" stroked="f">
          <v:shadow on="t" color="silver" offset="3pt"/>
          <v:textpath style="font-family:&quot;Times New Roman&quot;;font-size:16pt;font-weight:bold;v-text-kern:t" trim="t" fitpath="t" string="Община Добричка, град Добрич "/>
        </v:shape>
      </w:pict>
    </w:r>
  </w:p>
  <w:p w:rsidR="00AC2132" w:rsidRPr="009E4EDF" w:rsidRDefault="00AC2132" w:rsidP="00AC2132">
    <w:pPr>
      <w:spacing w:before="240"/>
      <w:jc w:val="center"/>
      <w:rPr>
        <w:rFonts w:ascii="Arial Narrow" w:hAnsi="Arial Narrow" w:cs="Arial"/>
        <w:lang w:val="ru-RU"/>
      </w:rPr>
    </w:pPr>
    <w:r w:rsidRPr="009E4EDF">
      <w:rPr>
        <w:rFonts w:ascii="Arial Narrow" w:hAnsi="Arial Narrow" w:cs="Arial"/>
        <w:b/>
        <w:i/>
      </w:rPr>
      <w:t>Ул.”Независимост” № 20, централа: 058/600 889; факс: 058/600 806;</w:t>
    </w:r>
  </w:p>
  <w:p w:rsidR="00AC2132" w:rsidRPr="009E4EDF" w:rsidRDefault="00AC2132" w:rsidP="00AC2132">
    <w:pPr>
      <w:jc w:val="center"/>
      <w:rPr>
        <w:rFonts w:ascii="Arial Narrow" w:hAnsi="Arial Narrow" w:cs="Arial"/>
        <w:b/>
        <w:i/>
      </w:rPr>
    </w:pPr>
    <w:r w:rsidRPr="009E4EDF">
      <w:rPr>
        <w:rFonts w:ascii="Arial Narrow" w:hAnsi="Arial Narrow" w:cs="Arial"/>
        <w:b/>
        <w:i/>
      </w:rPr>
      <w:t xml:space="preserve"> e-mail: </w:t>
    </w:r>
    <w:hyperlink r:id="rId3" w:history="1">
      <w:r w:rsidRPr="009E4EDF">
        <w:rPr>
          <w:rStyle w:val="a3"/>
          <w:rFonts w:ascii="Arial Narrow" w:hAnsi="Arial Narrow" w:cs="Arial"/>
          <w:b/>
          <w:i/>
        </w:rPr>
        <w:t>obshtina</w:t>
      </w:r>
      <w:r w:rsidRPr="009E4EDF">
        <w:rPr>
          <w:rStyle w:val="a3"/>
          <w:rFonts w:ascii="Arial Narrow" w:hAnsi="Arial Narrow" w:cs="Arial"/>
          <w:b/>
          <w:i/>
          <w:lang w:val="en-GB"/>
        </w:rPr>
        <w:t>@</w:t>
      </w:r>
      <w:r w:rsidRPr="009E4EDF">
        <w:rPr>
          <w:rStyle w:val="a3"/>
          <w:rFonts w:ascii="Arial Narrow" w:hAnsi="Arial Narrow" w:cs="Arial"/>
          <w:b/>
          <w:i/>
        </w:rPr>
        <w:t>dobrichka</w:t>
      </w:r>
      <w:r w:rsidRPr="009E4EDF">
        <w:rPr>
          <w:rStyle w:val="a3"/>
          <w:rFonts w:ascii="Arial Narrow" w:hAnsi="Arial Narrow" w:cs="Arial"/>
          <w:b/>
          <w:i/>
          <w:lang w:val="en-GB"/>
        </w:rPr>
        <w:t>.</w:t>
      </w:r>
      <w:r w:rsidRPr="009E4EDF">
        <w:rPr>
          <w:rStyle w:val="a3"/>
          <w:rFonts w:ascii="Arial Narrow" w:hAnsi="Arial Narrow" w:cs="Arial"/>
          <w:b/>
          <w:i/>
        </w:rPr>
        <w:t>bg</w:t>
      </w:r>
    </w:hyperlink>
    <w:r w:rsidRPr="009E4EDF">
      <w:rPr>
        <w:rFonts w:ascii="Arial Narrow" w:hAnsi="Arial Narrow" w:cs="Arial"/>
        <w:b/>
        <w:i/>
      </w:rPr>
      <w:t xml:space="preserve">; web site: </w:t>
    </w:r>
    <w:hyperlink r:id="rId4" w:history="1">
      <w:r w:rsidRPr="009E4EDF">
        <w:rPr>
          <w:rStyle w:val="a3"/>
          <w:rFonts w:ascii="Arial Narrow" w:hAnsi="Arial Narrow" w:cs="Arial"/>
          <w:b/>
          <w:i/>
        </w:rPr>
        <w:t>www.dobrichka.bg</w:t>
      </w:r>
    </w:hyperlink>
  </w:p>
  <w:p w:rsidR="00AC2132" w:rsidRDefault="00AC2132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4E541C"/>
    <w:multiLevelType w:val="hybridMultilevel"/>
    <w:tmpl w:val="163688FC"/>
    <w:lvl w:ilvl="0" w:tplc="B7827488">
      <w:start w:val="4"/>
      <w:numFmt w:val="decimal"/>
      <w:lvlText w:val="%1."/>
      <w:lvlJc w:val="left"/>
      <w:pPr>
        <w:ind w:left="1040" w:hanging="360"/>
      </w:pPr>
      <w:rPr>
        <w:rFonts w:hint="default"/>
        <w:b w:val="0"/>
        <w:i w:val="0"/>
      </w:rPr>
    </w:lvl>
    <w:lvl w:ilvl="1" w:tplc="04020019" w:tentative="1">
      <w:start w:val="1"/>
      <w:numFmt w:val="lowerLetter"/>
      <w:lvlText w:val="%2."/>
      <w:lvlJc w:val="left"/>
      <w:pPr>
        <w:ind w:left="1760" w:hanging="360"/>
      </w:pPr>
    </w:lvl>
    <w:lvl w:ilvl="2" w:tplc="0402001B" w:tentative="1">
      <w:start w:val="1"/>
      <w:numFmt w:val="lowerRoman"/>
      <w:lvlText w:val="%3."/>
      <w:lvlJc w:val="right"/>
      <w:pPr>
        <w:ind w:left="2480" w:hanging="180"/>
      </w:pPr>
    </w:lvl>
    <w:lvl w:ilvl="3" w:tplc="0402000F" w:tentative="1">
      <w:start w:val="1"/>
      <w:numFmt w:val="decimal"/>
      <w:lvlText w:val="%4."/>
      <w:lvlJc w:val="left"/>
      <w:pPr>
        <w:ind w:left="3200" w:hanging="360"/>
      </w:pPr>
    </w:lvl>
    <w:lvl w:ilvl="4" w:tplc="04020019" w:tentative="1">
      <w:start w:val="1"/>
      <w:numFmt w:val="lowerLetter"/>
      <w:lvlText w:val="%5."/>
      <w:lvlJc w:val="left"/>
      <w:pPr>
        <w:ind w:left="3920" w:hanging="360"/>
      </w:pPr>
    </w:lvl>
    <w:lvl w:ilvl="5" w:tplc="0402001B" w:tentative="1">
      <w:start w:val="1"/>
      <w:numFmt w:val="lowerRoman"/>
      <w:lvlText w:val="%6."/>
      <w:lvlJc w:val="right"/>
      <w:pPr>
        <w:ind w:left="4640" w:hanging="180"/>
      </w:pPr>
    </w:lvl>
    <w:lvl w:ilvl="6" w:tplc="0402000F" w:tentative="1">
      <w:start w:val="1"/>
      <w:numFmt w:val="decimal"/>
      <w:lvlText w:val="%7."/>
      <w:lvlJc w:val="left"/>
      <w:pPr>
        <w:ind w:left="5360" w:hanging="360"/>
      </w:pPr>
    </w:lvl>
    <w:lvl w:ilvl="7" w:tplc="04020019" w:tentative="1">
      <w:start w:val="1"/>
      <w:numFmt w:val="lowerLetter"/>
      <w:lvlText w:val="%8."/>
      <w:lvlJc w:val="left"/>
      <w:pPr>
        <w:ind w:left="6080" w:hanging="360"/>
      </w:pPr>
    </w:lvl>
    <w:lvl w:ilvl="8" w:tplc="0402001B" w:tentative="1">
      <w:start w:val="1"/>
      <w:numFmt w:val="lowerRoman"/>
      <w:lvlText w:val="%9."/>
      <w:lvlJc w:val="right"/>
      <w:pPr>
        <w:ind w:left="6800" w:hanging="180"/>
      </w:pPr>
    </w:lvl>
  </w:abstractNum>
  <w:abstractNum w:abstractNumId="1">
    <w:nsid w:val="165157C5"/>
    <w:multiLevelType w:val="hybridMultilevel"/>
    <w:tmpl w:val="BE96EFCA"/>
    <w:lvl w:ilvl="0" w:tplc="E406803A">
      <w:start w:val="1"/>
      <w:numFmt w:val="decimal"/>
      <w:lvlText w:val="%1."/>
      <w:lvlJc w:val="left"/>
      <w:pPr>
        <w:tabs>
          <w:tab w:val="num" w:pos="1065"/>
        </w:tabs>
        <w:ind w:left="680" w:firstLine="25"/>
      </w:pPr>
      <w:rPr>
        <w:rFonts w:hint="default"/>
      </w:rPr>
    </w:lvl>
    <w:lvl w:ilvl="1" w:tplc="0402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">
    <w:nsid w:val="27E360EA"/>
    <w:multiLevelType w:val="hybridMultilevel"/>
    <w:tmpl w:val="D74C3F8C"/>
    <w:lvl w:ilvl="0" w:tplc="996C49A0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  <w:b w:val="0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>
    <w:nsid w:val="389F5FA3"/>
    <w:multiLevelType w:val="multilevel"/>
    <w:tmpl w:val="41664E02"/>
    <w:lvl w:ilvl="0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4">
    <w:nsid w:val="5E03556D"/>
    <w:multiLevelType w:val="multilevel"/>
    <w:tmpl w:val="41664E02"/>
    <w:lvl w:ilvl="0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5">
    <w:nsid w:val="64642255"/>
    <w:multiLevelType w:val="hybridMultilevel"/>
    <w:tmpl w:val="47B0BF28"/>
    <w:lvl w:ilvl="0" w:tplc="0402000B">
      <w:start w:val="1"/>
      <w:numFmt w:val="bullet"/>
      <w:lvlText w:val=""/>
      <w:lvlJc w:val="left"/>
      <w:pPr>
        <w:ind w:left="644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6">
    <w:nsid w:val="66AB7878"/>
    <w:multiLevelType w:val="hybridMultilevel"/>
    <w:tmpl w:val="AF4A40D6"/>
    <w:lvl w:ilvl="0" w:tplc="C624F58C">
      <w:start w:val="5"/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cs="Times New Roman" w:hint="default"/>
        <w:b w:val="0"/>
        <w:i w:val="0"/>
      </w:rPr>
    </w:lvl>
    <w:lvl w:ilvl="1" w:tplc="0402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7">
    <w:nsid w:val="66E10F79"/>
    <w:multiLevelType w:val="hybridMultilevel"/>
    <w:tmpl w:val="F5B2593E"/>
    <w:lvl w:ilvl="0" w:tplc="04020001">
      <w:start w:val="1"/>
      <w:numFmt w:val="bullet"/>
      <w:lvlText w:val=""/>
      <w:lvlJc w:val="left"/>
      <w:pPr>
        <w:tabs>
          <w:tab w:val="num" w:pos="1425"/>
        </w:tabs>
        <w:ind w:left="1425" w:hanging="360"/>
      </w:pPr>
      <w:rPr>
        <w:rFonts w:ascii="Symbol" w:hAnsi="Symbol" w:hint="default"/>
      </w:rPr>
    </w:lvl>
    <w:lvl w:ilvl="1" w:tplc="04020003">
      <w:start w:val="1"/>
      <w:numFmt w:val="bullet"/>
      <w:lvlText w:val="o"/>
      <w:lvlJc w:val="left"/>
      <w:pPr>
        <w:tabs>
          <w:tab w:val="num" w:pos="2145"/>
        </w:tabs>
        <w:ind w:left="2145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865"/>
        </w:tabs>
        <w:ind w:left="2865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585"/>
        </w:tabs>
        <w:ind w:left="3585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4305"/>
        </w:tabs>
        <w:ind w:left="4305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5025"/>
        </w:tabs>
        <w:ind w:left="5025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745"/>
        </w:tabs>
        <w:ind w:left="5745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465"/>
        </w:tabs>
        <w:ind w:left="6465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7185"/>
        </w:tabs>
        <w:ind w:left="718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7"/>
  </w:num>
  <w:num w:numId="3">
    <w:abstractNumId w:val="3"/>
  </w:num>
  <w:num w:numId="4">
    <w:abstractNumId w:val="6"/>
  </w:num>
  <w:num w:numId="5">
    <w:abstractNumId w:val="4"/>
  </w:num>
  <w:num w:numId="6">
    <w:abstractNumId w:val="0"/>
  </w:num>
  <w:num w:numId="7">
    <w:abstractNumId w:val="5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5F3D"/>
    <w:rsid w:val="0000228E"/>
    <w:rsid w:val="00002E6C"/>
    <w:rsid w:val="000044FD"/>
    <w:rsid w:val="0000629A"/>
    <w:rsid w:val="000072C1"/>
    <w:rsid w:val="00011518"/>
    <w:rsid w:val="0001251F"/>
    <w:rsid w:val="0001422C"/>
    <w:rsid w:val="000208F7"/>
    <w:rsid w:val="000344EB"/>
    <w:rsid w:val="0003679F"/>
    <w:rsid w:val="00044CB7"/>
    <w:rsid w:val="00052EB9"/>
    <w:rsid w:val="00053F60"/>
    <w:rsid w:val="000558FA"/>
    <w:rsid w:val="0005632A"/>
    <w:rsid w:val="00086C41"/>
    <w:rsid w:val="00087AA3"/>
    <w:rsid w:val="000943AB"/>
    <w:rsid w:val="000A0A6C"/>
    <w:rsid w:val="000A4D1F"/>
    <w:rsid w:val="000B1781"/>
    <w:rsid w:val="000C0FB0"/>
    <w:rsid w:val="000C421A"/>
    <w:rsid w:val="000D478D"/>
    <w:rsid w:val="000D5F80"/>
    <w:rsid w:val="000E131F"/>
    <w:rsid w:val="000E6F05"/>
    <w:rsid w:val="000E7D06"/>
    <w:rsid w:val="0010509D"/>
    <w:rsid w:val="00105D6A"/>
    <w:rsid w:val="001073A3"/>
    <w:rsid w:val="001153FA"/>
    <w:rsid w:val="00115967"/>
    <w:rsid w:val="001200F7"/>
    <w:rsid w:val="0012278A"/>
    <w:rsid w:val="00126DDC"/>
    <w:rsid w:val="00131BEA"/>
    <w:rsid w:val="001333B7"/>
    <w:rsid w:val="001401F2"/>
    <w:rsid w:val="00140E5D"/>
    <w:rsid w:val="00147CDE"/>
    <w:rsid w:val="001520F9"/>
    <w:rsid w:val="00163860"/>
    <w:rsid w:val="001731F6"/>
    <w:rsid w:val="001776E6"/>
    <w:rsid w:val="001939BE"/>
    <w:rsid w:val="001A1061"/>
    <w:rsid w:val="001A299E"/>
    <w:rsid w:val="001B0547"/>
    <w:rsid w:val="001B0E61"/>
    <w:rsid w:val="001B6A60"/>
    <w:rsid w:val="001E5FDE"/>
    <w:rsid w:val="001F4219"/>
    <w:rsid w:val="001F696A"/>
    <w:rsid w:val="002040E1"/>
    <w:rsid w:val="002126C5"/>
    <w:rsid w:val="00217CF9"/>
    <w:rsid w:val="00230EC2"/>
    <w:rsid w:val="002365D8"/>
    <w:rsid w:val="0024201E"/>
    <w:rsid w:val="0024365F"/>
    <w:rsid w:val="00243811"/>
    <w:rsid w:val="00253642"/>
    <w:rsid w:val="00265555"/>
    <w:rsid w:val="002814B1"/>
    <w:rsid w:val="00283347"/>
    <w:rsid w:val="002918E3"/>
    <w:rsid w:val="00293CCF"/>
    <w:rsid w:val="00297CE6"/>
    <w:rsid w:val="002B286D"/>
    <w:rsid w:val="002B4B01"/>
    <w:rsid w:val="002B6130"/>
    <w:rsid w:val="002C6334"/>
    <w:rsid w:val="002E02ED"/>
    <w:rsid w:val="002E3581"/>
    <w:rsid w:val="002E3C56"/>
    <w:rsid w:val="002F0009"/>
    <w:rsid w:val="00313C75"/>
    <w:rsid w:val="003154EF"/>
    <w:rsid w:val="0031662E"/>
    <w:rsid w:val="003240E0"/>
    <w:rsid w:val="0033071B"/>
    <w:rsid w:val="00330910"/>
    <w:rsid w:val="0033119C"/>
    <w:rsid w:val="00340195"/>
    <w:rsid w:val="00340FE0"/>
    <w:rsid w:val="003421EA"/>
    <w:rsid w:val="00351339"/>
    <w:rsid w:val="003618C0"/>
    <w:rsid w:val="00363422"/>
    <w:rsid w:val="00366212"/>
    <w:rsid w:val="003710F3"/>
    <w:rsid w:val="003726BD"/>
    <w:rsid w:val="003748AE"/>
    <w:rsid w:val="00374D12"/>
    <w:rsid w:val="0037723D"/>
    <w:rsid w:val="00383BF9"/>
    <w:rsid w:val="00397094"/>
    <w:rsid w:val="003976DC"/>
    <w:rsid w:val="003A2204"/>
    <w:rsid w:val="003B0F12"/>
    <w:rsid w:val="003B2A22"/>
    <w:rsid w:val="003B2AB3"/>
    <w:rsid w:val="003B7BBA"/>
    <w:rsid w:val="003C0E7C"/>
    <w:rsid w:val="003D2996"/>
    <w:rsid w:val="003D4E1C"/>
    <w:rsid w:val="003D67DD"/>
    <w:rsid w:val="003E0AD6"/>
    <w:rsid w:val="003E1340"/>
    <w:rsid w:val="003E45DE"/>
    <w:rsid w:val="003E76B3"/>
    <w:rsid w:val="003F2AF2"/>
    <w:rsid w:val="003F3147"/>
    <w:rsid w:val="003F57C8"/>
    <w:rsid w:val="003F6B92"/>
    <w:rsid w:val="004018F7"/>
    <w:rsid w:val="00403584"/>
    <w:rsid w:val="00403BAF"/>
    <w:rsid w:val="00412E98"/>
    <w:rsid w:val="00416154"/>
    <w:rsid w:val="004167E8"/>
    <w:rsid w:val="00416BC8"/>
    <w:rsid w:val="00416C4B"/>
    <w:rsid w:val="00421E9A"/>
    <w:rsid w:val="0042283B"/>
    <w:rsid w:val="0042798B"/>
    <w:rsid w:val="00430241"/>
    <w:rsid w:val="00435804"/>
    <w:rsid w:val="0045541C"/>
    <w:rsid w:val="00457F3E"/>
    <w:rsid w:val="00467D56"/>
    <w:rsid w:val="00471E56"/>
    <w:rsid w:val="004839CA"/>
    <w:rsid w:val="0048477F"/>
    <w:rsid w:val="00493C04"/>
    <w:rsid w:val="004A026E"/>
    <w:rsid w:val="004A1B88"/>
    <w:rsid w:val="004A5DE0"/>
    <w:rsid w:val="004B355C"/>
    <w:rsid w:val="004B3BAC"/>
    <w:rsid w:val="004B5837"/>
    <w:rsid w:val="004C1CE5"/>
    <w:rsid w:val="004C45E4"/>
    <w:rsid w:val="004C6087"/>
    <w:rsid w:val="004C776C"/>
    <w:rsid w:val="004C77A7"/>
    <w:rsid w:val="004C7D44"/>
    <w:rsid w:val="004D2395"/>
    <w:rsid w:val="004D42CD"/>
    <w:rsid w:val="004E3377"/>
    <w:rsid w:val="004F087F"/>
    <w:rsid w:val="004F2BCC"/>
    <w:rsid w:val="004F3539"/>
    <w:rsid w:val="00501908"/>
    <w:rsid w:val="00501A4C"/>
    <w:rsid w:val="005064E8"/>
    <w:rsid w:val="00512FFA"/>
    <w:rsid w:val="005157B1"/>
    <w:rsid w:val="00515BFE"/>
    <w:rsid w:val="00521BD7"/>
    <w:rsid w:val="00524321"/>
    <w:rsid w:val="00524CEA"/>
    <w:rsid w:val="00526F55"/>
    <w:rsid w:val="00543C43"/>
    <w:rsid w:val="00546D3E"/>
    <w:rsid w:val="005517AD"/>
    <w:rsid w:val="00560B1B"/>
    <w:rsid w:val="0056103A"/>
    <w:rsid w:val="0056184D"/>
    <w:rsid w:val="00561B36"/>
    <w:rsid w:val="00566ABC"/>
    <w:rsid w:val="00595BD5"/>
    <w:rsid w:val="005A6B5D"/>
    <w:rsid w:val="005A705D"/>
    <w:rsid w:val="005A798B"/>
    <w:rsid w:val="005A7A38"/>
    <w:rsid w:val="005C3CFB"/>
    <w:rsid w:val="005C3FE6"/>
    <w:rsid w:val="005E23D5"/>
    <w:rsid w:val="005E671A"/>
    <w:rsid w:val="005E6A96"/>
    <w:rsid w:val="005F4AEB"/>
    <w:rsid w:val="006005B6"/>
    <w:rsid w:val="00605201"/>
    <w:rsid w:val="00605E1D"/>
    <w:rsid w:val="006147FC"/>
    <w:rsid w:val="0062352E"/>
    <w:rsid w:val="00623E94"/>
    <w:rsid w:val="0062555B"/>
    <w:rsid w:val="0063559F"/>
    <w:rsid w:val="00640B9F"/>
    <w:rsid w:val="006475BB"/>
    <w:rsid w:val="00652F96"/>
    <w:rsid w:val="0065456C"/>
    <w:rsid w:val="0066728D"/>
    <w:rsid w:val="006768C0"/>
    <w:rsid w:val="00683454"/>
    <w:rsid w:val="00691AE8"/>
    <w:rsid w:val="006B3524"/>
    <w:rsid w:val="006C0527"/>
    <w:rsid w:val="006C7C4D"/>
    <w:rsid w:val="006E1E95"/>
    <w:rsid w:val="006E2DBA"/>
    <w:rsid w:val="006E319F"/>
    <w:rsid w:val="006E43CE"/>
    <w:rsid w:val="006E49E5"/>
    <w:rsid w:val="006F13F3"/>
    <w:rsid w:val="00700804"/>
    <w:rsid w:val="00701B69"/>
    <w:rsid w:val="0070266B"/>
    <w:rsid w:val="0070290E"/>
    <w:rsid w:val="00706907"/>
    <w:rsid w:val="00706AD8"/>
    <w:rsid w:val="00716E40"/>
    <w:rsid w:val="007176BF"/>
    <w:rsid w:val="007242C7"/>
    <w:rsid w:val="007376E1"/>
    <w:rsid w:val="007417C4"/>
    <w:rsid w:val="00741F63"/>
    <w:rsid w:val="00742D84"/>
    <w:rsid w:val="007456CA"/>
    <w:rsid w:val="0074773F"/>
    <w:rsid w:val="00752B01"/>
    <w:rsid w:val="00757039"/>
    <w:rsid w:val="00757DAF"/>
    <w:rsid w:val="007674E0"/>
    <w:rsid w:val="00777C30"/>
    <w:rsid w:val="00781C1C"/>
    <w:rsid w:val="0079209D"/>
    <w:rsid w:val="007A2549"/>
    <w:rsid w:val="007B01BC"/>
    <w:rsid w:val="007B0994"/>
    <w:rsid w:val="007B4617"/>
    <w:rsid w:val="007C2EFD"/>
    <w:rsid w:val="007C3640"/>
    <w:rsid w:val="007C3D50"/>
    <w:rsid w:val="007C4C68"/>
    <w:rsid w:val="007C6806"/>
    <w:rsid w:val="007E1AB4"/>
    <w:rsid w:val="007E63AA"/>
    <w:rsid w:val="007E6A8C"/>
    <w:rsid w:val="007F798F"/>
    <w:rsid w:val="007F7EF4"/>
    <w:rsid w:val="00815E12"/>
    <w:rsid w:val="00815FE3"/>
    <w:rsid w:val="00824A4C"/>
    <w:rsid w:val="0082679D"/>
    <w:rsid w:val="008375F8"/>
    <w:rsid w:val="008377C4"/>
    <w:rsid w:val="00847923"/>
    <w:rsid w:val="00847D46"/>
    <w:rsid w:val="008515FF"/>
    <w:rsid w:val="008550C4"/>
    <w:rsid w:val="00864CCA"/>
    <w:rsid w:val="0086584B"/>
    <w:rsid w:val="00866E12"/>
    <w:rsid w:val="00874EC0"/>
    <w:rsid w:val="008761DD"/>
    <w:rsid w:val="008826DB"/>
    <w:rsid w:val="008838CE"/>
    <w:rsid w:val="008865D8"/>
    <w:rsid w:val="00886FA8"/>
    <w:rsid w:val="00887DBE"/>
    <w:rsid w:val="00891E7D"/>
    <w:rsid w:val="0089675C"/>
    <w:rsid w:val="008A47F7"/>
    <w:rsid w:val="008A6CAA"/>
    <w:rsid w:val="008B5E5F"/>
    <w:rsid w:val="008B6D39"/>
    <w:rsid w:val="008B6DE7"/>
    <w:rsid w:val="008C4763"/>
    <w:rsid w:val="008C4B3B"/>
    <w:rsid w:val="008D228D"/>
    <w:rsid w:val="008D75E8"/>
    <w:rsid w:val="008E4AF5"/>
    <w:rsid w:val="008F04F5"/>
    <w:rsid w:val="008F3D79"/>
    <w:rsid w:val="008F465B"/>
    <w:rsid w:val="00911015"/>
    <w:rsid w:val="00911F09"/>
    <w:rsid w:val="009178C5"/>
    <w:rsid w:val="0092061F"/>
    <w:rsid w:val="00922CAB"/>
    <w:rsid w:val="009300C2"/>
    <w:rsid w:val="00930810"/>
    <w:rsid w:val="00930DC1"/>
    <w:rsid w:val="009353EC"/>
    <w:rsid w:val="0093608F"/>
    <w:rsid w:val="00953753"/>
    <w:rsid w:val="00964DD9"/>
    <w:rsid w:val="00964ECF"/>
    <w:rsid w:val="00970674"/>
    <w:rsid w:val="009761BB"/>
    <w:rsid w:val="00977864"/>
    <w:rsid w:val="00977D35"/>
    <w:rsid w:val="009801F0"/>
    <w:rsid w:val="0098122E"/>
    <w:rsid w:val="00984E79"/>
    <w:rsid w:val="009851F2"/>
    <w:rsid w:val="00990286"/>
    <w:rsid w:val="00993BA0"/>
    <w:rsid w:val="00997BB1"/>
    <w:rsid w:val="009A0E48"/>
    <w:rsid w:val="009A2143"/>
    <w:rsid w:val="009A5639"/>
    <w:rsid w:val="009B1188"/>
    <w:rsid w:val="009B43D7"/>
    <w:rsid w:val="009B66C6"/>
    <w:rsid w:val="009C3807"/>
    <w:rsid w:val="009C3B62"/>
    <w:rsid w:val="009C4741"/>
    <w:rsid w:val="009C5DE5"/>
    <w:rsid w:val="009D2B2D"/>
    <w:rsid w:val="009D6778"/>
    <w:rsid w:val="009D68BD"/>
    <w:rsid w:val="009D7D05"/>
    <w:rsid w:val="009E03DC"/>
    <w:rsid w:val="009E04F0"/>
    <w:rsid w:val="00A00D75"/>
    <w:rsid w:val="00A0412A"/>
    <w:rsid w:val="00A1119F"/>
    <w:rsid w:val="00A1443A"/>
    <w:rsid w:val="00A24E63"/>
    <w:rsid w:val="00A2784D"/>
    <w:rsid w:val="00A33904"/>
    <w:rsid w:val="00A3587F"/>
    <w:rsid w:val="00A409E3"/>
    <w:rsid w:val="00A40E11"/>
    <w:rsid w:val="00A40E75"/>
    <w:rsid w:val="00A43C5A"/>
    <w:rsid w:val="00A50BBD"/>
    <w:rsid w:val="00A51B68"/>
    <w:rsid w:val="00A53D71"/>
    <w:rsid w:val="00A55669"/>
    <w:rsid w:val="00A658E9"/>
    <w:rsid w:val="00A713BB"/>
    <w:rsid w:val="00A72BA1"/>
    <w:rsid w:val="00A73A0D"/>
    <w:rsid w:val="00A765D6"/>
    <w:rsid w:val="00A820A8"/>
    <w:rsid w:val="00A82E9F"/>
    <w:rsid w:val="00A87C68"/>
    <w:rsid w:val="00A90160"/>
    <w:rsid w:val="00A909EB"/>
    <w:rsid w:val="00A92FAD"/>
    <w:rsid w:val="00A957CA"/>
    <w:rsid w:val="00A97444"/>
    <w:rsid w:val="00AA0B84"/>
    <w:rsid w:val="00AA0DF1"/>
    <w:rsid w:val="00AA107A"/>
    <w:rsid w:val="00AA15E3"/>
    <w:rsid w:val="00AB382F"/>
    <w:rsid w:val="00AC2132"/>
    <w:rsid w:val="00AD2058"/>
    <w:rsid w:val="00AD29DD"/>
    <w:rsid w:val="00AD2FA1"/>
    <w:rsid w:val="00AE2A51"/>
    <w:rsid w:val="00AE3A1A"/>
    <w:rsid w:val="00AF2B78"/>
    <w:rsid w:val="00B0128B"/>
    <w:rsid w:val="00B32332"/>
    <w:rsid w:val="00B365A0"/>
    <w:rsid w:val="00B36D1C"/>
    <w:rsid w:val="00B47BE4"/>
    <w:rsid w:val="00B52FB4"/>
    <w:rsid w:val="00B61AEA"/>
    <w:rsid w:val="00B62C79"/>
    <w:rsid w:val="00B63A7B"/>
    <w:rsid w:val="00B66954"/>
    <w:rsid w:val="00B71EB3"/>
    <w:rsid w:val="00B753E2"/>
    <w:rsid w:val="00B75D46"/>
    <w:rsid w:val="00B82524"/>
    <w:rsid w:val="00B91B08"/>
    <w:rsid w:val="00B91FBB"/>
    <w:rsid w:val="00B962F9"/>
    <w:rsid w:val="00BA472B"/>
    <w:rsid w:val="00BB580B"/>
    <w:rsid w:val="00BD6F58"/>
    <w:rsid w:val="00BE681F"/>
    <w:rsid w:val="00BF3F60"/>
    <w:rsid w:val="00BF4C8C"/>
    <w:rsid w:val="00BF5F7D"/>
    <w:rsid w:val="00C156C2"/>
    <w:rsid w:val="00C20268"/>
    <w:rsid w:val="00C22FFA"/>
    <w:rsid w:val="00C27C21"/>
    <w:rsid w:val="00C346A1"/>
    <w:rsid w:val="00C3561C"/>
    <w:rsid w:val="00C358A4"/>
    <w:rsid w:val="00C43D60"/>
    <w:rsid w:val="00C448EB"/>
    <w:rsid w:val="00C52C86"/>
    <w:rsid w:val="00C631C7"/>
    <w:rsid w:val="00C673D5"/>
    <w:rsid w:val="00C7038E"/>
    <w:rsid w:val="00C712B9"/>
    <w:rsid w:val="00C71CCA"/>
    <w:rsid w:val="00C732CA"/>
    <w:rsid w:val="00C8058B"/>
    <w:rsid w:val="00C83DC8"/>
    <w:rsid w:val="00C93287"/>
    <w:rsid w:val="00CA2E09"/>
    <w:rsid w:val="00CA5F3D"/>
    <w:rsid w:val="00CA6B50"/>
    <w:rsid w:val="00CA6C9E"/>
    <w:rsid w:val="00CB15D7"/>
    <w:rsid w:val="00CB56C1"/>
    <w:rsid w:val="00CB5EC4"/>
    <w:rsid w:val="00CB608F"/>
    <w:rsid w:val="00CB6138"/>
    <w:rsid w:val="00CB624C"/>
    <w:rsid w:val="00CC610B"/>
    <w:rsid w:val="00CC70D0"/>
    <w:rsid w:val="00CD6468"/>
    <w:rsid w:val="00CF0AD7"/>
    <w:rsid w:val="00CF11EB"/>
    <w:rsid w:val="00CF2845"/>
    <w:rsid w:val="00D02414"/>
    <w:rsid w:val="00D027B7"/>
    <w:rsid w:val="00D07CC5"/>
    <w:rsid w:val="00D11C0E"/>
    <w:rsid w:val="00D16E8A"/>
    <w:rsid w:val="00D34188"/>
    <w:rsid w:val="00D35A2C"/>
    <w:rsid w:val="00D36D20"/>
    <w:rsid w:val="00D40868"/>
    <w:rsid w:val="00D40941"/>
    <w:rsid w:val="00D50F0D"/>
    <w:rsid w:val="00D52797"/>
    <w:rsid w:val="00D548BF"/>
    <w:rsid w:val="00D61A40"/>
    <w:rsid w:val="00D72B90"/>
    <w:rsid w:val="00D8051F"/>
    <w:rsid w:val="00D87A13"/>
    <w:rsid w:val="00D952A7"/>
    <w:rsid w:val="00DB3F4F"/>
    <w:rsid w:val="00DB585A"/>
    <w:rsid w:val="00DB6807"/>
    <w:rsid w:val="00DC03E1"/>
    <w:rsid w:val="00DC2FEB"/>
    <w:rsid w:val="00DD3586"/>
    <w:rsid w:val="00DE41A3"/>
    <w:rsid w:val="00DE4C9A"/>
    <w:rsid w:val="00DE556B"/>
    <w:rsid w:val="00DE6C17"/>
    <w:rsid w:val="00DE6E9B"/>
    <w:rsid w:val="00DF0F48"/>
    <w:rsid w:val="00DF2922"/>
    <w:rsid w:val="00E07897"/>
    <w:rsid w:val="00E079E6"/>
    <w:rsid w:val="00E1232C"/>
    <w:rsid w:val="00E20062"/>
    <w:rsid w:val="00E21C58"/>
    <w:rsid w:val="00E233E9"/>
    <w:rsid w:val="00E30109"/>
    <w:rsid w:val="00E41F71"/>
    <w:rsid w:val="00E44400"/>
    <w:rsid w:val="00E450C8"/>
    <w:rsid w:val="00E5041E"/>
    <w:rsid w:val="00E50476"/>
    <w:rsid w:val="00E506FA"/>
    <w:rsid w:val="00E51687"/>
    <w:rsid w:val="00E60C79"/>
    <w:rsid w:val="00E64D8F"/>
    <w:rsid w:val="00E7149C"/>
    <w:rsid w:val="00E73A5D"/>
    <w:rsid w:val="00E75B6C"/>
    <w:rsid w:val="00E76B60"/>
    <w:rsid w:val="00E86CB0"/>
    <w:rsid w:val="00E92645"/>
    <w:rsid w:val="00EA002B"/>
    <w:rsid w:val="00EA1B83"/>
    <w:rsid w:val="00EB00C2"/>
    <w:rsid w:val="00EB69A1"/>
    <w:rsid w:val="00ED03EE"/>
    <w:rsid w:val="00ED54B4"/>
    <w:rsid w:val="00ED7943"/>
    <w:rsid w:val="00EE373E"/>
    <w:rsid w:val="00EE5235"/>
    <w:rsid w:val="00EE6469"/>
    <w:rsid w:val="00F02D90"/>
    <w:rsid w:val="00F035AB"/>
    <w:rsid w:val="00F12769"/>
    <w:rsid w:val="00F13890"/>
    <w:rsid w:val="00F15235"/>
    <w:rsid w:val="00F1606C"/>
    <w:rsid w:val="00F176A7"/>
    <w:rsid w:val="00F233EE"/>
    <w:rsid w:val="00F349B1"/>
    <w:rsid w:val="00F35DAE"/>
    <w:rsid w:val="00F3623F"/>
    <w:rsid w:val="00F474B8"/>
    <w:rsid w:val="00F6034D"/>
    <w:rsid w:val="00F63B18"/>
    <w:rsid w:val="00F6437A"/>
    <w:rsid w:val="00F7131F"/>
    <w:rsid w:val="00F76AD6"/>
    <w:rsid w:val="00F77186"/>
    <w:rsid w:val="00F7749B"/>
    <w:rsid w:val="00F8056E"/>
    <w:rsid w:val="00F82596"/>
    <w:rsid w:val="00F90081"/>
    <w:rsid w:val="00F94E81"/>
    <w:rsid w:val="00F97F1A"/>
    <w:rsid w:val="00FA2593"/>
    <w:rsid w:val="00FA6826"/>
    <w:rsid w:val="00FB0A5B"/>
    <w:rsid w:val="00FB0EC9"/>
    <w:rsid w:val="00FB1086"/>
    <w:rsid w:val="00FB1BA8"/>
    <w:rsid w:val="00FB5588"/>
    <w:rsid w:val="00FC14FC"/>
    <w:rsid w:val="00FC1A53"/>
    <w:rsid w:val="00FC3BF5"/>
    <w:rsid w:val="00FC49F6"/>
    <w:rsid w:val="00FD128A"/>
    <w:rsid w:val="00FD2C81"/>
    <w:rsid w:val="00FD7E15"/>
    <w:rsid w:val="00FE601B"/>
    <w:rsid w:val="00FF19AC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E3A1A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CA5F3D"/>
    <w:rPr>
      <w:color w:val="0000FF"/>
      <w:u w:val="single"/>
    </w:rPr>
  </w:style>
  <w:style w:type="paragraph" w:styleId="a4">
    <w:name w:val="Balloon Text"/>
    <w:basedOn w:val="a"/>
    <w:semiHidden/>
    <w:rsid w:val="00623E94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rsid w:val="00A72BA1"/>
    <w:pPr>
      <w:tabs>
        <w:tab w:val="center" w:pos="4536"/>
        <w:tab w:val="right" w:pos="9072"/>
      </w:tabs>
    </w:pPr>
  </w:style>
  <w:style w:type="character" w:customStyle="1" w:styleId="a6">
    <w:name w:val="Горен колонтитул Знак"/>
    <w:basedOn w:val="a0"/>
    <w:link w:val="a5"/>
    <w:rsid w:val="00A72BA1"/>
    <w:rPr>
      <w:sz w:val="24"/>
      <w:szCs w:val="24"/>
    </w:rPr>
  </w:style>
  <w:style w:type="paragraph" w:styleId="a7">
    <w:name w:val="footer"/>
    <w:basedOn w:val="a"/>
    <w:link w:val="a8"/>
    <w:uiPriority w:val="99"/>
    <w:rsid w:val="00A72BA1"/>
    <w:pPr>
      <w:tabs>
        <w:tab w:val="center" w:pos="4536"/>
        <w:tab w:val="right" w:pos="9072"/>
      </w:tabs>
    </w:pPr>
  </w:style>
  <w:style w:type="character" w:customStyle="1" w:styleId="a8">
    <w:name w:val="Долен колонтитул Знак"/>
    <w:basedOn w:val="a0"/>
    <w:link w:val="a7"/>
    <w:uiPriority w:val="99"/>
    <w:rsid w:val="00A72BA1"/>
    <w:rPr>
      <w:sz w:val="24"/>
      <w:szCs w:val="24"/>
    </w:rPr>
  </w:style>
  <w:style w:type="paragraph" w:styleId="a9">
    <w:name w:val="List Paragraph"/>
    <w:basedOn w:val="a"/>
    <w:uiPriority w:val="34"/>
    <w:qFormat/>
    <w:rsid w:val="00716E40"/>
    <w:pPr>
      <w:ind w:left="720"/>
      <w:contextualSpacing/>
    </w:pPr>
  </w:style>
  <w:style w:type="character" w:styleId="aa">
    <w:name w:val="Emphasis"/>
    <w:basedOn w:val="a0"/>
    <w:qFormat/>
    <w:rsid w:val="00FE601B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E3A1A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CA5F3D"/>
    <w:rPr>
      <w:color w:val="0000FF"/>
      <w:u w:val="single"/>
    </w:rPr>
  </w:style>
  <w:style w:type="paragraph" w:styleId="a4">
    <w:name w:val="Balloon Text"/>
    <w:basedOn w:val="a"/>
    <w:semiHidden/>
    <w:rsid w:val="00623E94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rsid w:val="00A72BA1"/>
    <w:pPr>
      <w:tabs>
        <w:tab w:val="center" w:pos="4536"/>
        <w:tab w:val="right" w:pos="9072"/>
      </w:tabs>
    </w:pPr>
  </w:style>
  <w:style w:type="character" w:customStyle="1" w:styleId="a6">
    <w:name w:val="Горен колонтитул Знак"/>
    <w:basedOn w:val="a0"/>
    <w:link w:val="a5"/>
    <w:rsid w:val="00A72BA1"/>
    <w:rPr>
      <w:sz w:val="24"/>
      <w:szCs w:val="24"/>
    </w:rPr>
  </w:style>
  <w:style w:type="paragraph" w:styleId="a7">
    <w:name w:val="footer"/>
    <w:basedOn w:val="a"/>
    <w:link w:val="a8"/>
    <w:uiPriority w:val="99"/>
    <w:rsid w:val="00A72BA1"/>
    <w:pPr>
      <w:tabs>
        <w:tab w:val="center" w:pos="4536"/>
        <w:tab w:val="right" w:pos="9072"/>
      </w:tabs>
    </w:pPr>
  </w:style>
  <w:style w:type="character" w:customStyle="1" w:styleId="a8">
    <w:name w:val="Долен колонтитул Знак"/>
    <w:basedOn w:val="a0"/>
    <w:link w:val="a7"/>
    <w:uiPriority w:val="99"/>
    <w:rsid w:val="00A72BA1"/>
    <w:rPr>
      <w:sz w:val="24"/>
      <w:szCs w:val="24"/>
    </w:rPr>
  </w:style>
  <w:style w:type="paragraph" w:styleId="a9">
    <w:name w:val="List Paragraph"/>
    <w:basedOn w:val="a"/>
    <w:uiPriority w:val="34"/>
    <w:qFormat/>
    <w:rsid w:val="00716E40"/>
    <w:pPr>
      <w:ind w:left="720"/>
      <w:contextualSpacing/>
    </w:pPr>
  </w:style>
  <w:style w:type="character" w:styleId="aa">
    <w:name w:val="Emphasis"/>
    <w:basedOn w:val="a0"/>
    <w:qFormat/>
    <w:rsid w:val="00FE601B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044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6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188.254.255.34/acts/a47c8969-7c84-4b7d-83de-c554fce40665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obshtina@dobrichka.bg" TargetMode="External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4" Type="http://schemas.openxmlformats.org/officeDocument/2006/relationships/hyperlink" Target="http://www.dobrichka.bg" TargetMode="Externa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4297</TotalTime>
  <Pages>5</Pages>
  <Words>1619</Words>
  <Characters>8898</Characters>
  <Application>Microsoft Office Word</Application>
  <DocSecurity>0</DocSecurity>
  <Lines>74</Lines>
  <Paragraphs>20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>Ул</vt:lpstr>
    </vt:vector>
  </TitlesOfParts>
  <Company>Municipality Dobrichka</Company>
  <LinksUpToDate>false</LinksUpToDate>
  <CharactersWithSpaces>10497</CharactersWithSpaces>
  <SharedDoc>false</SharedDoc>
  <HLinks>
    <vt:vector size="12" baseType="variant">
      <vt:variant>
        <vt:i4>12</vt:i4>
      </vt:variant>
      <vt:variant>
        <vt:i4>3</vt:i4>
      </vt:variant>
      <vt:variant>
        <vt:i4>0</vt:i4>
      </vt:variant>
      <vt:variant>
        <vt:i4>5</vt:i4>
      </vt:variant>
      <vt:variant>
        <vt:lpwstr>http://www.dobrichka.bg/</vt:lpwstr>
      </vt:variant>
      <vt:variant>
        <vt:lpwstr/>
      </vt:variant>
      <vt:variant>
        <vt:i4>7864396</vt:i4>
      </vt:variant>
      <vt:variant>
        <vt:i4>0</vt:i4>
      </vt:variant>
      <vt:variant>
        <vt:i4>0</vt:i4>
      </vt:variant>
      <vt:variant>
        <vt:i4>5</vt:i4>
      </vt:variant>
      <vt:variant>
        <vt:lpwstr>mailto:obshtina@dobrichka.bg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Ул</dc:title>
  <dc:creator>Municipality</dc:creator>
  <cp:lastModifiedBy>Дияна Стоянова</cp:lastModifiedBy>
  <cp:revision>272</cp:revision>
  <cp:lastPrinted>2025-02-11T07:39:00Z</cp:lastPrinted>
  <dcterms:created xsi:type="dcterms:W3CDTF">2017-02-07T06:46:00Z</dcterms:created>
  <dcterms:modified xsi:type="dcterms:W3CDTF">2025-02-12T07:39:00Z</dcterms:modified>
</cp:coreProperties>
</file>