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0B" w:rsidRPr="005A6E0B" w:rsidRDefault="005A6E0B" w:rsidP="005A6E0B">
      <w:pPr>
        <w:spacing w:after="0" w:line="240" w:lineRule="auto"/>
        <w:jc w:val="both"/>
        <w:rPr>
          <w:rFonts w:ascii="Arial Narrow" w:eastAsia="Times New Roman" w:hAnsi="Arial Narrow" w:cs="Arial"/>
          <w:lang w:val="en-US" w:eastAsia="bg-BG"/>
        </w:rPr>
      </w:pPr>
      <w:r w:rsidRPr="005A6E0B">
        <w:rPr>
          <w:rFonts w:ascii="Arial Narrow" w:eastAsia="Times New Roman" w:hAnsi="Arial Narrow" w:cs="Arial"/>
          <w:lang w:val="en-US" w:eastAsia="bg-BG"/>
        </w:rPr>
        <w:t xml:space="preserve">                                                                        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460009">
        <w:rPr>
          <w:rFonts w:ascii="Arial Narrow" w:eastAsia="Times New Roman" w:hAnsi="Arial Narrow" w:cs="Arial"/>
          <w:noProof/>
          <w:lang w:val="en-US"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proofErr w:type="gram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Ул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.”</w:t>
      </w:r>
      <w:proofErr w:type="spellStart"/>
      <w:proofErr w:type="gram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Независимост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” № 20, </w: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централа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: 058/60889</w:t>
      </w:r>
      <w:r w:rsidR="00D502D2">
        <w:rPr>
          <w:rFonts w:ascii="Arial Narrow" w:eastAsia="Times New Roman" w:hAnsi="Arial Narrow" w:cs="Arial"/>
          <w:b/>
          <w:i/>
          <w:lang w:val="en-US" w:eastAsia="bg-BG"/>
        </w:rPr>
        <w:t xml:space="preserve"> </w:t>
      </w:r>
      <w:r w:rsidRPr="005A6E0B">
        <w:rPr>
          <w:rFonts w:ascii="Arial Narrow" w:eastAsia="Times New Roman" w:hAnsi="Arial Narrow" w:cs="Arial"/>
          <w:b/>
          <w:i/>
          <w:lang w:val="en-US" w:eastAsia="bg-BG"/>
        </w:rPr>
        <w:t>факс</w:t>
      </w:r>
      <w:proofErr w:type="gram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:058</w:t>
      </w:r>
      <w:proofErr w:type="gram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/600806;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 </w:t>
      </w:r>
      <w:proofErr w:type="gram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e-mail</w:t>
      </w:r>
      <w:proofErr w:type="gram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: </w:t>
      </w:r>
      <w:hyperlink r:id="rId11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obshtina@dobrichka.bg</w:t>
        </w:r>
      </w:hyperlink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; web site: </w:t>
      </w:r>
      <w:hyperlink r:id="rId12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www.dobrichka.bg</w:t>
        </w:r>
      </w:hyperlink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ДОБРИЧКИ ОБЩИНСКИ СЪВЕТ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ГРАД ДОБРИЧ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</w:t>
      </w:r>
    </w:p>
    <w:p w:rsidR="005A6E0B" w:rsidRPr="005A6E0B" w:rsidRDefault="005A6E0B" w:rsidP="005A6E0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ДОКЛАДНА ЗАПИСКА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</w:t>
      </w:r>
      <w:r w:rsidR="001C1E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ИВАНОВА ГЕОРГИЕВА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</w:t>
      </w:r>
      <w:r w:rsidR="00684F70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Добричка,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град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</w:t>
      </w:r>
      <w:proofErr w:type="spellEnd"/>
    </w:p>
    <w:p w:rsidR="005A6E0B" w:rsidRDefault="005A6E0B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1E3E" w:rsidRPr="001C1E3E" w:rsidRDefault="001C1E3E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6E0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ОТНОСНО</w:t>
      </w:r>
      <w:r w:rsidR="001C1E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1C1E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земи от общинския поземлен фонд в и извън границите на населените места,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ще се отдават под </w:t>
      </w:r>
      <w:r w:rsidR="00C43F64" w:rsidRP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 през </w:t>
      </w:r>
      <w:r w:rsidR="0053670E" w:rsidRP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>2025</w:t>
      </w:r>
      <w:r w:rsidR="00C43F64" w:rsidRP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на основание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чл.34, ал.6 и ал.7 от Наредба №</w:t>
      </w:r>
      <w:r w:rsidR="00B57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ДОС.</w:t>
      </w:r>
    </w:p>
    <w:p w:rsidR="005A6E0B" w:rsidRDefault="005A6E0B" w:rsidP="006E0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1E3E" w:rsidRPr="001C1E3E" w:rsidRDefault="001C1E3E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307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УВАЖАЕМИ ДАМИ И ГОСПОДА ОБЩИНСКИ СЪВЕТНИЦИ,</w:t>
      </w:r>
    </w:p>
    <w:p w:rsidR="005A6E0B" w:rsidRPr="005A6E0B" w:rsidRDefault="005A6E0B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271DA" w:rsidRPr="00E4287F" w:rsidRDefault="005A6E0B" w:rsidP="00307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чл.33, ал.1</w:t>
      </w:r>
      <w:r w:rsidR="0089143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D425E5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чл.34</w:t>
      </w:r>
      <w:r w:rsidR="00D425E5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ал.6 и ал.7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</w:t>
      </w:r>
      <w:r w:rsidR="0053670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4 за реда за придобиване, управление и разпореждане с общинско имущество и в изпълнение на Програмата за управление и разпореждане с общинска собственост за 202</w:t>
      </w:r>
      <w:r w:rsidR="0053670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975AF2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271DA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5AF2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приета с </w:t>
      </w:r>
      <w:r w:rsidR="006E0B43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53670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 №</w:t>
      </w:r>
      <w:r w:rsidR="006E0B43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87F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283/29</w:t>
      </w:r>
      <w:r w:rsidR="0053670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.01.2025</w:t>
      </w:r>
      <w:r w:rsidR="00975AF2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1F0DC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Добрички общински съвет</w:t>
      </w:r>
      <w:r w:rsidR="006E0B43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необходимо да се определят земи от общинския поземлен фонд, които ще се отдават под наем през </w:t>
      </w:r>
      <w:r w:rsidR="0053670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2025</w:t>
      </w:r>
      <w:r w:rsidR="006E0B43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година.</w:t>
      </w:r>
    </w:p>
    <w:p w:rsidR="005A6E0B" w:rsidRDefault="001C1E3E" w:rsidP="00307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раздел </w:t>
      </w:r>
      <w:r w:rsidR="00C43F64" w:rsidRPr="006E0B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="00C43F6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2D0A1A">
        <w:rPr>
          <w:rFonts w:ascii="Times New Roman" w:eastAsia="Times New Roman" w:hAnsi="Times New Roman" w:cs="Times New Roman"/>
          <w:sz w:val="24"/>
          <w:szCs w:val="24"/>
          <w:lang w:eastAsia="bg-BG"/>
        </w:rPr>
        <w:t>т.1.3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Програмата са вкл</w:t>
      </w:r>
      <w:r w:rsid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>ючени имоти – земеделски земи в/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извън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границите на населените места, за отдаване под наем, за срок от 1</w:t>
      </w:r>
      <w:r w:rsidR="005A12B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/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5A12B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на основание чл.34, ал.6 от Наредба №</w:t>
      </w:r>
      <w:r w:rsid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>С и т.</w:t>
      </w:r>
      <w:r w:rsidR="002D0A1A">
        <w:rPr>
          <w:rFonts w:ascii="Times New Roman" w:eastAsia="Times New Roman" w:hAnsi="Times New Roman" w:cs="Times New Roman"/>
          <w:sz w:val="24"/>
          <w:szCs w:val="24"/>
          <w:lang w:eastAsia="bg-BG"/>
        </w:rPr>
        <w:t>1.4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имоти земеделски земи, за отдаване под наем, за срок от 1</w:t>
      </w:r>
      <w:r w:rsidR="00C43F6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5A12B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на основание чл.34, ал.7 от Наредба №</w:t>
      </w:r>
      <w:r w:rsid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ДОбС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>. П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редставени са становища на кметовете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кметски</w:t>
      </w:r>
      <w:r w:rsidR="00891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наместници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съответните населени места, протоколи от проведени общи събрания на населението съгласно чл.34, ал.8 от Наредба №</w:t>
      </w:r>
      <w:r w:rsid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ДОС.</w:t>
      </w:r>
    </w:p>
    <w:p w:rsidR="005A12BF" w:rsidRPr="005A12BF" w:rsidRDefault="005A12BF" w:rsidP="00307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предлагам Добрички общински съвет да приеме следното:</w:t>
      </w:r>
    </w:p>
    <w:p w:rsidR="001C1E3E" w:rsidRDefault="001C1E3E" w:rsidP="003074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307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П Р О Е К </w:t>
      </w:r>
      <w:proofErr w:type="gramStart"/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Т !</w:t>
      </w:r>
      <w:proofErr w:type="gramEnd"/>
    </w:p>
    <w:p w:rsidR="00857734" w:rsidRDefault="00857734" w:rsidP="003074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3074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 Е Ш Е Н И Е:</w:t>
      </w:r>
    </w:p>
    <w:p w:rsidR="005A6E0B" w:rsidRDefault="005A6E0B" w:rsidP="003074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57734" w:rsidRPr="00857734" w:rsidRDefault="00857734" w:rsidP="003074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57734" w:rsidRDefault="00F2086E" w:rsidP="00460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6E0B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І.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чл.21, ал.1, т.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B52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чл.52. ал.5, т.2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З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акона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местното самоуправление и местната администрация, във връзка с чл.8, ал.2 от Закона за общинската собственост и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ал.1</w:t>
      </w:r>
      <w:r w:rsidR="003E0C33">
        <w:rPr>
          <w:rFonts w:ascii="Times New Roman" w:eastAsia="Times New Roman" w:hAnsi="Times New Roman" w:cs="Times New Roman"/>
          <w:sz w:val="24"/>
          <w:szCs w:val="24"/>
          <w:lang w:eastAsia="bg-BG"/>
        </w:rPr>
        <w:t>-3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Наредба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</w:t>
      </w:r>
      <w:r w:rsid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реда за придобиване, управление и 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зпореждане с общинско имущество</w:t>
      </w:r>
      <w:r w:rsidR="006A07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A07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Добрички общински съвет</w:t>
      </w:r>
      <w:r w:rsidR="006E0B4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</w:t>
      </w:r>
      <w:r w:rsidR="006E0B43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земи от общинския поземлен фонд</w:t>
      </w:r>
      <w:r w:rsidR="006A07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отдаване под </w:t>
      </w:r>
      <w:r w:rsidR="006A073C" w:rsidRP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 през </w:t>
      </w:r>
      <w:r w:rsidR="00205967" w:rsidRP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>2025</w:t>
      </w:r>
      <w:r w:rsidR="006A073C" w:rsidRP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8271DA" w:rsidRP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4F70" w:rsidRPr="005F02AF" w:rsidRDefault="009409ED" w:rsidP="005F02A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0A1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</w:t>
      </w:r>
      <w:r w:rsidR="002D0A1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Земеделски земи, с площ под 3,000дка,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извън границите на населените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места, които да отдават под наем без търг или конкурс за срок от 1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стопанска година на основание чл.34, ал.6 от Наредба №</w:t>
      </w:r>
      <w:r w:rsidR="006E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на ДОС, </w:t>
      </w:r>
      <w:r w:rsidR="005F02A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  <w:r w:rsidR="001C1E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A6E0B" w:rsidRDefault="005A6E0B" w:rsidP="00684F7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u w:val="single"/>
        </w:rPr>
      </w:pPr>
      <w:r w:rsidRPr="005A6E0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tbl>
      <w:tblPr>
        <w:tblW w:w="10507" w:type="dxa"/>
        <w:jc w:val="center"/>
        <w:tblInd w:w="-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942"/>
        <w:gridCol w:w="2028"/>
        <w:gridCol w:w="1701"/>
        <w:gridCol w:w="567"/>
        <w:gridCol w:w="992"/>
        <w:gridCol w:w="2701"/>
      </w:tblGrid>
      <w:tr w:rsidR="00FD4130" w:rsidRPr="00BE2BCA" w:rsidTr="00E05BBB">
        <w:trPr>
          <w:trHeight w:val="6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7" w:rsidRDefault="00FD4130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E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  <w:p w:rsidR="00FD4130" w:rsidRPr="00BE2BCA" w:rsidRDefault="00FD4130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E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 ред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BE2BCA" w:rsidRDefault="00FD4130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E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BE2BCA" w:rsidRDefault="00FD4130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E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Поземлен имот с идентификатор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BE2BCA" w:rsidRDefault="00FD4130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E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BE2BCA" w:rsidRDefault="00FD4130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E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BE2BCA" w:rsidRDefault="00FD4130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E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 /дка/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Default="00FD4130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FD4130" w:rsidRPr="00FD4130" w:rsidRDefault="00FD4130" w:rsidP="00953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D4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 на ползвателя</w:t>
            </w:r>
          </w:p>
        </w:tc>
      </w:tr>
      <w:tr w:rsidR="00FD4130" w:rsidRPr="00BE2BC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130" w:rsidRPr="00953AEA" w:rsidRDefault="00B7423B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953AEA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EA" w:rsidRPr="00953AEA" w:rsidRDefault="00953AEA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EA" w:rsidRPr="00953AEA" w:rsidRDefault="00953AEA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Одринци  </w:t>
            </w:r>
          </w:p>
        </w:tc>
      </w:tr>
      <w:tr w:rsidR="00FD4130" w:rsidRPr="00953AEA" w:rsidTr="00E05BBB">
        <w:trPr>
          <w:trHeight w:val="473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част, целия с площ </w:t>
            </w:r>
            <w:r w:rsidR="00742641"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10,867 </w:t>
            </w: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дка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662AB0" w:rsidP="006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неизползвана</w:t>
            </w:r>
            <w:r w:rsidR="00FD4130"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нива</w:t>
            </w: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угар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7C2042" w:rsidP="003732E0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Тодорова Енева</w:t>
            </w:r>
          </w:p>
        </w:tc>
      </w:tr>
      <w:tr w:rsidR="003732E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0,721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E0" w:rsidRPr="00953AEA" w:rsidRDefault="003732E0" w:rsidP="003732E0"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Мано Ангелов Манов</w:t>
            </w:r>
          </w:p>
        </w:tc>
      </w:tr>
      <w:tr w:rsidR="003732E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1,324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E0" w:rsidRPr="00953AEA" w:rsidRDefault="003732E0" w:rsidP="003732E0"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Мано Ангелов Манов</w:t>
            </w:r>
          </w:p>
        </w:tc>
      </w:tr>
      <w:tr w:rsidR="003732E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E0" w:rsidRPr="00953AEA" w:rsidRDefault="003732E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1,272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E0" w:rsidRPr="00953AEA" w:rsidRDefault="003732E0" w:rsidP="003732E0"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Мано Ангелов Манов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0,635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7C2042" w:rsidP="00373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0,604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7C2042" w:rsidP="00373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64463A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64463A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0,492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7C2042" w:rsidP="00373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64463A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63A" w:rsidRPr="00953AEA" w:rsidRDefault="0064463A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63A" w:rsidRPr="00953AEA" w:rsidRDefault="0064463A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63A" w:rsidRPr="00953AEA" w:rsidRDefault="0064463A" w:rsidP="009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63A" w:rsidRPr="00953AEA" w:rsidRDefault="0064463A" w:rsidP="0029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63A" w:rsidRPr="00953AEA" w:rsidRDefault="0064463A" w:rsidP="0029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63A" w:rsidRPr="00953AEA" w:rsidRDefault="0064463A" w:rsidP="0029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0,688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63A" w:rsidRPr="00953AEA" w:rsidRDefault="0064463A" w:rsidP="00373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9E3B2A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9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9E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Пчелино</w:t>
            </w: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E3B2A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2A" w:rsidRPr="00953AEA" w:rsidRDefault="009E3B2A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9E3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ІІ-97, кв.4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1,570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 Минчев Асенов</w:t>
            </w:r>
          </w:p>
        </w:tc>
      </w:tr>
      <w:tr w:rsidR="009E3B2A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2A" w:rsidRPr="00953AEA" w:rsidRDefault="009E3B2A" w:rsidP="009E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Подслон</w:t>
            </w: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1,953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Ренгин</w:t>
            </w:r>
            <w:proofErr w:type="spellEnd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Салим Сали</w:t>
            </w:r>
          </w:p>
        </w:tc>
      </w:tr>
      <w:tr w:rsidR="009E3B2A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2A" w:rsidRPr="00953AEA" w:rsidRDefault="009E3B2A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02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Фелд</w:t>
            </w:r>
            <w:proofErr w:type="spellEnd"/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 Денково</w:t>
            </w:r>
          </w:p>
        </w:tc>
      </w:tr>
      <w:tr w:rsidR="00FD4130" w:rsidRPr="00953AEA" w:rsidTr="00E05BBB">
        <w:trPr>
          <w:trHeight w:val="2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Христов Киров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1,628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Христов Киров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2,218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Назмие Исмаил Сали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1,546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Карани </w:t>
            </w:r>
            <w:proofErr w:type="spellStart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Фями</w:t>
            </w:r>
            <w:proofErr w:type="spellEnd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Карани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1,526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Карани </w:t>
            </w:r>
            <w:proofErr w:type="spellStart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Фями</w:t>
            </w:r>
            <w:proofErr w:type="spellEnd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Карани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1,086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Али Исмаил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1,267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Али Исмаил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1,538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</w:t>
            </w:r>
            <w:r w:rsidR="00424106"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1,943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Алиев Исмаилов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1,252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Алиев Исмаилов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0,226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FD4130" w:rsidRPr="00953AEA" w:rsidTr="00E05BBB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0,361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FD4130" w:rsidRPr="00953AEA" w:rsidTr="00E05BBB">
        <w:trPr>
          <w:trHeight w:val="248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2,716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Гюляр</w:t>
            </w:r>
            <w:proofErr w:type="spellEnd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Ибрям Сали</w:t>
            </w:r>
          </w:p>
        </w:tc>
      </w:tr>
      <w:tr w:rsidR="00FD4130" w:rsidRPr="00953AEA" w:rsidTr="005F02A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1,400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Демиров Георгиев</w:t>
            </w:r>
          </w:p>
        </w:tc>
      </w:tr>
      <w:tr w:rsidR="00FD4130" w:rsidRPr="00953AEA" w:rsidTr="005F02A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2,449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BB1266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Ангелов Кръстев</w:t>
            </w:r>
          </w:p>
        </w:tc>
      </w:tr>
      <w:tr w:rsidR="00FD4130" w:rsidRPr="00953AEA" w:rsidTr="005F02A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1C1E3E" w:rsidRPr="00953AEA" w:rsidRDefault="001C1E3E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C1E3E" w:rsidRPr="00953AEA" w:rsidRDefault="001C1E3E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460F92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r w:rsidR="00460F92" w:rsidRPr="00460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½ идеална  част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76064.12.60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130" w:rsidRPr="00953AEA" w:rsidRDefault="00FD4130" w:rsidP="00B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4,675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130" w:rsidRPr="00953AEA" w:rsidRDefault="00DB7037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Кадир Мехмедали </w:t>
            </w:r>
            <w:proofErr w:type="spellStart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Мустан</w:t>
            </w:r>
            <w:proofErr w:type="spellEnd"/>
          </w:p>
          <w:p w:rsidR="00DB7037" w:rsidRPr="00953AEA" w:rsidRDefault="00DB7037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Сеер</w:t>
            </w:r>
            <w:proofErr w:type="spellEnd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 </w:t>
            </w:r>
            <w:proofErr w:type="spellStart"/>
            <w:r w:rsidRPr="0095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Мустан</w:t>
            </w:r>
            <w:proofErr w:type="spellEnd"/>
          </w:p>
        </w:tc>
      </w:tr>
    </w:tbl>
    <w:p w:rsidR="005A6E0B" w:rsidRPr="00953AEA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2181" w:rsidRPr="00953AEA" w:rsidRDefault="00F12181" w:rsidP="00F1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7734" w:rsidRPr="00953AEA" w:rsidRDefault="002D0A1A" w:rsidP="0094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1.4 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Земеделски земи, с площ до 10,000 дка, в  и извън границите на населените места, които да се отдават под наем без търг или конкурс за срок от 1 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стопанска година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на основание чл.34, ал.7 от Наредба №</w:t>
      </w:r>
      <w:r w:rsidR="006E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на ДОС, както следва: </w:t>
      </w:r>
      <w:r w:rsidR="00F12181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12181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tbl>
      <w:tblPr>
        <w:tblpPr w:leftFromText="141" w:rightFromText="141" w:vertAnchor="text" w:horzAnchor="margin" w:tblpXSpec="center" w:tblpY="698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2214"/>
        <w:gridCol w:w="1472"/>
        <w:gridCol w:w="567"/>
        <w:gridCol w:w="992"/>
        <w:gridCol w:w="2693"/>
      </w:tblGrid>
      <w:tr w:rsidR="00857734" w:rsidRPr="00953AEA" w:rsidTr="00E05BBB">
        <w:trPr>
          <w:trHeight w:val="6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Поземлен имот с идентификатор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Площ /дка/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 на ползвателя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77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77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77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77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77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734" w:rsidRPr="00953AEA" w:rsidRDefault="0077172A" w:rsidP="0077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>7</w:t>
            </w:r>
          </w:p>
        </w:tc>
      </w:tr>
      <w:tr w:rsidR="009E3B2A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Драганово</w:t>
            </w:r>
          </w:p>
        </w:tc>
      </w:tr>
      <w:tr w:rsidR="009E3B2A" w:rsidRPr="00953AEA" w:rsidTr="00E05BBB">
        <w:trPr>
          <w:trHeight w:val="55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УПИ І-1, кв.1</w:t>
            </w:r>
          </w:p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2A" w:rsidRPr="00953AEA" w:rsidRDefault="009E3B2A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 Красимиров Василев                                    </w:t>
            </w:r>
          </w:p>
        </w:tc>
      </w:tr>
      <w:tr w:rsidR="009E3B2A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УПИ ІІ-1, кв.1</w:t>
            </w:r>
          </w:p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2A" w:rsidRPr="00953AEA" w:rsidRDefault="009E3B2A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Севдалина Владимирова Милкова</w:t>
            </w:r>
          </w:p>
        </w:tc>
      </w:tr>
      <w:tr w:rsidR="009E3B2A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Подслон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57087.17.57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57087.17.58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57087.17.59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57087.17.61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9E3B2A" w:rsidRPr="00953AEA" w:rsidTr="00E05BBB">
        <w:trPr>
          <w:trHeight w:val="35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9E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УПИ XVIII,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B2A" w:rsidRPr="00953AEA" w:rsidRDefault="009E3B2A" w:rsidP="00E0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1,130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9E3B2A" w:rsidRPr="00953AEA" w:rsidTr="00E05BBB">
        <w:trPr>
          <w:trHeight w:val="11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УПИ XIX,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B2A" w:rsidRPr="00953AEA" w:rsidRDefault="009E3B2A" w:rsidP="00E0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9E3B2A" w:rsidRPr="00953AEA" w:rsidTr="00E05BBB">
        <w:trPr>
          <w:trHeight w:val="3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УПИ XX,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B2A" w:rsidRPr="00953AEA" w:rsidRDefault="009E3B2A" w:rsidP="00E0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9E3B2A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УПИ XXI,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B2A" w:rsidRPr="00953AEA" w:rsidRDefault="009E3B2A" w:rsidP="00E0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9E3B2A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УПИ XXII,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B2A" w:rsidRPr="00953AEA" w:rsidRDefault="009E3B2A" w:rsidP="00E0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AEA">
              <w:rPr>
                <w:rFonts w:ascii="Times New Roman" w:hAnsi="Times New Roman" w:cs="Times New Roman"/>
                <w:sz w:val="24"/>
                <w:szCs w:val="24"/>
              </w:rPr>
              <w:t>0,960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9E3B2A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Стефан Караджа</w:t>
            </w:r>
          </w:p>
        </w:tc>
      </w:tr>
      <w:tr w:rsidR="00857734" w:rsidRPr="00953AEA" w:rsidTr="00E05BBB">
        <w:trPr>
          <w:trHeight w:val="45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 с площ 6,539 дка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69198.28.17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09519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изоставена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ЗП Тихомир Иванов Димитров</w:t>
            </w:r>
          </w:p>
        </w:tc>
      </w:tr>
      <w:tr w:rsidR="009E3B2A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B2A" w:rsidRPr="00953AEA" w:rsidRDefault="009E3B2A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2A" w:rsidRPr="00953AEA" w:rsidRDefault="009E3B2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Фелд</w:t>
            </w:r>
            <w:proofErr w:type="spellEnd"/>
            <w:r w:rsidRPr="0095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 Денково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76064.2.37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4,456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76064.2.33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2,823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76064.2.31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0,259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76064.2.12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76064.2.23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2D0A1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Турхан Ридван Невза</w:t>
            </w:r>
            <w:r w:rsidR="00857734"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7,724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2D0A1A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Турхан Ридван Невза</w:t>
            </w:r>
            <w:r w:rsidR="00857734"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</w:p>
        </w:tc>
      </w:tr>
      <w:tr w:rsidR="00857734" w:rsidRPr="00953AEA" w:rsidTr="00E05BBB">
        <w:trPr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E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85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76064.18.46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34" w:rsidRPr="00953AEA" w:rsidRDefault="00857734" w:rsidP="009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0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34" w:rsidRPr="00953AEA" w:rsidRDefault="00857734" w:rsidP="00E0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8,386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734" w:rsidRPr="00953AEA" w:rsidRDefault="00857734" w:rsidP="0001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Сейхан Сали </w:t>
            </w:r>
            <w:proofErr w:type="spellStart"/>
            <w:r w:rsidRPr="00953A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</w:t>
            </w:r>
            <w:proofErr w:type="spellEnd"/>
          </w:p>
        </w:tc>
      </w:tr>
    </w:tbl>
    <w:p w:rsidR="00F12181" w:rsidRDefault="00F12181" w:rsidP="00F1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0A1A" w:rsidRDefault="00F12181" w:rsidP="00C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05B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</w:t>
      </w:r>
    </w:p>
    <w:p w:rsidR="00294A7F" w:rsidRDefault="00294A7F" w:rsidP="00415F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94A7F" w:rsidRDefault="00294A7F" w:rsidP="00C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D0A1A" w:rsidRPr="002D0A1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B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Pr="006E0B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размер на годишна наемна цена за единица площ.</w:t>
      </w:r>
    </w:p>
    <w:p w:rsidR="000121B8" w:rsidRDefault="000121B8" w:rsidP="00C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5B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="007B73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Наемна цена за земи</w:t>
      </w:r>
      <w:r w:rsidR="00AB43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AB430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общинския поземлен фонд</w:t>
      </w:r>
      <w:r w:rsidR="00AB430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1C1E3E" w:rsidRDefault="001C1E3E" w:rsidP="00C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707"/>
        <w:gridCol w:w="1559"/>
        <w:gridCol w:w="1701"/>
        <w:gridCol w:w="1701"/>
      </w:tblGrid>
      <w:tr w:rsidR="000121B8" w:rsidRPr="000121B8" w:rsidTr="00E05BBB">
        <w:trPr>
          <w:trHeight w:val="25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AD2447" w:rsidRDefault="00E05BBB" w:rsidP="00E0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Категория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BB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  <w:p w:rsidR="000121B8" w:rsidRPr="00E05BBB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E05BB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/</w:t>
            </w:r>
            <w:r w:rsidR="000121B8" w:rsidRPr="00E05BB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Трета</w:t>
            </w:r>
            <w:r w:rsidRPr="00E05BB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B8" w:rsidRPr="00AD2447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 /</w:t>
            </w:r>
            <w:r w:rsidR="000121B8" w:rsidRPr="00AD244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Четвърта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BB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</w:t>
            </w:r>
          </w:p>
          <w:p w:rsidR="000121B8" w:rsidRPr="00AD2447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  <w:r w:rsidR="000121B8" w:rsidRPr="00AD244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Шеста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BB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</w:t>
            </w:r>
          </w:p>
          <w:p w:rsidR="000121B8" w:rsidRPr="00AD2447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  <w:r w:rsidR="000121B8" w:rsidRPr="00AD244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Осма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</w:p>
        </w:tc>
      </w:tr>
      <w:tr w:rsidR="000121B8" w:rsidRPr="000121B8" w:rsidTr="00E05BBB">
        <w:trPr>
          <w:trHeight w:val="52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B8" w:rsidRPr="00AD2447" w:rsidRDefault="000121B8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D244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Цена лв./дка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0121B8" w:rsidRDefault="000121B8" w:rsidP="00AD2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121B8">
              <w:rPr>
                <w:rFonts w:ascii="Times New Roman" w:eastAsia="Calibri" w:hAnsi="Times New Roman" w:cs="Times New Roman"/>
                <w:sz w:val="24"/>
                <w:szCs w:val="20"/>
              </w:rPr>
              <w:t>80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0121B8" w:rsidRDefault="000121B8" w:rsidP="00AD2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121B8">
              <w:rPr>
                <w:rFonts w:ascii="Times New Roman" w:eastAsia="Calibri" w:hAnsi="Times New Roman" w:cs="Times New Roman"/>
                <w:sz w:val="24"/>
                <w:szCs w:val="20"/>
              </w:rPr>
              <w:t>78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0121B8" w:rsidRDefault="000121B8" w:rsidP="00AD2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121B8">
              <w:rPr>
                <w:rFonts w:ascii="Times New Roman" w:eastAsia="Calibri" w:hAnsi="Times New Roman" w:cs="Times New Roman"/>
                <w:sz w:val="24"/>
                <w:szCs w:val="20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0121B8" w:rsidRDefault="000121B8" w:rsidP="00AD2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121B8">
              <w:rPr>
                <w:rFonts w:ascii="Times New Roman" w:eastAsia="Calibri" w:hAnsi="Times New Roman" w:cs="Times New Roman"/>
                <w:sz w:val="24"/>
                <w:szCs w:val="20"/>
              </w:rPr>
              <w:t>69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</w:tr>
    </w:tbl>
    <w:p w:rsidR="000121B8" w:rsidRDefault="000121B8" w:rsidP="00C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21B8" w:rsidRPr="000121B8" w:rsidRDefault="00F12181" w:rsidP="0094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5B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</w:t>
      </w:r>
      <w:r w:rsidR="000121B8" w:rsidRPr="00E05B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7B7348" w:rsidRPr="00E05B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7B73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21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Наемна цена на свободни общински парцели, намиращи се в границите на населените места – 56 лева/дка, без включен ДДС за една стопанска година. </w:t>
      </w:r>
    </w:p>
    <w:p w:rsidR="000121B8" w:rsidRDefault="000121B8" w:rsidP="0094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21B8" w:rsidRPr="00AB4309" w:rsidRDefault="000121B8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B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III.</w:t>
      </w:r>
      <w:r w:rsidR="00AB4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</w:t>
      </w:r>
      <w:r w:rsidR="007B7348">
        <w:rPr>
          <w:rFonts w:ascii="Times New Roman" w:eastAsia="Times New Roman" w:hAnsi="Times New Roman" w:cs="Times New Roman"/>
          <w:sz w:val="24"/>
          <w:szCs w:val="24"/>
          <w:lang w:eastAsia="bg-BG"/>
        </w:rPr>
        <w:t>ласно чл.52, ал.5, т.2 от ЗМСМА</w:t>
      </w:r>
      <w:r w:rsidR="00AB4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30 на сто от постъпленията от наем на земеделски земи</w:t>
      </w:r>
      <w:r w:rsidR="008D53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имотите по т.1</w:t>
      </w:r>
      <w:r w:rsidR="00AB4309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се използват за изпълнение на дейности от местно значение в съответното населено място.</w:t>
      </w:r>
    </w:p>
    <w:p w:rsidR="00121213" w:rsidRPr="00121213" w:rsidRDefault="00121213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B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</w:t>
      </w:r>
      <w:r w:rsidRPr="006E0B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чл.33, ал.4 от Наредба № 4, настоящото решение да се съобщи на населението с обявление, поставено на видно място в сградата на общината, в кметствата и населените места с кметски наместници.</w:t>
      </w:r>
    </w:p>
    <w:p w:rsidR="005A6E0B" w:rsidRDefault="000121B8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6E0B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V.</w:t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</w:t>
      </w:r>
      <w:proofErr w:type="spellEnd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кмета</w:t>
      </w:r>
      <w:proofErr w:type="spellEnd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05BB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бщина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Добричка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последващите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закона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действия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</w:p>
    <w:bookmarkEnd w:id="0"/>
    <w:p w:rsidR="00CE0BEF" w:rsidRDefault="00CE0BEF" w:rsidP="0094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7348" w:rsidRDefault="007B7348" w:rsidP="0094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0BEF" w:rsidRPr="00CE0BEF" w:rsidRDefault="00CE0BEF" w:rsidP="00E05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0B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Протоколи от проведени общоселски събрания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предложения </w:t>
      </w:r>
      <w:r w:rsidR="00891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кметовете и кметските наместници на населените места </w:t>
      </w:r>
      <w:r w:rsidR="004634B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изготвянето на</w:t>
      </w:r>
      <w:r w:rsidR="00891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програмата за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управление и разпореждане със </w:t>
      </w:r>
      <w:r w:rsidR="006348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свободни имоти – общинска собственост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3715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селата </w:t>
      </w:r>
      <w:r w:rsidR="00E05BBB">
        <w:rPr>
          <w:rFonts w:ascii="Times New Roman" w:eastAsia="Times New Roman" w:hAnsi="Times New Roman" w:cs="Times New Roman"/>
          <w:sz w:val="24"/>
          <w:szCs w:val="24"/>
          <w:lang w:eastAsia="bg-BG"/>
        </w:rPr>
        <w:t>Драганово, Одринци, Подслон, Пчелино, Стефан Караджа и Фелдфебел Денково</w:t>
      </w:r>
      <w:r w:rsidR="003F79B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6E0B" w:rsidRDefault="005A6E0B" w:rsidP="009409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0AF3" w:rsidRPr="005A6E0B" w:rsidRDefault="00FE0AF3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503B" w:rsidRDefault="00B5503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ВНОСИТЕЛ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ГЕОРГИЕВА</w:t>
      </w:r>
    </w:p>
    <w:p w:rsidR="006C6B5F" w:rsidRDefault="005A6E0B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Добричка</w:t>
      </w:r>
    </w:p>
    <w:p w:rsidR="00500100" w:rsidRPr="00573BD4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500100" w:rsidRPr="00415F82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500100" w:rsidRPr="00415F82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FFFFFF" w:themeColor="background1"/>
          <w:sz w:val="24"/>
          <w:szCs w:val="24"/>
          <w:lang w:eastAsia="bg-BG"/>
        </w:rPr>
      </w:pPr>
    </w:p>
    <w:p w:rsidR="00500100" w:rsidRPr="00415F82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>Съгласували:</w:t>
      </w:r>
    </w:p>
    <w:p w:rsidR="00500100" w:rsidRPr="00415F82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Иван Пейчев</w:t>
      </w:r>
    </w:p>
    <w:p w:rsidR="00500100" w:rsidRPr="00415F82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>Зам.- кмет УТСОСПООС</w:t>
      </w:r>
    </w:p>
    <w:p w:rsidR="00500100" w:rsidRPr="00415F82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Дата:</w:t>
      </w:r>
    </w:p>
    <w:p w:rsidR="00500100" w:rsidRPr="00415F82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</w:p>
    <w:p w:rsidR="00500100" w:rsidRPr="00415F82" w:rsidRDefault="00500100" w:rsidP="00500100">
      <w:pPr>
        <w:spacing w:after="0" w:line="240" w:lineRule="auto"/>
        <w:ind w:right="-1577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 xml:space="preserve">Арх. Даниела Георгиева    </w:t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proofErr w:type="spellStart"/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Адв</w:t>
      </w:r>
      <w:proofErr w:type="spellEnd"/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. ……………………..</w:t>
      </w:r>
    </w:p>
    <w:p w:rsidR="00500100" w:rsidRPr="00415F82" w:rsidRDefault="00500100" w:rsidP="00500100">
      <w:pPr>
        <w:spacing w:after="0" w:line="240" w:lineRule="auto"/>
        <w:ind w:right="-1577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 xml:space="preserve">Гл. архитект                                                           </w:t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  <w:t xml:space="preserve">    </w:t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  <w:t>Юрист при Общината</w:t>
      </w:r>
    </w:p>
    <w:p w:rsidR="00500100" w:rsidRPr="00415F82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>ИД Директор дирекция УТСОСПООС</w:t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  <w:t xml:space="preserve">    </w:t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Дата:</w:t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</w:p>
    <w:p w:rsidR="00500100" w:rsidRPr="00415F82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Дата:</w:t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</w:p>
    <w:p w:rsidR="00500100" w:rsidRPr="00415F82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>Изготвил:</w:t>
      </w:r>
    </w:p>
    <w:p w:rsidR="00500100" w:rsidRPr="00415F82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Мария Димитрова</w:t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  <w:t>Дияна Стоянова</w:t>
      </w:r>
    </w:p>
    <w:p w:rsidR="00500100" w:rsidRPr="00415F82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>Началник отдел ОСЕ</w:t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  <w:t>Мл.експерт ОС</w:t>
      </w:r>
      <w:r w:rsidRPr="00415F82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</w:p>
    <w:p w:rsidR="00500100" w:rsidRPr="00415F82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 xml:space="preserve">Дата: </w:t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proofErr w:type="spellStart"/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Дата</w:t>
      </w:r>
      <w:proofErr w:type="spellEnd"/>
      <w:r w:rsidRPr="00415F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:</w:t>
      </w:r>
    </w:p>
    <w:p w:rsidR="00B1332C" w:rsidRPr="00415F82" w:rsidRDefault="00B1332C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4"/>
          <w:szCs w:val="24"/>
          <w:lang w:val="en-US" w:eastAsia="bg-BG"/>
        </w:rPr>
      </w:pPr>
    </w:p>
    <w:sectPr w:rsidR="00B1332C" w:rsidRPr="00415F82" w:rsidSect="005F02A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82" w:rsidRDefault="00415F82" w:rsidP="00FD4130">
      <w:pPr>
        <w:spacing w:after="0" w:line="240" w:lineRule="auto"/>
      </w:pPr>
      <w:r>
        <w:separator/>
      </w:r>
    </w:p>
  </w:endnote>
  <w:endnote w:type="continuationSeparator" w:id="0">
    <w:p w:rsidR="00415F82" w:rsidRDefault="00415F82" w:rsidP="00FD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82" w:rsidRDefault="00415F82" w:rsidP="00FD4130">
      <w:pPr>
        <w:spacing w:after="0" w:line="240" w:lineRule="auto"/>
      </w:pPr>
      <w:r>
        <w:separator/>
      </w:r>
    </w:p>
  </w:footnote>
  <w:footnote w:type="continuationSeparator" w:id="0">
    <w:p w:rsidR="00415F82" w:rsidRDefault="00415F82" w:rsidP="00FD4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4E108CE"/>
    <w:multiLevelType w:val="hybridMultilevel"/>
    <w:tmpl w:val="BA084448"/>
    <w:lvl w:ilvl="0" w:tplc="6F1884A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D31E33"/>
    <w:multiLevelType w:val="hybridMultilevel"/>
    <w:tmpl w:val="D43C8584"/>
    <w:lvl w:ilvl="0" w:tplc="C54A51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6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7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9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5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9AA0683"/>
    <w:multiLevelType w:val="hybridMultilevel"/>
    <w:tmpl w:val="A59830EE"/>
    <w:lvl w:ilvl="0" w:tplc="0402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0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3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8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32"/>
  </w:num>
  <w:num w:numId="5">
    <w:abstractNumId w:val="18"/>
  </w:num>
  <w:num w:numId="6">
    <w:abstractNumId w:val="29"/>
  </w:num>
  <w:num w:numId="7">
    <w:abstractNumId w:val="38"/>
  </w:num>
  <w:num w:numId="8">
    <w:abstractNumId w:val="17"/>
  </w:num>
  <w:num w:numId="9">
    <w:abstractNumId w:val="30"/>
  </w:num>
  <w:num w:numId="10">
    <w:abstractNumId w:val="1"/>
  </w:num>
  <w:num w:numId="11">
    <w:abstractNumId w:val="20"/>
  </w:num>
  <w:num w:numId="12">
    <w:abstractNumId w:val="16"/>
  </w:num>
  <w:num w:numId="13">
    <w:abstractNumId w:val="28"/>
  </w:num>
  <w:num w:numId="14">
    <w:abstractNumId w:val="2"/>
  </w:num>
  <w:num w:numId="15">
    <w:abstractNumId w:val="9"/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2"/>
  </w:num>
  <w:num w:numId="20">
    <w:abstractNumId w:val="26"/>
  </w:num>
  <w:num w:numId="21">
    <w:abstractNumId w:val="23"/>
  </w:num>
  <w:num w:numId="22">
    <w:abstractNumId w:val="7"/>
  </w:num>
  <w:num w:numId="23">
    <w:abstractNumId w:val="24"/>
  </w:num>
  <w:num w:numId="24">
    <w:abstractNumId w:val="15"/>
  </w:num>
  <w:num w:numId="25">
    <w:abstractNumId w:val="36"/>
  </w:num>
  <w:num w:numId="26">
    <w:abstractNumId w:val="31"/>
  </w:num>
  <w:num w:numId="27">
    <w:abstractNumId w:val="21"/>
  </w:num>
  <w:num w:numId="28">
    <w:abstractNumId w:val="19"/>
  </w:num>
  <w:num w:numId="29">
    <w:abstractNumId w:val="14"/>
  </w:num>
  <w:num w:numId="30">
    <w:abstractNumId w:val="25"/>
  </w:num>
  <w:num w:numId="31">
    <w:abstractNumId w:val="10"/>
  </w:num>
  <w:num w:numId="32">
    <w:abstractNumId w:val="37"/>
  </w:num>
  <w:num w:numId="33">
    <w:abstractNumId w:val="0"/>
  </w:num>
  <w:num w:numId="34">
    <w:abstractNumId w:val="6"/>
  </w:num>
  <w:num w:numId="35">
    <w:abstractNumId w:val="34"/>
  </w:num>
  <w:num w:numId="36">
    <w:abstractNumId w:val="3"/>
  </w:num>
  <w:num w:numId="37">
    <w:abstractNumId w:val="35"/>
  </w:num>
  <w:num w:numId="38">
    <w:abstractNumId w:val="33"/>
  </w:num>
  <w:num w:numId="39">
    <w:abstractNumId w:val="1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9B"/>
    <w:rsid w:val="000121B8"/>
    <w:rsid w:val="00016FA9"/>
    <w:rsid w:val="0002409A"/>
    <w:rsid w:val="00040DE9"/>
    <w:rsid w:val="00065D68"/>
    <w:rsid w:val="00095194"/>
    <w:rsid w:val="000A3D8B"/>
    <w:rsid w:val="00111DA2"/>
    <w:rsid w:val="00121213"/>
    <w:rsid w:val="001C1E3E"/>
    <w:rsid w:val="001F0DCE"/>
    <w:rsid w:val="001F7986"/>
    <w:rsid w:val="00205967"/>
    <w:rsid w:val="002613FB"/>
    <w:rsid w:val="00294A7F"/>
    <w:rsid w:val="002D0A1A"/>
    <w:rsid w:val="0030741F"/>
    <w:rsid w:val="003077B3"/>
    <w:rsid w:val="00371542"/>
    <w:rsid w:val="003732E0"/>
    <w:rsid w:val="003B366D"/>
    <w:rsid w:val="003D2D4E"/>
    <w:rsid w:val="003E0C33"/>
    <w:rsid w:val="003F79B3"/>
    <w:rsid w:val="00415F82"/>
    <w:rsid w:val="00424106"/>
    <w:rsid w:val="00455EE3"/>
    <w:rsid w:val="00460009"/>
    <w:rsid w:val="00460F92"/>
    <w:rsid w:val="004634BE"/>
    <w:rsid w:val="00476254"/>
    <w:rsid w:val="00485F63"/>
    <w:rsid w:val="00500100"/>
    <w:rsid w:val="0053670E"/>
    <w:rsid w:val="00546276"/>
    <w:rsid w:val="00573BD4"/>
    <w:rsid w:val="005A12BF"/>
    <w:rsid w:val="005A6E0B"/>
    <w:rsid w:val="005F02AF"/>
    <w:rsid w:val="0063482F"/>
    <w:rsid w:val="0064463A"/>
    <w:rsid w:val="00662AB0"/>
    <w:rsid w:val="00684F70"/>
    <w:rsid w:val="006A073C"/>
    <w:rsid w:val="006A0881"/>
    <w:rsid w:val="006C6B5F"/>
    <w:rsid w:val="006E0B43"/>
    <w:rsid w:val="006E1325"/>
    <w:rsid w:val="006E3734"/>
    <w:rsid w:val="006E3A38"/>
    <w:rsid w:val="006E5E32"/>
    <w:rsid w:val="00735D70"/>
    <w:rsid w:val="00742641"/>
    <w:rsid w:val="0077172A"/>
    <w:rsid w:val="007A793C"/>
    <w:rsid w:val="007B7348"/>
    <w:rsid w:val="007C2042"/>
    <w:rsid w:val="007D5F7F"/>
    <w:rsid w:val="007F5E8A"/>
    <w:rsid w:val="008271DA"/>
    <w:rsid w:val="00857734"/>
    <w:rsid w:val="00866767"/>
    <w:rsid w:val="00891434"/>
    <w:rsid w:val="008D2EB6"/>
    <w:rsid w:val="008D531F"/>
    <w:rsid w:val="009409ED"/>
    <w:rsid w:val="00953AEA"/>
    <w:rsid w:val="00975AF2"/>
    <w:rsid w:val="00996F54"/>
    <w:rsid w:val="009D05E0"/>
    <w:rsid w:val="009E3B2A"/>
    <w:rsid w:val="00A41AE9"/>
    <w:rsid w:val="00AB4309"/>
    <w:rsid w:val="00AD2447"/>
    <w:rsid w:val="00B1332C"/>
    <w:rsid w:val="00B527B7"/>
    <w:rsid w:val="00B5503B"/>
    <w:rsid w:val="00B575F8"/>
    <w:rsid w:val="00B7423B"/>
    <w:rsid w:val="00B86297"/>
    <w:rsid w:val="00BB1266"/>
    <w:rsid w:val="00BD4775"/>
    <w:rsid w:val="00BE2BCA"/>
    <w:rsid w:val="00C43F64"/>
    <w:rsid w:val="00C716E8"/>
    <w:rsid w:val="00C861A2"/>
    <w:rsid w:val="00CA0FDB"/>
    <w:rsid w:val="00CE0BEF"/>
    <w:rsid w:val="00D425E5"/>
    <w:rsid w:val="00D502D2"/>
    <w:rsid w:val="00D90D67"/>
    <w:rsid w:val="00DB0FDC"/>
    <w:rsid w:val="00DB7037"/>
    <w:rsid w:val="00DC649B"/>
    <w:rsid w:val="00E05BBB"/>
    <w:rsid w:val="00E4287F"/>
    <w:rsid w:val="00E44987"/>
    <w:rsid w:val="00E54680"/>
    <w:rsid w:val="00E57564"/>
    <w:rsid w:val="00EA7E01"/>
    <w:rsid w:val="00ED1027"/>
    <w:rsid w:val="00F12181"/>
    <w:rsid w:val="00F2086E"/>
    <w:rsid w:val="00FD4130"/>
    <w:rsid w:val="00FE0AF3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paragraph" w:styleId="af3">
    <w:name w:val="No Spacing"/>
    <w:uiPriority w:val="1"/>
    <w:qFormat/>
    <w:rsid w:val="007B73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paragraph" w:styleId="af3">
    <w:name w:val="No Spacing"/>
    <w:uiPriority w:val="1"/>
    <w:qFormat/>
    <w:rsid w:val="007B7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DBAA-4BD9-4EEF-A4B6-41293392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Антония Илиева</cp:lastModifiedBy>
  <cp:revision>60</cp:revision>
  <cp:lastPrinted>2025-02-11T13:27:00Z</cp:lastPrinted>
  <dcterms:created xsi:type="dcterms:W3CDTF">2023-01-30T12:07:00Z</dcterms:created>
  <dcterms:modified xsi:type="dcterms:W3CDTF">2025-02-14T13:03:00Z</dcterms:modified>
</cp:coreProperties>
</file>