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B7" w:rsidRPr="00555B79" w:rsidRDefault="002429B7" w:rsidP="002429B7">
      <w:pPr>
        <w:rPr>
          <w:sz w:val="24"/>
          <w:szCs w:val="24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6A81" wp14:editId="48AAD69E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4232275" cy="0"/>
                <wp:effectExtent l="28575" t="26670" r="25400" b="304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F692A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7pt" to="34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Fx9d1DaAAAA&#10;CAEAAA8AAAAAAAAAAAAAAAAAoAQAAGRycy9kb3ducmV2LnhtbFBLBQYAAAAABAAEAPMAAACnBQAA&#10;AAA=&#10;" strokeweight="4pt">
                <v:stroke linestyle="thickBetweenThin"/>
              </v:line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CF850A0" wp14:editId="3D39F32D">
            <wp:simplePos x="0" y="0"/>
            <wp:positionH relativeFrom="column">
              <wp:posOffset>-90170</wp:posOffset>
            </wp:positionH>
            <wp:positionV relativeFrom="paragraph">
              <wp:posOffset>-280670</wp:posOffset>
            </wp:positionV>
            <wp:extent cx="619125" cy="914400"/>
            <wp:effectExtent l="19050" t="0" r="9525" b="0"/>
            <wp:wrapSquare wrapText="bothSides"/>
            <wp:docPr id="8" name="Картина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332D225" wp14:editId="7FB4DC9C">
            <wp:simplePos x="0" y="0"/>
            <wp:positionH relativeFrom="column">
              <wp:posOffset>5243830</wp:posOffset>
            </wp:positionH>
            <wp:positionV relativeFrom="paragraph">
              <wp:posOffset>-280670</wp:posOffset>
            </wp:positionV>
            <wp:extent cx="800100" cy="771525"/>
            <wp:effectExtent l="19050" t="0" r="0" b="0"/>
            <wp:wrapSquare wrapText="bothSides"/>
            <wp:docPr id="7" name="Картина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797">
        <w:rPr>
          <w:rFonts w:ascii="Arial Narrow" w:hAnsi="Arial Narrow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pt;margin-top:-21.9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2429B7" w:rsidRPr="00555B79" w:rsidRDefault="002429B7" w:rsidP="002429B7">
      <w:pPr>
        <w:jc w:val="center"/>
        <w:rPr>
          <w:rFonts w:ascii="Arial Narrow" w:hAnsi="Arial Narrow" w:cs="Arial"/>
          <w:sz w:val="22"/>
          <w:szCs w:val="22"/>
        </w:rPr>
      </w:pPr>
      <w:r w:rsidRPr="00555B79"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2429B7" w:rsidRPr="00555B79" w:rsidRDefault="002429B7" w:rsidP="002429B7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55B79"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9" w:history="1">
        <w:r w:rsidRPr="00555B79"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obshtina@dobrichka.bg</w:t>
        </w:r>
      </w:hyperlink>
      <w:r w:rsidRPr="00555B79">
        <w:rPr>
          <w:rFonts w:ascii="Arial Narrow" w:hAnsi="Arial Narrow" w:cs="Arial"/>
          <w:b/>
          <w:i/>
          <w:sz w:val="22"/>
          <w:szCs w:val="22"/>
        </w:rPr>
        <w:t xml:space="preserve">; web site: </w:t>
      </w:r>
      <w:hyperlink r:id="rId10" w:history="1">
        <w:r w:rsidRPr="00555B79"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2429B7" w:rsidRDefault="002429B7" w:rsidP="002429B7"/>
    <w:p w:rsidR="007B3143" w:rsidRDefault="007B3143" w:rsidP="007B3143">
      <w:pPr>
        <w:outlineLvl w:val="5"/>
        <w:rPr>
          <w:sz w:val="28"/>
          <w:szCs w:val="28"/>
        </w:rPr>
      </w:pPr>
    </w:p>
    <w:p w:rsidR="003419F3" w:rsidRPr="003419F3" w:rsidRDefault="003419F3" w:rsidP="003419F3">
      <w:pPr>
        <w:jc w:val="center"/>
        <w:outlineLvl w:val="5"/>
        <w:rPr>
          <w:b/>
          <w:sz w:val="24"/>
          <w:szCs w:val="24"/>
        </w:rPr>
      </w:pPr>
      <w:r w:rsidRPr="003419F3">
        <w:rPr>
          <w:b/>
          <w:sz w:val="24"/>
          <w:szCs w:val="24"/>
        </w:rPr>
        <w:t xml:space="preserve">Обучение </w:t>
      </w:r>
    </w:p>
    <w:p w:rsidR="003419F3" w:rsidRPr="003419F3" w:rsidRDefault="003419F3" w:rsidP="003419F3">
      <w:pPr>
        <w:jc w:val="center"/>
        <w:outlineLvl w:val="5"/>
        <w:rPr>
          <w:b/>
          <w:sz w:val="24"/>
          <w:szCs w:val="24"/>
        </w:rPr>
      </w:pPr>
      <w:r w:rsidRPr="003419F3">
        <w:rPr>
          <w:b/>
          <w:sz w:val="24"/>
          <w:szCs w:val="24"/>
        </w:rPr>
        <w:t xml:space="preserve">по проект „Създаване на мобилна група от преподаватели </w:t>
      </w:r>
    </w:p>
    <w:p w:rsidR="003419F3" w:rsidRPr="003419F3" w:rsidRDefault="003419F3" w:rsidP="003419F3">
      <w:pPr>
        <w:jc w:val="center"/>
        <w:outlineLvl w:val="5"/>
        <w:rPr>
          <w:b/>
          <w:sz w:val="24"/>
          <w:szCs w:val="24"/>
        </w:rPr>
      </w:pPr>
      <w:r w:rsidRPr="003419F3">
        <w:rPr>
          <w:b/>
          <w:sz w:val="24"/>
          <w:szCs w:val="24"/>
        </w:rPr>
        <w:t>като иновативна форма на обучение в община Добричка“</w:t>
      </w:r>
    </w:p>
    <w:p w:rsidR="003419F3" w:rsidRPr="003419F3" w:rsidRDefault="003419F3" w:rsidP="007B3143">
      <w:pPr>
        <w:outlineLvl w:val="5"/>
        <w:rPr>
          <w:spacing w:val="-4"/>
          <w:sz w:val="24"/>
          <w:szCs w:val="24"/>
        </w:rPr>
      </w:pPr>
    </w:p>
    <w:p w:rsidR="007B3143" w:rsidRPr="007B3143" w:rsidRDefault="007B3143" w:rsidP="002D6CF5">
      <w:pPr>
        <w:ind w:firstLine="567"/>
        <w:jc w:val="both"/>
        <w:outlineLvl w:val="5"/>
        <w:rPr>
          <w:spacing w:val="-4"/>
          <w:sz w:val="24"/>
          <w:szCs w:val="24"/>
        </w:rPr>
      </w:pPr>
      <w:r w:rsidRPr="007B3143">
        <w:rPr>
          <w:spacing w:val="-4"/>
          <w:sz w:val="24"/>
          <w:szCs w:val="24"/>
        </w:rPr>
        <w:t xml:space="preserve">На 14-15.11.2023 г. се проведе двудневно обучение на мобилна група от 4 педагогически специалисти в изпълнение на Дейност 3 „Провеждане на обучения насочени към усвояване на умения, знания и компетентности за реализиране на интеркултурно образование от педагогическите специалисти и непедагогическия персонал в системата на предучилищното образование“ </w:t>
      </w:r>
      <w:r w:rsidR="00AB5FF2">
        <w:rPr>
          <w:spacing w:val="-4"/>
          <w:sz w:val="24"/>
          <w:szCs w:val="24"/>
        </w:rPr>
        <w:t xml:space="preserve">, </w:t>
      </w:r>
      <w:r w:rsidRPr="007B3143">
        <w:rPr>
          <w:spacing w:val="-4"/>
          <w:sz w:val="24"/>
          <w:szCs w:val="24"/>
        </w:rPr>
        <w:t xml:space="preserve">проект „Създаване на мобилна група от преподаватели като иновативна форма на обучение в община Добричка“, финансиран от Национална програма „Подпомагане на общините за образователна </w:t>
      </w:r>
      <w:proofErr w:type="spellStart"/>
      <w:r w:rsidRPr="007B3143">
        <w:rPr>
          <w:spacing w:val="-4"/>
          <w:sz w:val="24"/>
          <w:szCs w:val="24"/>
        </w:rPr>
        <w:t>десегрегация</w:t>
      </w:r>
      <w:proofErr w:type="spellEnd"/>
      <w:r w:rsidRPr="007B3143">
        <w:rPr>
          <w:spacing w:val="-4"/>
          <w:sz w:val="24"/>
          <w:szCs w:val="24"/>
        </w:rPr>
        <w:t xml:space="preserve">“, управлявана от екип на Центъра за образователна интеграция на децата и учениците от етническите малцинства (ЦОИДУЕМ). </w:t>
      </w:r>
    </w:p>
    <w:p w:rsidR="003419F3" w:rsidRDefault="003419F3" w:rsidP="002D6CF5">
      <w:pPr>
        <w:ind w:firstLine="567"/>
        <w:jc w:val="both"/>
        <w:outlineLvl w:val="5"/>
        <w:rPr>
          <w:spacing w:val="-4"/>
          <w:sz w:val="24"/>
          <w:szCs w:val="24"/>
        </w:rPr>
      </w:pPr>
      <w:r w:rsidRPr="003419F3">
        <w:rPr>
          <w:spacing w:val="-4"/>
          <w:sz w:val="24"/>
          <w:szCs w:val="24"/>
        </w:rPr>
        <w:t>Специфична цел на дейността</w:t>
      </w:r>
      <w:r>
        <w:rPr>
          <w:spacing w:val="-4"/>
          <w:sz w:val="24"/>
          <w:szCs w:val="24"/>
        </w:rPr>
        <w:t xml:space="preserve"> е р</w:t>
      </w:r>
      <w:r w:rsidRPr="003419F3">
        <w:rPr>
          <w:spacing w:val="-4"/>
          <w:sz w:val="24"/>
          <w:szCs w:val="24"/>
        </w:rPr>
        <w:t>азвитие и утвърждаване на интеркултурната перспектива като неотменна част от процеса на модернизация на българската образователна система чрез качествено интеркултурно образование, постигнато от сформиран мобилен екип и обучение на персонала в детските градини на Община Добричка.</w:t>
      </w:r>
    </w:p>
    <w:p w:rsidR="007B3143" w:rsidRPr="007B3143" w:rsidRDefault="003419F3" w:rsidP="002D6CF5">
      <w:pPr>
        <w:ind w:firstLine="567"/>
        <w:jc w:val="both"/>
        <w:outlineLvl w:val="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Четиримата</w:t>
      </w:r>
      <w:r w:rsidRPr="003419F3">
        <w:rPr>
          <w:spacing w:val="-4"/>
          <w:sz w:val="24"/>
          <w:szCs w:val="24"/>
        </w:rPr>
        <w:t xml:space="preserve"> педагогически специалисти </w:t>
      </w:r>
      <w:r>
        <w:rPr>
          <w:spacing w:val="-4"/>
          <w:sz w:val="24"/>
          <w:szCs w:val="24"/>
        </w:rPr>
        <w:t xml:space="preserve">бяха обучени </w:t>
      </w:r>
      <w:r w:rsidRPr="003419F3">
        <w:rPr>
          <w:spacing w:val="-4"/>
          <w:sz w:val="24"/>
          <w:szCs w:val="24"/>
        </w:rPr>
        <w:t xml:space="preserve">от сертифициран </w:t>
      </w:r>
      <w:proofErr w:type="spellStart"/>
      <w:r w:rsidRPr="003419F3">
        <w:rPr>
          <w:spacing w:val="-4"/>
          <w:sz w:val="24"/>
          <w:szCs w:val="24"/>
        </w:rPr>
        <w:t>обучител</w:t>
      </w:r>
      <w:bookmarkStart w:id="0" w:name="_GoBack"/>
      <w:bookmarkEnd w:id="0"/>
      <w:proofErr w:type="spellEnd"/>
      <w:r w:rsidRPr="003419F3">
        <w:rPr>
          <w:spacing w:val="-4"/>
          <w:sz w:val="24"/>
          <w:szCs w:val="24"/>
        </w:rPr>
        <w:t xml:space="preserve"> за справяне във всички ситуации</w:t>
      </w:r>
      <w:r>
        <w:rPr>
          <w:spacing w:val="-4"/>
          <w:sz w:val="24"/>
          <w:szCs w:val="24"/>
        </w:rPr>
        <w:t xml:space="preserve"> за работа в детските градини</w:t>
      </w:r>
      <w:r w:rsidRPr="003419F3">
        <w:rPr>
          <w:spacing w:val="-4"/>
          <w:sz w:val="24"/>
          <w:szCs w:val="24"/>
        </w:rPr>
        <w:t>, за по-висока ефективност и постигане на по-високи резултати, и за придобиване на знания, умения и компетентности за работа в мултикултурна среда.</w:t>
      </w:r>
      <w:r w:rsidRPr="003419F3">
        <w:t xml:space="preserve"> </w:t>
      </w:r>
      <w:r w:rsidRPr="003419F3">
        <w:rPr>
          <w:spacing w:val="-4"/>
          <w:sz w:val="24"/>
          <w:szCs w:val="24"/>
        </w:rPr>
        <w:t xml:space="preserve">Четиримата педагози </w:t>
      </w:r>
      <w:r w:rsidR="00A81632">
        <w:rPr>
          <w:spacing w:val="-4"/>
          <w:sz w:val="24"/>
          <w:szCs w:val="24"/>
        </w:rPr>
        <w:t>получиха</w:t>
      </w:r>
      <w:r w:rsidRPr="003419F3">
        <w:rPr>
          <w:spacing w:val="-4"/>
          <w:sz w:val="24"/>
          <w:szCs w:val="24"/>
        </w:rPr>
        <w:t xml:space="preserve"> сертификати</w:t>
      </w:r>
      <w:r w:rsidR="00A81632">
        <w:rPr>
          <w:spacing w:val="-4"/>
          <w:sz w:val="24"/>
          <w:szCs w:val="24"/>
        </w:rPr>
        <w:t xml:space="preserve"> и</w:t>
      </w:r>
      <w:r w:rsidRPr="003419F3">
        <w:rPr>
          <w:spacing w:val="-4"/>
          <w:sz w:val="24"/>
          <w:szCs w:val="24"/>
        </w:rPr>
        <w:t xml:space="preserve"> ще обучават </w:t>
      </w:r>
      <w:r w:rsidR="00A81632">
        <w:rPr>
          <w:spacing w:val="-4"/>
          <w:sz w:val="24"/>
          <w:szCs w:val="24"/>
        </w:rPr>
        <w:t xml:space="preserve">целевата група от 60 </w:t>
      </w:r>
      <w:r w:rsidRPr="003419F3">
        <w:rPr>
          <w:spacing w:val="-4"/>
          <w:sz w:val="24"/>
          <w:szCs w:val="24"/>
        </w:rPr>
        <w:t>педагогически специалисти и непедагог</w:t>
      </w:r>
      <w:r w:rsidR="00A81632">
        <w:rPr>
          <w:spacing w:val="-4"/>
          <w:sz w:val="24"/>
          <w:szCs w:val="24"/>
        </w:rPr>
        <w:t xml:space="preserve">ически </w:t>
      </w:r>
      <w:r w:rsidRPr="003419F3">
        <w:rPr>
          <w:spacing w:val="-4"/>
          <w:sz w:val="24"/>
          <w:szCs w:val="24"/>
        </w:rPr>
        <w:t>персонал в 12-те д</w:t>
      </w:r>
      <w:r w:rsidR="00A81632">
        <w:rPr>
          <w:spacing w:val="-4"/>
          <w:sz w:val="24"/>
          <w:szCs w:val="24"/>
        </w:rPr>
        <w:t xml:space="preserve">етски </w:t>
      </w:r>
      <w:r w:rsidRPr="003419F3">
        <w:rPr>
          <w:spacing w:val="-4"/>
          <w:sz w:val="24"/>
          <w:szCs w:val="24"/>
        </w:rPr>
        <w:t>градини</w:t>
      </w:r>
      <w:r w:rsidR="00A81632">
        <w:rPr>
          <w:spacing w:val="-4"/>
          <w:sz w:val="24"/>
          <w:szCs w:val="24"/>
        </w:rPr>
        <w:t xml:space="preserve"> </w:t>
      </w:r>
      <w:r w:rsidR="00A81632" w:rsidRPr="00A81632">
        <w:rPr>
          <w:spacing w:val="-4"/>
          <w:sz w:val="24"/>
          <w:szCs w:val="24"/>
        </w:rPr>
        <w:t>на мобилен и ротационен принцип,</w:t>
      </w:r>
      <w:r w:rsidR="00A81632" w:rsidRPr="00A81632">
        <w:t xml:space="preserve"> </w:t>
      </w:r>
      <w:r w:rsidR="00A81632" w:rsidRPr="00A81632">
        <w:rPr>
          <w:spacing w:val="-4"/>
          <w:sz w:val="24"/>
          <w:szCs w:val="24"/>
        </w:rPr>
        <w:t>за реализиране на интеркултурно образование</w:t>
      </w:r>
      <w:r w:rsidR="00A81632">
        <w:rPr>
          <w:spacing w:val="-4"/>
          <w:sz w:val="24"/>
          <w:szCs w:val="24"/>
        </w:rPr>
        <w:t>.</w:t>
      </w:r>
    </w:p>
    <w:p w:rsidR="003419F3" w:rsidRDefault="003419F3" w:rsidP="007B3143">
      <w:pPr>
        <w:outlineLvl w:val="5"/>
        <w:rPr>
          <w:b/>
          <w:spacing w:val="-4"/>
          <w:sz w:val="24"/>
          <w:szCs w:val="24"/>
          <w:lang w:val="en-US"/>
        </w:rPr>
      </w:pPr>
    </w:p>
    <w:p w:rsidR="003419F3" w:rsidRDefault="003419F3" w:rsidP="007B3143">
      <w:pPr>
        <w:outlineLvl w:val="5"/>
        <w:rPr>
          <w:b/>
          <w:spacing w:val="-4"/>
          <w:sz w:val="24"/>
          <w:szCs w:val="24"/>
          <w:lang w:val="en-US"/>
        </w:rPr>
      </w:pPr>
    </w:p>
    <w:p w:rsidR="007B3143" w:rsidRPr="007B3143" w:rsidRDefault="007B3143" w:rsidP="007B3143">
      <w:pPr>
        <w:rPr>
          <w:rFonts w:eastAsiaTheme="minorHAnsi"/>
          <w:sz w:val="24"/>
          <w:szCs w:val="24"/>
          <w:lang w:eastAsia="en-US"/>
        </w:rPr>
      </w:pPr>
    </w:p>
    <w:p w:rsidR="009A1051" w:rsidRDefault="009A1051" w:rsidP="007B3143">
      <w:pPr>
        <w:jc w:val="center"/>
        <w:rPr>
          <w:rFonts w:eastAsia="Calibri"/>
          <w:b/>
          <w:color w:val="000000"/>
          <w:spacing w:val="4"/>
          <w:sz w:val="28"/>
          <w:szCs w:val="28"/>
        </w:rPr>
      </w:pPr>
    </w:p>
    <w:sectPr w:rsidR="009A1051" w:rsidSect="009D1935">
      <w:headerReference w:type="default" r:id="rId11"/>
      <w:footerReference w:type="default" r:id="rId12"/>
      <w:pgSz w:w="11906" w:h="16838"/>
      <w:pgMar w:top="851" w:right="680" w:bottom="851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2B" w:rsidRDefault="0042632B" w:rsidP="00834463">
      <w:r>
        <w:separator/>
      </w:r>
    </w:p>
  </w:endnote>
  <w:endnote w:type="continuationSeparator" w:id="0">
    <w:p w:rsidR="0042632B" w:rsidRDefault="0042632B" w:rsidP="008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41" w:rsidRDefault="003E0C41" w:rsidP="003E0C41">
    <w:pPr>
      <w:pStyle w:val="ab"/>
      <w:jc w:val="center"/>
    </w:pPr>
    <w:r>
      <w:rPr>
        <w:noProof/>
      </w:rPr>
      <w:drawing>
        <wp:inline distT="0" distB="0" distL="0" distR="0" wp14:anchorId="4EA212D3" wp14:editId="3AB90DCE">
          <wp:extent cx="3093058" cy="881053"/>
          <wp:effectExtent l="0" t="0" r="0" b="0"/>
          <wp:docPr id="2" name="Картина 2" descr="D:\TANYA\ЦОИДУЕМ\logo\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NYA\ЦОИДУЕМ\logo\we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505" cy="88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C41" w:rsidRPr="003E0C41" w:rsidRDefault="003E0C41" w:rsidP="003E0C41">
    <w:pPr>
      <w:pStyle w:val="ab"/>
      <w:jc w:val="center"/>
      <w:rPr>
        <w:sz w:val="16"/>
        <w:szCs w:val="16"/>
      </w:rPr>
    </w:pPr>
    <w:r w:rsidRPr="003E0C41">
      <w:rPr>
        <w:sz w:val="16"/>
        <w:szCs w:val="16"/>
      </w:rPr>
      <w:t>„Настоящият документ е изготвен с финансовата помощ на Центъра за образователна интеграция на децата и учениците от етническите малцинства (ЦОИДУЕМ) и Бенефициерът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 на образованието и науката и ЦОИДУЕМ“.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2B" w:rsidRDefault="0042632B" w:rsidP="00834463">
      <w:r>
        <w:separator/>
      </w:r>
    </w:p>
  </w:footnote>
  <w:footnote w:type="continuationSeparator" w:id="0">
    <w:p w:rsidR="0042632B" w:rsidRDefault="0042632B" w:rsidP="0083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35" w:rsidRDefault="009D1935">
    <w:pPr>
      <w:pStyle w:val="a9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491"/>
    <w:multiLevelType w:val="hybridMultilevel"/>
    <w:tmpl w:val="F85EF6E0"/>
    <w:lvl w:ilvl="0" w:tplc="B4D25814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707"/>
    <w:multiLevelType w:val="hybridMultilevel"/>
    <w:tmpl w:val="DA7C44C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6A0"/>
    <w:multiLevelType w:val="hybridMultilevel"/>
    <w:tmpl w:val="45369612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5153"/>
    <w:multiLevelType w:val="hybridMultilevel"/>
    <w:tmpl w:val="A96C2360"/>
    <w:lvl w:ilvl="0" w:tplc="9798350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A3E52"/>
    <w:multiLevelType w:val="hybridMultilevel"/>
    <w:tmpl w:val="1C7E7D46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585F90"/>
    <w:multiLevelType w:val="hybridMultilevel"/>
    <w:tmpl w:val="3F4A741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07F"/>
    <w:multiLevelType w:val="hybridMultilevel"/>
    <w:tmpl w:val="911A3C0A"/>
    <w:lvl w:ilvl="0" w:tplc="1AD6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7A2F04"/>
    <w:multiLevelType w:val="hybridMultilevel"/>
    <w:tmpl w:val="E068B838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F77A1"/>
    <w:multiLevelType w:val="hybridMultilevel"/>
    <w:tmpl w:val="B2F87A22"/>
    <w:lvl w:ilvl="0" w:tplc="FEF6C6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A2B53"/>
    <w:multiLevelType w:val="hybridMultilevel"/>
    <w:tmpl w:val="8C0C4B70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06F3C"/>
    <w:multiLevelType w:val="hybridMultilevel"/>
    <w:tmpl w:val="194CE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7"/>
    <w:rsid w:val="00085008"/>
    <w:rsid w:val="000C7988"/>
    <w:rsid w:val="00107E49"/>
    <w:rsid w:val="002429B7"/>
    <w:rsid w:val="002C11A0"/>
    <w:rsid w:val="002D6CF5"/>
    <w:rsid w:val="003419F3"/>
    <w:rsid w:val="003575FD"/>
    <w:rsid w:val="00366E9D"/>
    <w:rsid w:val="0039045F"/>
    <w:rsid w:val="003A2A17"/>
    <w:rsid w:val="003E0C41"/>
    <w:rsid w:val="0042632B"/>
    <w:rsid w:val="00435F6F"/>
    <w:rsid w:val="0051546C"/>
    <w:rsid w:val="00593A89"/>
    <w:rsid w:val="005953D3"/>
    <w:rsid w:val="006D24C8"/>
    <w:rsid w:val="006E144E"/>
    <w:rsid w:val="00782B3A"/>
    <w:rsid w:val="00796423"/>
    <w:rsid w:val="007B3143"/>
    <w:rsid w:val="00831797"/>
    <w:rsid w:val="00834463"/>
    <w:rsid w:val="008728AA"/>
    <w:rsid w:val="008F562F"/>
    <w:rsid w:val="00940440"/>
    <w:rsid w:val="00962B52"/>
    <w:rsid w:val="00966118"/>
    <w:rsid w:val="009A1051"/>
    <w:rsid w:val="009D1935"/>
    <w:rsid w:val="00A81632"/>
    <w:rsid w:val="00AB5FF2"/>
    <w:rsid w:val="00AC323F"/>
    <w:rsid w:val="00B80B20"/>
    <w:rsid w:val="00BB59DA"/>
    <w:rsid w:val="00C32E00"/>
    <w:rsid w:val="00C930A2"/>
    <w:rsid w:val="00CA3A62"/>
    <w:rsid w:val="00CC6504"/>
    <w:rsid w:val="00D21A3E"/>
    <w:rsid w:val="00DB5E02"/>
    <w:rsid w:val="00EE61C0"/>
    <w:rsid w:val="00F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7A91426-4B42-43AB-99A5-AE487D0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B7"/>
    <w:rPr>
      <w:color w:val="0000FF"/>
      <w:u w:val="single"/>
    </w:rPr>
  </w:style>
  <w:style w:type="character" w:styleId="a4">
    <w:name w:val="Strong"/>
    <w:uiPriority w:val="22"/>
    <w:qFormat/>
    <w:rsid w:val="00593A89"/>
    <w:rPr>
      <w:b/>
      <w:bCs/>
    </w:rPr>
  </w:style>
  <w:style w:type="paragraph" w:styleId="a5">
    <w:name w:val="List Paragraph"/>
    <w:basedOn w:val="a"/>
    <w:uiPriority w:val="34"/>
    <w:qFormat/>
    <w:rsid w:val="00834463"/>
    <w:pPr>
      <w:ind w:left="720"/>
      <w:contextualSpacing/>
    </w:pPr>
  </w:style>
  <w:style w:type="paragraph" w:styleId="a6">
    <w:name w:val="footnote text"/>
    <w:basedOn w:val="a"/>
    <w:link w:val="a7"/>
    <w:semiHidden/>
    <w:rsid w:val="00834463"/>
  </w:style>
  <w:style w:type="character" w:customStyle="1" w:styleId="a7">
    <w:name w:val="Текст под линия Знак"/>
    <w:basedOn w:val="a0"/>
    <w:link w:val="a6"/>
    <w:semiHidden/>
    <w:rsid w:val="008344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uiPriority w:val="99"/>
    <w:rsid w:val="00834463"/>
    <w:rPr>
      <w:vertAlign w:val="superscript"/>
    </w:rPr>
  </w:style>
  <w:style w:type="paragraph" w:customStyle="1" w:styleId="Default">
    <w:name w:val="Default"/>
    <w:rsid w:val="0008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3E0C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iPriority w:val="99"/>
    <w:unhideWhenUsed/>
    <w:rsid w:val="003E0C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3E0C4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E0C4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brichk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@dobrichka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Мартин Райчев</cp:lastModifiedBy>
  <cp:revision>5</cp:revision>
  <cp:lastPrinted>2023-11-15T14:41:00Z</cp:lastPrinted>
  <dcterms:created xsi:type="dcterms:W3CDTF">2023-11-16T09:31:00Z</dcterms:created>
  <dcterms:modified xsi:type="dcterms:W3CDTF">2023-11-16T14:06:00Z</dcterms:modified>
</cp:coreProperties>
</file>