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F4C" w:rsidRPr="00BA6F4C" w:rsidRDefault="00BA6F4C" w:rsidP="00BA6F4C">
      <w:pPr>
        <w:rPr>
          <w:rFonts w:ascii="Times New Roman" w:eastAsia="Times New Roman" w:hAnsi="Times New Roman" w:cs="Times New Roman"/>
          <w:b/>
          <w:sz w:val="28"/>
          <w:szCs w:val="28"/>
          <w:lang w:val="bg-BG" w:eastAsia="bg-BG"/>
        </w:rPr>
      </w:pPr>
    </w:p>
    <w:p w:rsidR="00BA6F4C" w:rsidRPr="00BA6F4C" w:rsidRDefault="00BA6F4C" w:rsidP="00BA6F4C">
      <w:pPr>
        <w:suppressAutoHyphens/>
        <w:jc w:val="center"/>
        <w:rPr>
          <w:rFonts w:ascii="Times New Roman" w:eastAsia="Times New Roman" w:hAnsi="Times New Roman" w:cs="Times New Roman"/>
          <w:b/>
          <w:u w:val="single"/>
          <w:lang w:val="bg-BG" w:eastAsia="bg-BG"/>
        </w:rPr>
      </w:pPr>
      <w:r w:rsidRPr="00BA6F4C">
        <w:rPr>
          <w:rFonts w:ascii="Calibri" w:eastAsia="Times New Roman" w:hAnsi="Calibri" w:cs="Times New Roman"/>
          <w:noProof/>
        </w:rPr>
        <w:drawing>
          <wp:anchor distT="0" distB="0" distL="114300" distR="114300" simplePos="0" relativeHeight="251659264" behindDoc="0" locked="0" layoutInCell="0" allowOverlap="1" wp14:anchorId="20868038" wp14:editId="62F1B0C5">
            <wp:simplePos x="0" y="0"/>
            <wp:positionH relativeFrom="column">
              <wp:posOffset>-154940</wp:posOffset>
            </wp:positionH>
            <wp:positionV relativeFrom="paragraph">
              <wp:posOffset>-91440</wp:posOffset>
            </wp:positionV>
            <wp:extent cx="640080" cy="914400"/>
            <wp:effectExtent l="19050" t="19050" r="26670" b="1905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BA6F4C">
        <w:rPr>
          <w:rFonts w:ascii="Times New Roman" w:eastAsia="Times New Roman" w:hAnsi="Times New Roman" w:cs="Times New Roman"/>
          <w:b/>
          <w:u w:val="single"/>
          <w:lang w:val="bg-BG" w:eastAsia="bg-BG"/>
        </w:rPr>
        <w:t>ДОБРИЧКИ ОБЩИНСКИ СЪВЕТ, ГРАД ДОБРИЧ</w:t>
      </w:r>
    </w:p>
    <w:p w:rsidR="00BA6F4C" w:rsidRPr="00BA6F4C" w:rsidRDefault="00474FF2" w:rsidP="00BA6F4C">
      <w:pPr>
        <w:suppressAutoHyphens/>
        <w:rPr>
          <w:rFonts w:ascii="Times New Roman" w:eastAsia="Times New Roman" w:hAnsi="Times New Roman" w:cs="Times New Roman"/>
          <w:b/>
          <w:i/>
          <w:szCs w:val="20"/>
          <w:lang w:eastAsia="bg-BG"/>
        </w:rPr>
      </w:pPr>
      <w:r>
        <w:rPr>
          <w:rFonts w:ascii="Times New Roman" w:eastAsia="Times New Roman" w:hAnsi="Times New Roman" w:cs="Times New Roman"/>
          <w:b/>
          <w:i/>
          <w:szCs w:val="20"/>
          <w:lang w:val="bg-BG" w:eastAsia="bg-BG"/>
        </w:rPr>
        <w:t xml:space="preserve">     </w:t>
      </w:r>
      <w:r w:rsidR="00BA6F4C" w:rsidRPr="00BA6F4C">
        <w:rPr>
          <w:rFonts w:ascii="Times New Roman" w:eastAsia="Times New Roman" w:hAnsi="Times New Roman" w:cs="Times New Roman"/>
          <w:b/>
          <w:i/>
          <w:szCs w:val="20"/>
          <w:lang w:val="bg-BG" w:eastAsia="bg-BG"/>
        </w:rPr>
        <w:t xml:space="preserve"> Ул. „Независимост” № 20, централа: 058/600 889; тел.: 058/60</w:t>
      </w:r>
      <w:r w:rsidR="00BA6F4C" w:rsidRPr="00BA6F4C">
        <w:rPr>
          <w:rFonts w:ascii="Times New Roman" w:eastAsia="Times New Roman" w:hAnsi="Times New Roman" w:cs="Times New Roman"/>
          <w:b/>
          <w:i/>
          <w:szCs w:val="20"/>
          <w:lang w:eastAsia="bg-BG"/>
        </w:rPr>
        <w:t>3</w:t>
      </w:r>
      <w:r w:rsidR="00BA6F4C" w:rsidRPr="00BA6F4C">
        <w:rPr>
          <w:rFonts w:ascii="Times New Roman" w:eastAsia="Times New Roman" w:hAnsi="Times New Roman" w:cs="Times New Roman"/>
          <w:b/>
          <w:i/>
          <w:szCs w:val="20"/>
          <w:lang w:val="bg-BG" w:eastAsia="bg-BG"/>
        </w:rPr>
        <w:t xml:space="preserve"> </w:t>
      </w:r>
      <w:r w:rsidR="00BA6F4C" w:rsidRPr="00BA6F4C">
        <w:rPr>
          <w:rFonts w:ascii="Times New Roman" w:eastAsia="Times New Roman" w:hAnsi="Times New Roman" w:cs="Times New Roman"/>
          <w:b/>
          <w:i/>
          <w:szCs w:val="20"/>
          <w:lang w:eastAsia="bg-BG"/>
        </w:rPr>
        <w:t>119</w:t>
      </w:r>
    </w:p>
    <w:p w:rsidR="00BA6F4C" w:rsidRPr="00BA6F4C" w:rsidRDefault="00BA6F4C" w:rsidP="00BA6F4C">
      <w:pPr>
        <w:suppressAutoHyphens/>
        <w:jc w:val="center"/>
        <w:rPr>
          <w:rFonts w:ascii="Times New Roman" w:eastAsia="Times New Roman" w:hAnsi="Times New Roman" w:cs="Times New Roman"/>
          <w:sz w:val="20"/>
          <w:szCs w:val="20"/>
          <w:lang w:val="bg-BG" w:eastAsia="bg-BG"/>
        </w:rPr>
      </w:pPr>
      <w:r w:rsidRPr="00BA6F4C">
        <w:rPr>
          <w:rFonts w:ascii="Times New Roman" w:eastAsia="Times New Roman" w:hAnsi="Times New Roman" w:cs="Times New Roman"/>
          <w:b/>
          <w:i/>
          <w:szCs w:val="20"/>
          <w:lang w:val="bg-BG" w:eastAsia="bg-BG"/>
        </w:rPr>
        <w:t>факс: 058/60</w:t>
      </w:r>
      <w:r w:rsidRPr="00BA6F4C">
        <w:rPr>
          <w:rFonts w:ascii="Times New Roman" w:eastAsia="Times New Roman" w:hAnsi="Times New Roman" w:cs="Times New Roman"/>
          <w:b/>
          <w:i/>
          <w:szCs w:val="20"/>
          <w:lang w:eastAsia="bg-BG"/>
        </w:rPr>
        <w:t>3</w:t>
      </w:r>
      <w:r w:rsidRPr="00BA6F4C">
        <w:rPr>
          <w:rFonts w:ascii="Times New Roman" w:eastAsia="Times New Roman" w:hAnsi="Times New Roman" w:cs="Times New Roman"/>
          <w:b/>
          <w:i/>
          <w:szCs w:val="20"/>
          <w:lang w:val="bg-BG" w:eastAsia="bg-BG"/>
        </w:rPr>
        <w:t xml:space="preserve"> </w:t>
      </w:r>
      <w:r w:rsidRPr="00BA6F4C">
        <w:rPr>
          <w:rFonts w:ascii="Times New Roman" w:eastAsia="Times New Roman" w:hAnsi="Times New Roman" w:cs="Times New Roman"/>
          <w:b/>
          <w:i/>
          <w:szCs w:val="20"/>
          <w:lang w:eastAsia="bg-BG"/>
        </w:rPr>
        <w:t>124</w:t>
      </w:r>
      <w:r w:rsidRPr="00BA6F4C">
        <w:rPr>
          <w:rFonts w:ascii="Times New Roman" w:eastAsia="Times New Roman" w:hAnsi="Times New Roman" w:cs="Times New Roman"/>
          <w:b/>
          <w:i/>
          <w:szCs w:val="20"/>
          <w:lang w:val="bg-BG" w:eastAsia="bg-BG"/>
        </w:rPr>
        <w:t xml:space="preserve">; </w:t>
      </w:r>
      <w:r w:rsidRPr="00BA6F4C">
        <w:rPr>
          <w:rFonts w:ascii="Times New Roman" w:eastAsia="Times New Roman" w:hAnsi="Times New Roman" w:cs="Times New Roman"/>
          <w:b/>
          <w:i/>
          <w:lang w:eastAsia="bg-BG"/>
        </w:rPr>
        <w:t>ел.поща:</w:t>
      </w:r>
      <w:r w:rsidRPr="00BA6F4C">
        <w:rPr>
          <w:rFonts w:ascii="Times New Roman" w:eastAsia="Times New Roman" w:hAnsi="Times New Roman" w:cs="Times New Roman"/>
          <w:b/>
          <w:i/>
          <w:lang w:val="bg-BG" w:eastAsia="bg-BG"/>
        </w:rPr>
        <w:t xml:space="preserve"> </w:t>
      </w:r>
      <w:hyperlink r:id="rId9" w:history="1">
        <w:r w:rsidRPr="00BA6F4C">
          <w:rPr>
            <w:rFonts w:ascii="Times New Roman" w:eastAsia="Times New Roman" w:hAnsi="Times New Roman" w:cs="Times New Roman"/>
            <w:b/>
            <w:i/>
            <w:color w:val="000000"/>
            <w:lang w:eastAsia="bg-BG"/>
          </w:rPr>
          <w:t>obshtinskisavet@dobrichka.bg</w:t>
        </w:r>
      </w:hyperlink>
    </w:p>
    <w:p w:rsidR="00BA6F4C" w:rsidRPr="00BA6F4C" w:rsidRDefault="00BA6F4C" w:rsidP="00BA6F4C">
      <w:pPr>
        <w:suppressAutoHyphens/>
        <w:jc w:val="both"/>
        <w:rPr>
          <w:rFonts w:ascii="Times New Roman" w:eastAsia="Times New Roman" w:hAnsi="Times New Roman" w:cs="Times New Roman"/>
          <w:sz w:val="26"/>
          <w:szCs w:val="20"/>
          <w:lang w:val="bg-BG" w:eastAsia="bg-BG"/>
        </w:rPr>
      </w:pPr>
      <w:r w:rsidRPr="00BA6F4C">
        <w:rPr>
          <w:rFonts w:ascii="Nimbus Roman No9 L" w:eastAsia="Times New Roman" w:hAnsi="Nimbus Roman No9 L" w:cs="Times New Roman"/>
          <w:sz w:val="26"/>
          <w:szCs w:val="20"/>
          <w:lang w:val="bg-BG" w:eastAsia="bg-BG"/>
        </w:rPr>
        <w:tab/>
      </w:r>
      <w:r w:rsidRPr="00BA6F4C">
        <w:rPr>
          <w:rFonts w:ascii="Nimbus Roman No9 L" w:eastAsia="Times New Roman" w:hAnsi="Nimbus Roman No9 L" w:cs="Times New Roman"/>
          <w:sz w:val="26"/>
          <w:szCs w:val="20"/>
          <w:lang w:val="bg-BG" w:eastAsia="bg-BG"/>
        </w:rPr>
        <w:tab/>
      </w:r>
      <w:r w:rsidRPr="00BA6F4C">
        <w:rPr>
          <w:rFonts w:ascii="Nimbus Roman No9 L" w:eastAsia="Times New Roman" w:hAnsi="Nimbus Roman No9 L" w:cs="Times New Roman"/>
          <w:sz w:val="26"/>
          <w:szCs w:val="20"/>
          <w:lang w:val="bg-BG" w:eastAsia="bg-BG"/>
        </w:rPr>
        <w:tab/>
      </w:r>
      <w:r w:rsidRPr="00BA6F4C">
        <w:rPr>
          <w:rFonts w:ascii="Nimbus Roman No9 L" w:eastAsia="Times New Roman" w:hAnsi="Nimbus Roman No9 L" w:cs="Times New Roman"/>
          <w:sz w:val="26"/>
          <w:szCs w:val="20"/>
          <w:lang w:val="bg-BG" w:eastAsia="bg-BG"/>
        </w:rPr>
        <w:tab/>
      </w:r>
      <w:r w:rsidRPr="00BA6F4C">
        <w:rPr>
          <w:rFonts w:ascii="Nimbus Roman No9 L" w:eastAsia="Times New Roman" w:hAnsi="Nimbus Roman No9 L" w:cs="Times New Roman"/>
          <w:sz w:val="26"/>
          <w:szCs w:val="20"/>
          <w:lang w:val="bg-BG" w:eastAsia="bg-BG"/>
        </w:rPr>
        <w:tab/>
      </w:r>
      <w:r w:rsidRPr="00BA6F4C">
        <w:rPr>
          <w:rFonts w:ascii="Nimbus Roman No9 L" w:eastAsia="Times New Roman" w:hAnsi="Nimbus Roman No9 L" w:cs="Times New Roman"/>
          <w:sz w:val="26"/>
          <w:szCs w:val="20"/>
          <w:lang w:val="bg-BG" w:eastAsia="bg-BG"/>
        </w:rPr>
        <w:tab/>
      </w:r>
    </w:p>
    <w:p w:rsidR="00BA6F4C" w:rsidRPr="00BA6F4C" w:rsidRDefault="00BA6F4C" w:rsidP="00BA6F4C">
      <w:pPr>
        <w:shd w:val="clear" w:color="auto" w:fill="FFFFFF"/>
        <w:tabs>
          <w:tab w:val="left" w:pos="3075"/>
          <w:tab w:val="center" w:pos="4536"/>
        </w:tabs>
        <w:rPr>
          <w:rFonts w:ascii="Times New Roman" w:eastAsia="Times New Roman" w:hAnsi="Times New Roman" w:cs="Times New Roman"/>
          <w:b/>
          <w:bCs/>
          <w:color w:val="000000"/>
          <w:lang w:val="bg-BG" w:eastAsia="bg-BG"/>
        </w:rPr>
      </w:pPr>
    </w:p>
    <w:p w:rsidR="00BA6F4C" w:rsidRPr="00BA6F4C" w:rsidRDefault="00BA6F4C" w:rsidP="00BA6F4C">
      <w:pPr>
        <w:shd w:val="clear" w:color="auto" w:fill="FFFFFF"/>
        <w:tabs>
          <w:tab w:val="left" w:pos="3075"/>
          <w:tab w:val="center" w:pos="4536"/>
        </w:tabs>
        <w:jc w:val="center"/>
        <w:rPr>
          <w:rFonts w:ascii="Times New Roman" w:eastAsia="Times New Roman" w:hAnsi="Times New Roman" w:cs="Times New Roman"/>
          <w:b/>
          <w:bCs/>
          <w:color w:val="000000"/>
          <w:lang w:val="bg-BG" w:eastAsia="bg-BG"/>
        </w:rPr>
      </w:pPr>
      <w:r w:rsidRPr="00BA6F4C">
        <w:rPr>
          <w:rFonts w:ascii="Times New Roman" w:eastAsia="Times New Roman" w:hAnsi="Times New Roman" w:cs="Times New Roman"/>
          <w:b/>
          <w:bCs/>
          <w:color w:val="000000"/>
          <w:lang w:val="bg-BG" w:eastAsia="bg-BG"/>
        </w:rPr>
        <w:t xml:space="preserve"> СПРАВКА</w:t>
      </w:r>
    </w:p>
    <w:p w:rsidR="00BA6F4C" w:rsidRPr="00BA6F4C" w:rsidRDefault="00BA6F4C" w:rsidP="00BA6F4C">
      <w:pPr>
        <w:shd w:val="clear" w:color="auto" w:fill="FFFFFF"/>
        <w:tabs>
          <w:tab w:val="left" w:pos="3075"/>
          <w:tab w:val="center" w:pos="4536"/>
        </w:tabs>
        <w:jc w:val="center"/>
        <w:rPr>
          <w:rFonts w:ascii="Times New Roman" w:eastAsia="Times New Roman" w:hAnsi="Times New Roman" w:cs="Times New Roman"/>
          <w:b/>
          <w:bCs/>
          <w:color w:val="000000"/>
          <w:lang w:val="bg-BG" w:eastAsia="bg-BG"/>
        </w:rPr>
      </w:pPr>
    </w:p>
    <w:p w:rsidR="00BA6F4C" w:rsidRPr="00BA6F4C" w:rsidRDefault="002A69C6" w:rsidP="00BA6F4C">
      <w:pPr>
        <w:shd w:val="clear" w:color="auto" w:fill="FFFFFF"/>
        <w:tabs>
          <w:tab w:val="left" w:pos="3075"/>
          <w:tab w:val="center" w:pos="4536"/>
        </w:tabs>
        <w:jc w:val="center"/>
        <w:rPr>
          <w:rFonts w:ascii="Times New Roman" w:eastAsia="Times New Roman" w:hAnsi="Times New Roman" w:cs="Times New Roman"/>
          <w:b/>
          <w:bCs/>
          <w:color w:val="000000"/>
          <w:lang w:val="bg-BG" w:eastAsia="bg-BG"/>
        </w:rPr>
      </w:pPr>
      <w:r>
        <w:rPr>
          <w:rFonts w:ascii="Times New Roman" w:eastAsia="Times New Roman" w:hAnsi="Times New Roman" w:cs="Times New Roman"/>
          <w:b/>
          <w:bCs/>
          <w:color w:val="000000"/>
          <w:lang w:val="bg-BG" w:eastAsia="bg-BG"/>
        </w:rPr>
        <w:t xml:space="preserve">     </w:t>
      </w:r>
      <w:r w:rsidR="00BA6F4C" w:rsidRPr="00BA6F4C">
        <w:rPr>
          <w:rFonts w:ascii="Times New Roman" w:eastAsia="Times New Roman" w:hAnsi="Times New Roman" w:cs="Times New Roman"/>
          <w:b/>
          <w:bCs/>
          <w:color w:val="000000"/>
          <w:lang w:val="bg-BG" w:eastAsia="bg-BG"/>
        </w:rPr>
        <w:t xml:space="preserve">с  решения от проведено редовно заседание на Добрички Общински съвет, </w:t>
      </w:r>
    </w:p>
    <w:p w:rsidR="00BA6F4C" w:rsidRPr="00BA6F4C" w:rsidRDefault="00BA6F4C" w:rsidP="00BA6F4C">
      <w:pPr>
        <w:shd w:val="clear" w:color="auto" w:fill="FFFFFF"/>
        <w:tabs>
          <w:tab w:val="left" w:pos="3075"/>
          <w:tab w:val="center" w:pos="4536"/>
        </w:tabs>
        <w:jc w:val="center"/>
        <w:rPr>
          <w:rFonts w:ascii="Times New Roman" w:eastAsia="Times New Roman" w:hAnsi="Times New Roman" w:cs="Times New Roman"/>
          <w:b/>
          <w:bCs/>
          <w:color w:val="000000"/>
          <w:lang w:val="bg-BG" w:eastAsia="bg-BG"/>
        </w:rPr>
      </w:pPr>
      <w:r w:rsidRPr="00BA6F4C">
        <w:rPr>
          <w:rFonts w:ascii="Times New Roman" w:eastAsia="Times New Roman" w:hAnsi="Times New Roman" w:cs="Times New Roman"/>
          <w:b/>
          <w:bCs/>
          <w:color w:val="000000"/>
          <w:lang w:val="bg-BG" w:eastAsia="bg-BG"/>
        </w:rPr>
        <w:t>по</w:t>
      </w:r>
    </w:p>
    <w:p w:rsidR="00BA6F4C" w:rsidRPr="001402D1" w:rsidRDefault="000C1FFE" w:rsidP="001402D1">
      <w:pPr>
        <w:jc w:val="center"/>
        <w:rPr>
          <w:rFonts w:ascii="Times New Roman" w:eastAsia="Times New Roman" w:hAnsi="Times New Roman" w:cs="Times New Roman"/>
          <w:b/>
          <w:lang w:val="bg-BG" w:eastAsia="bg-BG"/>
        </w:rPr>
      </w:pPr>
      <w:r>
        <w:rPr>
          <w:rFonts w:ascii="Times New Roman" w:eastAsia="Times New Roman" w:hAnsi="Times New Roman" w:cs="Times New Roman"/>
          <w:b/>
          <w:lang w:val="bg-BG" w:eastAsia="bg-BG"/>
        </w:rPr>
        <w:t>по Протокол № 44</w:t>
      </w:r>
      <w:r w:rsidR="00BA6F4C" w:rsidRPr="00BA6F4C">
        <w:rPr>
          <w:rFonts w:ascii="Times New Roman" w:eastAsia="Times New Roman" w:hAnsi="Times New Roman" w:cs="Times New Roman"/>
          <w:b/>
          <w:lang w:val="ru-RU" w:eastAsia="bg-BG"/>
        </w:rPr>
        <w:t xml:space="preserve"> </w:t>
      </w:r>
      <w:r>
        <w:rPr>
          <w:rFonts w:ascii="Times New Roman" w:eastAsia="Times New Roman" w:hAnsi="Times New Roman" w:cs="Times New Roman"/>
          <w:b/>
          <w:lang w:val="bg-BG" w:eastAsia="bg-BG"/>
        </w:rPr>
        <w:t>от 26.08</w:t>
      </w:r>
      <w:r w:rsidR="00BA6F4C" w:rsidRPr="00BA6F4C">
        <w:rPr>
          <w:rFonts w:ascii="Times New Roman" w:eastAsia="Times New Roman" w:hAnsi="Times New Roman" w:cs="Times New Roman"/>
          <w:b/>
          <w:lang w:eastAsia="bg-BG"/>
        </w:rPr>
        <w:t>.</w:t>
      </w:r>
      <w:r w:rsidR="00BA6F4C" w:rsidRPr="00BA6F4C">
        <w:rPr>
          <w:rFonts w:ascii="Times New Roman" w:eastAsia="Times New Roman" w:hAnsi="Times New Roman" w:cs="Times New Roman"/>
          <w:b/>
          <w:lang w:val="bg-BG" w:eastAsia="bg-BG"/>
        </w:rPr>
        <w:t>20</w:t>
      </w:r>
      <w:r w:rsidR="00BA6F4C" w:rsidRPr="00BA6F4C">
        <w:rPr>
          <w:rFonts w:ascii="Times New Roman" w:eastAsia="Times New Roman" w:hAnsi="Times New Roman" w:cs="Times New Roman"/>
          <w:b/>
          <w:lang w:eastAsia="bg-BG"/>
        </w:rPr>
        <w:t>2</w:t>
      </w:r>
      <w:r w:rsidR="00BA6F4C" w:rsidRPr="00BA6F4C">
        <w:rPr>
          <w:rFonts w:ascii="Times New Roman" w:eastAsia="Times New Roman" w:hAnsi="Times New Roman" w:cs="Times New Roman"/>
          <w:b/>
          <w:lang w:val="bg-BG" w:eastAsia="bg-BG"/>
        </w:rPr>
        <w:t>6 година</w:t>
      </w:r>
    </w:p>
    <w:p w:rsidR="00474FF2" w:rsidRDefault="00474FF2" w:rsidP="00BA6F4C">
      <w:pPr>
        <w:suppressAutoHyphens/>
        <w:jc w:val="both"/>
        <w:rPr>
          <w:rFonts w:ascii="Times New Roman" w:eastAsia="Times New Roman" w:hAnsi="Times New Roman" w:cs="Times New Roman"/>
          <w:b/>
          <w:lang w:val="bg-BG" w:eastAsia="bg-BG"/>
        </w:rPr>
      </w:pPr>
    </w:p>
    <w:p w:rsidR="00DF2E47" w:rsidRPr="00DB75C1" w:rsidRDefault="00DF2E47" w:rsidP="000C1FFE">
      <w:pPr>
        <w:spacing w:line="276" w:lineRule="auto"/>
        <w:jc w:val="both"/>
        <w:rPr>
          <w:rFonts w:ascii="Times New Roman" w:eastAsia="Times New Roman" w:hAnsi="Times New Roman" w:cs="Times New Roman"/>
          <w:b/>
          <w:color w:val="000000"/>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DB75C1">
        <w:rPr>
          <w:rFonts w:ascii="Times New Roman" w:eastAsia="Times New Roman" w:hAnsi="Times New Roman" w:cs="Times New Roman"/>
          <w:b/>
          <w:color w:val="000000"/>
          <w:u w:val="single"/>
          <w:lang w:val="bg-BG" w:eastAsia="bg-BG"/>
        </w:rPr>
        <w:t>Информация за изпълнение на бюджета на община Добричка за пери</w:t>
      </w:r>
      <w:r w:rsidR="002A69C6" w:rsidRPr="00DB75C1">
        <w:rPr>
          <w:rFonts w:ascii="Times New Roman" w:eastAsia="Times New Roman" w:hAnsi="Times New Roman" w:cs="Times New Roman"/>
          <w:b/>
          <w:color w:val="000000"/>
          <w:u w:val="single"/>
          <w:lang w:val="bg-BG" w:eastAsia="bg-BG"/>
        </w:rPr>
        <w:t>ода 01.</w:t>
      </w:r>
      <w:proofErr w:type="spellStart"/>
      <w:r w:rsidR="002A69C6" w:rsidRPr="00DB75C1">
        <w:rPr>
          <w:rFonts w:ascii="Times New Roman" w:eastAsia="Times New Roman" w:hAnsi="Times New Roman" w:cs="Times New Roman"/>
          <w:b/>
          <w:color w:val="000000"/>
          <w:u w:val="single"/>
          <w:lang w:val="bg-BG" w:eastAsia="bg-BG"/>
        </w:rPr>
        <w:t>01</w:t>
      </w:r>
      <w:proofErr w:type="spellEnd"/>
      <w:r w:rsidR="002A69C6" w:rsidRPr="00DB75C1">
        <w:rPr>
          <w:rFonts w:ascii="Times New Roman" w:eastAsia="Times New Roman" w:hAnsi="Times New Roman" w:cs="Times New Roman"/>
          <w:b/>
          <w:color w:val="000000"/>
          <w:u w:val="single"/>
          <w:lang w:val="bg-BG" w:eastAsia="bg-BG"/>
        </w:rPr>
        <w:t>.2026 г.-30.06.2026 г.</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Внася:</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ru-RU" w:eastAsia="bg-BG"/>
        </w:rPr>
        <w:t>Соня Георгиева</w:t>
      </w:r>
    </w:p>
    <w:p w:rsidR="002A69C6" w:rsidRPr="002A69C6" w:rsidRDefault="002A69C6" w:rsidP="000C1FFE">
      <w:pPr>
        <w:spacing w:line="276" w:lineRule="auto"/>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0C1FFE" w:rsidRP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705</w:t>
      </w:r>
      <w:r w:rsidRPr="000C1FFE">
        <w:rPr>
          <w:rFonts w:ascii="Times New Roman" w:eastAsia="Times New Roman" w:hAnsi="Times New Roman" w:cs="Times New Roman"/>
          <w:b/>
        </w:rPr>
        <w:t>:</w:t>
      </w:r>
    </w:p>
    <w:p w:rsidR="00DF2E47" w:rsidRDefault="00DF2E47" w:rsidP="00BA6F4C">
      <w:pPr>
        <w:suppressAutoHyphens/>
        <w:jc w:val="both"/>
        <w:rPr>
          <w:rFonts w:ascii="Times New Roman" w:eastAsia="Times New Roman" w:hAnsi="Times New Roman" w:cs="Times New Roman"/>
          <w:b/>
          <w:lang w:val="bg-BG" w:eastAsia="bg-BG"/>
        </w:rPr>
      </w:pPr>
    </w:p>
    <w:p w:rsidR="000C1FFE" w:rsidRPr="000C1FFE" w:rsidRDefault="000C1FFE" w:rsidP="000C1FFE">
      <w:pPr>
        <w:ind w:firstLine="708"/>
        <w:jc w:val="both"/>
        <w:rPr>
          <w:rFonts w:ascii="Times New Roman" w:eastAsia="Times New Roman" w:hAnsi="Times New Roman" w:cs="Times New Roman"/>
          <w:color w:val="000000"/>
          <w:lang w:val="bg-BG" w:eastAsia="bg-BG"/>
        </w:rPr>
      </w:pPr>
      <w:r w:rsidRPr="000C1FFE">
        <w:rPr>
          <w:rFonts w:ascii="Times New Roman" w:eastAsia="Times New Roman" w:hAnsi="Times New Roman" w:cs="Times New Roman"/>
          <w:color w:val="000000"/>
          <w:lang w:val="bg-BG" w:eastAsia="bg-BG"/>
        </w:rPr>
        <w:t>На основание чл. 137, ал.2 от Закона за публичните финанси и чл.21, ал.1, т.6 от ЗМСМА, Добрички общински съвет приема информацията за изпълнение на бюджета на Община Добричка за полугодието на 2026 година.</w:t>
      </w:r>
    </w:p>
    <w:p w:rsidR="000C1FFE" w:rsidRDefault="000C1FFE" w:rsidP="000C1FFE">
      <w:pPr>
        <w:suppressAutoHyphens/>
        <w:ind w:firstLine="708"/>
        <w:jc w:val="both"/>
        <w:rPr>
          <w:rFonts w:ascii="Times New Roman" w:eastAsia="Times New Roman" w:hAnsi="Times New Roman" w:cs="Times New Roman"/>
          <w:b/>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2121A" w:rsidRDefault="0002121A" w:rsidP="00BA6F4C">
      <w:pPr>
        <w:suppressAutoHyphens/>
        <w:jc w:val="both"/>
        <w:rPr>
          <w:rFonts w:ascii="Times New Roman" w:eastAsia="Times New Roman" w:hAnsi="Times New Roman" w:cs="Times New Roman"/>
          <w:b/>
          <w:lang w:val="bg-BG" w:eastAsia="bg-BG"/>
        </w:rPr>
      </w:pPr>
    </w:p>
    <w:p w:rsidR="000C1FFE" w:rsidRPr="002A69C6" w:rsidRDefault="002A69C6" w:rsidP="000C1FFE">
      <w:pPr>
        <w:spacing w:line="276" w:lineRule="auto"/>
        <w:jc w:val="both"/>
        <w:rPr>
          <w:rFonts w:ascii="Times New Roman" w:eastAsia="Times New Roman" w:hAnsi="Times New Roman" w:cs="Times New Roman"/>
          <w:b/>
          <w:u w:val="single"/>
          <w:lang w:eastAsia="bg-BG"/>
        </w:rPr>
      </w:pPr>
      <w:r w:rsidRPr="002A69C6">
        <w:rPr>
          <w:rFonts w:ascii="Times New Roman" w:eastAsia="Times New Roman" w:hAnsi="Times New Roman" w:cs="Times New Roman"/>
          <w:b/>
          <w:color w:val="000000"/>
          <w:u w:val="single"/>
          <w:lang w:val="bg-BG" w:eastAsia="bg-BG"/>
        </w:rPr>
        <w:t>ОТНОСНО:</w:t>
      </w:r>
      <w:r w:rsidRPr="002A69C6">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Одобряване на участието на община Добричка като член – учредител на Европейската група за </w:t>
      </w:r>
      <w:proofErr w:type="spellStart"/>
      <w:r w:rsidR="000C1FFE" w:rsidRPr="002A69C6">
        <w:rPr>
          <w:rFonts w:ascii="Times New Roman" w:eastAsia="Times New Roman" w:hAnsi="Times New Roman" w:cs="Times New Roman"/>
          <w:b/>
          <w:u w:val="single"/>
          <w:lang w:val="bg-BG" w:eastAsia="bg-BG"/>
        </w:rPr>
        <w:t>територи</w:t>
      </w:r>
      <w:proofErr w:type="spellEnd"/>
      <w:r w:rsidR="000C1FFE" w:rsidRPr="002A69C6">
        <w:rPr>
          <w:rFonts w:ascii="Times New Roman" w:eastAsia="Times New Roman" w:hAnsi="Times New Roman" w:cs="Times New Roman"/>
          <w:b/>
          <w:u w:val="single"/>
          <w:lang w:eastAsia="bg-BG"/>
        </w:rPr>
        <w:t>a</w:t>
      </w:r>
      <w:proofErr w:type="spellStart"/>
      <w:r w:rsidR="000C1FFE" w:rsidRPr="002A69C6">
        <w:rPr>
          <w:rFonts w:ascii="Times New Roman" w:eastAsia="Times New Roman" w:hAnsi="Times New Roman" w:cs="Times New Roman"/>
          <w:b/>
          <w:u w:val="single"/>
          <w:lang w:val="bg-BG" w:eastAsia="bg-BG"/>
        </w:rPr>
        <w:t>лн</w:t>
      </w:r>
      <w:proofErr w:type="spellEnd"/>
      <w:r w:rsidR="000C1FFE" w:rsidRPr="002A69C6">
        <w:rPr>
          <w:rFonts w:ascii="Times New Roman" w:eastAsia="Times New Roman" w:hAnsi="Times New Roman" w:cs="Times New Roman"/>
          <w:b/>
          <w:u w:val="single"/>
          <w:lang w:eastAsia="bg-BG"/>
        </w:rPr>
        <w:t>o</w:t>
      </w:r>
      <w:r w:rsidR="000C1FFE" w:rsidRPr="002A69C6">
        <w:rPr>
          <w:rFonts w:ascii="Times New Roman" w:eastAsia="Times New Roman" w:hAnsi="Times New Roman" w:cs="Times New Roman"/>
          <w:b/>
          <w:u w:val="single"/>
          <w:lang w:val="bg-BG" w:eastAsia="bg-BG"/>
        </w:rPr>
        <w:t xml:space="preserve"> сътрудничество</w:t>
      </w:r>
      <w:r w:rsidR="000C1FFE" w:rsidRPr="002A69C6">
        <w:rPr>
          <w:rFonts w:ascii="Times New Roman" w:eastAsia="Times New Roman" w:hAnsi="Times New Roman" w:cs="Times New Roman"/>
          <w:b/>
          <w:u w:val="single"/>
          <w:lang w:eastAsia="bg-BG"/>
        </w:rPr>
        <w:t xml:space="preserve">  “EAST GATE”</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Внася:</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ru-RU" w:eastAsia="bg-BG"/>
        </w:rPr>
        <w:t>Соня Георгиева</w:t>
      </w:r>
    </w:p>
    <w:p w:rsidR="0002121A" w:rsidRPr="002A69C6" w:rsidRDefault="002A69C6" w:rsidP="002A69C6">
      <w:pPr>
        <w:spacing w:line="276" w:lineRule="auto"/>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0C1FFE" w:rsidRP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706</w:t>
      </w:r>
      <w:r w:rsidRPr="000C1FFE">
        <w:rPr>
          <w:rFonts w:ascii="Times New Roman" w:eastAsia="Times New Roman" w:hAnsi="Times New Roman" w:cs="Times New Roman"/>
          <w:b/>
        </w:rPr>
        <w:t>:</w:t>
      </w:r>
    </w:p>
    <w:p w:rsidR="000C1FFE" w:rsidRDefault="000C1FFE" w:rsidP="00BA6F4C">
      <w:pPr>
        <w:suppressAutoHyphens/>
        <w:jc w:val="both"/>
        <w:rPr>
          <w:rFonts w:ascii="Times New Roman" w:eastAsia="Times New Roman" w:hAnsi="Times New Roman" w:cs="Times New Roman"/>
          <w:b/>
          <w:lang w:val="bg-BG" w:eastAsia="bg-BG"/>
        </w:rPr>
      </w:pPr>
    </w:p>
    <w:p w:rsidR="000C1FFE" w:rsidRPr="000C1FFE" w:rsidRDefault="000C1FFE" w:rsidP="000C1FFE">
      <w:pPr>
        <w:ind w:right="-108" w:firstLine="708"/>
        <w:jc w:val="both"/>
        <w:rPr>
          <w:rFonts w:ascii="Times New Roman" w:eastAsia="Times New Roman" w:hAnsi="Times New Roman" w:cs="Times New Roman"/>
          <w:color w:val="000000"/>
          <w:spacing w:val="1"/>
          <w:lang w:val="bg-BG" w:eastAsia="bg-BG"/>
        </w:rPr>
      </w:pPr>
      <w:r w:rsidRPr="000C1FFE">
        <w:rPr>
          <w:rFonts w:ascii="Times New Roman" w:eastAsia="Times New Roman" w:hAnsi="Times New Roman" w:cs="Times New Roman"/>
          <w:color w:val="000000"/>
          <w:spacing w:val="1"/>
          <w:lang w:val="ru-RU" w:eastAsia="bg-BG"/>
        </w:rPr>
        <w:t>На основани</w:t>
      </w:r>
      <w:proofErr w:type="gramStart"/>
      <w:r w:rsidRPr="000C1FFE">
        <w:rPr>
          <w:rFonts w:ascii="Times New Roman" w:eastAsia="Times New Roman" w:hAnsi="Times New Roman" w:cs="Times New Roman"/>
          <w:color w:val="000000"/>
          <w:spacing w:val="1"/>
          <w:lang w:val="ru-RU" w:eastAsia="bg-BG"/>
        </w:rPr>
        <w:t>е</w:t>
      </w:r>
      <w:proofErr w:type="gramEnd"/>
      <w:r w:rsidRPr="000C1FFE">
        <w:rPr>
          <w:rFonts w:ascii="Times New Roman" w:eastAsia="Times New Roman" w:hAnsi="Times New Roman" w:cs="Times New Roman"/>
          <w:color w:val="000000"/>
          <w:spacing w:val="1"/>
          <w:lang w:eastAsia="bg-BG"/>
        </w:rPr>
        <w:t xml:space="preserve"> чл. 21, ал. 1, т. 15</w:t>
      </w:r>
      <w:r w:rsidRPr="000C1FFE">
        <w:rPr>
          <w:rFonts w:ascii="Times New Roman" w:eastAsia="Times New Roman" w:hAnsi="Times New Roman" w:cs="Times New Roman"/>
          <w:color w:val="000000"/>
          <w:spacing w:val="1"/>
          <w:lang w:val="bg-BG" w:eastAsia="bg-BG"/>
        </w:rPr>
        <w:t>, т.6</w:t>
      </w:r>
      <w:r w:rsidRPr="000C1FFE">
        <w:rPr>
          <w:rFonts w:ascii="Times New Roman" w:eastAsia="Times New Roman" w:hAnsi="Times New Roman" w:cs="Times New Roman"/>
          <w:color w:val="000000"/>
          <w:spacing w:val="1"/>
          <w:lang w:eastAsia="bg-BG"/>
        </w:rPr>
        <w:t xml:space="preserve"> и ал. 2 от ЗМСМА</w:t>
      </w:r>
      <w:r w:rsidRPr="000C1FFE">
        <w:rPr>
          <w:rFonts w:ascii="Times New Roman" w:eastAsia="Times New Roman" w:hAnsi="Times New Roman" w:cs="Times New Roman"/>
          <w:color w:val="000000"/>
          <w:spacing w:val="1"/>
          <w:lang w:val="bg-BG" w:eastAsia="bg-BG"/>
        </w:rPr>
        <w:t xml:space="preserve">  и във връзка с чл.9 от ЗМСМА  и </w:t>
      </w:r>
      <w:r w:rsidRPr="000C1FFE">
        <w:rPr>
          <w:rFonts w:ascii="Times New Roman" w:eastAsia="Times New Roman" w:hAnsi="Times New Roman" w:cs="Times New Roman"/>
          <w:color w:val="000000"/>
          <w:spacing w:val="1"/>
          <w:lang w:val="ru-RU" w:eastAsia="bg-BG"/>
        </w:rPr>
        <w:t xml:space="preserve"> </w:t>
      </w:r>
      <w:r w:rsidRPr="000C1FFE">
        <w:rPr>
          <w:rFonts w:ascii="Times New Roman" w:eastAsia="Times New Roman" w:hAnsi="Times New Roman" w:cs="Times New Roman"/>
          <w:color w:val="000000"/>
          <w:spacing w:val="1"/>
          <w:lang w:eastAsia="bg-BG"/>
        </w:rPr>
        <w:t xml:space="preserve">чл. 1, ал. 2, чл. 3, чл. 4, ал. 1, 2 и 3, чл. 5, чл. 8, ал. 1 и 2, чл. 9, ал. 1 и 2 и чл. 12, ал. 2 и 2а от </w:t>
      </w:r>
      <w:proofErr w:type="spellStart"/>
      <w:r w:rsidRPr="000C1FFE">
        <w:rPr>
          <w:rFonts w:ascii="Times New Roman" w:eastAsia="Times New Roman" w:hAnsi="Times New Roman" w:cs="Times New Roman"/>
          <w:color w:val="000000"/>
          <w:spacing w:val="1"/>
          <w:lang w:eastAsia="bg-BG"/>
        </w:rPr>
        <w:t>Регламент</w:t>
      </w:r>
      <w:proofErr w:type="spellEnd"/>
      <w:r w:rsidRPr="000C1FFE">
        <w:rPr>
          <w:rFonts w:ascii="Times New Roman" w:eastAsia="Times New Roman" w:hAnsi="Times New Roman" w:cs="Times New Roman"/>
          <w:color w:val="000000"/>
          <w:spacing w:val="1"/>
          <w:lang w:eastAsia="bg-BG"/>
        </w:rPr>
        <w:t xml:space="preserve"> (ЕО) № 1082/2006 на </w:t>
      </w:r>
      <w:proofErr w:type="spellStart"/>
      <w:r w:rsidRPr="000C1FFE">
        <w:rPr>
          <w:rFonts w:ascii="Times New Roman" w:eastAsia="Times New Roman" w:hAnsi="Times New Roman" w:cs="Times New Roman"/>
          <w:color w:val="000000"/>
          <w:spacing w:val="1"/>
          <w:lang w:eastAsia="bg-BG"/>
        </w:rPr>
        <w:t>Европейския</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парламент</w:t>
      </w:r>
      <w:proofErr w:type="spellEnd"/>
      <w:r w:rsidRPr="000C1FFE">
        <w:rPr>
          <w:rFonts w:ascii="Times New Roman" w:eastAsia="Times New Roman" w:hAnsi="Times New Roman" w:cs="Times New Roman"/>
          <w:color w:val="000000"/>
          <w:spacing w:val="1"/>
          <w:lang w:eastAsia="bg-BG"/>
        </w:rPr>
        <w:t xml:space="preserve"> и на </w:t>
      </w:r>
      <w:proofErr w:type="spellStart"/>
      <w:r w:rsidRPr="000C1FFE">
        <w:rPr>
          <w:rFonts w:ascii="Times New Roman" w:eastAsia="Times New Roman" w:hAnsi="Times New Roman" w:cs="Times New Roman"/>
          <w:color w:val="000000"/>
          <w:spacing w:val="1"/>
          <w:lang w:eastAsia="bg-BG"/>
        </w:rPr>
        <w:t>Съвета</w:t>
      </w:r>
      <w:proofErr w:type="spellEnd"/>
      <w:r w:rsidRPr="000C1FFE">
        <w:rPr>
          <w:rFonts w:ascii="Times New Roman" w:eastAsia="Times New Roman" w:hAnsi="Times New Roman" w:cs="Times New Roman"/>
          <w:color w:val="000000"/>
          <w:spacing w:val="1"/>
          <w:lang w:eastAsia="bg-BG"/>
        </w:rPr>
        <w:t xml:space="preserve"> от 5 </w:t>
      </w:r>
      <w:proofErr w:type="spellStart"/>
      <w:r w:rsidRPr="000C1FFE">
        <w:rPr>
          <w:rFonts w:ascii="Times New Roman" w:eastAsia="Times New Roman" w:hAnsi="Times New Roman" w:cs="Times New Roman"/>
          <w:color w:val="000000"/>
          <w:spacing w:val="1"/>
          <w:lang w:eastAsia="bg-BG"/>
        </w:rPr>
        <w:t>юли</w:t>
      </w:r>
      <w:proofErr w:type="spellEnd"/>
      <w:r w:rsidRPr="000C1FFE">
        <w:rPr>
          <w:rFonts w:ascii="Times New Roman" w:eastAsia="Times New Roman" w:hAnsi="Times New Roman" w:cs="Times New Roman"/>
          <w:color w:val="000000"/>
          <w:spacing w:val="1"/>
          <w:lang w:eastAsia="bg-BG"/>
        </w:rPr>
        <w:t xml:space="preserve"> 2006 г. относно </w:t>
      </w:r>
      <w:proofErr w:type="spellStart"/>
      <w:r w:rsidRPr="000C1FFE">
        <w:rPr>
          <w:rFonts w:ascii="Times New Roman" w:eastAsia="Times New Roman" w:hAnsi="Times New Roman" w:cs="Times New Roman"/>
          <w:color w:val="000000"/>
          <w:spacing w:val="1"/>
          <w:lang w:eastAsia="bg-BG"/>
        </w:rPr>
        <w:t>европейска</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група</w:t>
      </w:r>
      <w:proofErr w:type="spellEnd"/>
      <w:r w:rsidRPr="000C1FFE">
        <w:rPr>
          <w:rFonts w:ascii="Times New Roman" w:eastAsia="Times New Roman" w:hAnsi="Times New Roman" w:cs="Times New Roman"/>
          <w:color w:val="000000"/>
          <w:spacing w:val="1"/>
          <w:lang w:eastAsia="bg-BG"/>
        </w:rPr>
        <w:t xml:space="preserve"> за </w:t>
      </w:r>
      <w:proofErr w:type="spellStart"/>
      <w:r w:rsidRPr="000C1FFE">
        <w:rPr>
          <w:rFonts w:ascii="Times New Roman" w:eastAsia="Times New Roman" w:hAnsi="Times New Roman" w:cs="Times New Roman"/>
          <w:color w:val="000000"/>
          <w:spacing w:val="1"/>
          <w:lang w:eastAsia="bg-BG"/>
        </w:rPr>
        <w:t>териториално</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сътрудничество</w:t>
      </w:r>
      <w:proofErr w:type="spellEnd"/>
      <w:r w:rsidRPr="000C1FFE">
        <w:rPr>
          <w:rFonts w:ascii="Times New Roman" w:eastAsia="Times New Roman" w:hAnsi="Times New Roman" w:cs="Times New Roman"/>
          <w:color w:val="000000"/>
          <w:spacing w:val="1"/>
          <w:lang w:eastAsia="bg-BG"/>
        </w:rPr>
        <w:t xml:space="preserve"> (ЕГТС), </w:t>
      </w:r>
      <w:proofErr w:type="spellStart"/>
      <w:r w:rsidRPr="000C1FFE">
        <w:rPr>
          <w:rFonts w:ascii="Times New Roman" w:eastAsia="Times New Roman" w:hAnsi="Times New Roman" w:cs="Times New Roman"/>
          <w:color w:val="000000"/>
          <w:spacing w:val="1"/>
          <w:lang w:eastAsia="bg-BG"/>
        </w:rPr>
        <w:t>изменен</w:t>
      </w:r>
      <w:proofErr w:type="spellEnd"/>
      <w:r w:rsidRPr="000C1FFE">
        <w:rPr>
          <w:rFonts w:ascii="Times New Roman" w:eastAsia="Times New Roman" w:hAnsi="Times New Roman" w:cs="Times New Roman"/>
          <w:color w:val="000000"/>
          <w:spacing w:val="1"/>
          <w:lang w:eastAsia="bg-BG"/>
        </w:rPr>
        <w:t xml:space="preserve"> с </w:t>
      </w:r>
      <w:proofErr w:type="spellStart"/>
      <w:r w:rsidRPr="000C1FFE">
        <w:rPr>
          <w:rFonts w:ascii="Times New Roman" w:eastAsia="Times New Roman" w:hAnsi="Times New Roman" w:cs="Times New Roman"/>
          <w:color w:val="000000"/>
          <w:spacing w:val="1"/>
          <w:lang w:eastAsia="bg-BG"/>
        </w:rPr>
        <w:t>Регламент</w:t>
      </w:r>
      <w:proofErr w:type="spellEnd"/>
      <w:r w:rsidRPr="000C1FFE">
        <w:rPr>
          <w:rFonts w:ascii="Times New Roman" w:eastAsia="Times New Roman" w:hAnsi="Times New Roman" w:cs="Times New Roman"/>
          <w:color w:val="000000"/>
          <w:spacing w:val="1"/>
          <w:lang w:eastAsia="bg-BG"/>
        </w:rPr>
        <w:t xml:space="preserve"> (ЕС) № 1302/2013 на </w:t>
      </w:r>
      <w:proofErr w:type="spellStart"/>
      <w:r w:rsidRPr="000C1FFE">
        <w:rPr>
          <w:rFonts w:ascii="Times New Roman" w:eastAsia="Times New Roman" w:hAnsi="Times New Roman" w:cs="Times New Roman"/>
          <w:color w:val="000000"/>
          <w:spacing w:val="1"/>
          <w:lang w:eastAsia="bg-BG"/>
        </w:rPr>
        <w:t>Европейския</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парламент</w:t>
      </w:r>
      <w:proofErr w:type="spellEnd"/>
      <w:r w:rsidRPr="000C1FFE">
        <w:rPr>
          <w:rFonts w:ascii="Times New Roman" w:eastAsia="Times New Roman" w:hAnsi="Times New Roman" w:cs="Times New Roman"/>
          <w:color w:val="000000"/>
          <w:spacing w:val="1"/>
          <w:lang w:eastAsia="bg-BG"/>
        </w:rPr>
        <w:t xml:space="preserve"> и на </w:t>
      </w:r>
      <w:proofErr w:type="spellStart"/>
      <w:r w:rsidRPr="000C1FFE">
        <w:rPr>
          <w:rFonts w:ascii="Times New Roman" w:eastAsia="Times New Roman" w:hAnsi="Times New Roman" w:cs="Times New Roman"/>
          <w:color w:val="000000"/>
          <w:spacing w:val="1"/>
          <w:lang w:eastAsia="bg-BG"/>
        </w:rPr>
        <w:t>Съвета</w:t>
      </w:r>
      <w:proofErr w:type="spellEnd"/>
      <w:r w:rsidRPr="000C1FFE">
        <w:rPr>
          <w:rFonts w:ascii="Times New Roman" w:eastAsia="Times New Roman" w:hAnsi="Times New Roman" w:cs="Times New Roman"/>
          <w:color w:val="000000"/>
          <w:spacing w:val="1"/>
          <w:lang w:eastAsia="bg-BG"/>
        </w:rPr>
        <w:t xml:space="preserve"> от 17 </w:t>
      </w:r>
      <w:proofErr w:type="spellStart"/>
      <w:r w:rsidRPr="000C1FFE">
        <w:rPr>
          <w:rFonts w:ascii="Times New Roman" w:eastAsia="Times New Roman" w:hAnsi="Times New Roman" w:cs="Times New Roman"/>
          <w:color w:val="000000"/>
          <w:spacing w:val="1"/>
          <w:lang w:eastAsia="bg-BG"/>
        </w:rPr>
        <w:t>декември</w:t>
      </w:r>
      <w:proofErr w:type="spellEnd"/>
      <w:r w:rsidRPr="000C1FFE">
        <w:rPr>
          <w:rFonts w:ascii="Times New Roman" w:eastAsia="Times New Roman" w:hAnsi="Times New Roman" w:cs="Times New Roman"/>
          <w:color w:val="000000"/>
          <w:spacing w:val="1"/>
          <w:lang w:eastAsia="bg-BG"/>
        </w:rPr>
        <w:t xml:space="preserve"> 2013 г.,  чл. </w:t>
      </w:r>
      <w:proofErr w:type="gramStart"/>
      <w:r w:rsidRPr="000C1FFE">
        <w:rPr>
          <w:rFonts w:ascii="Times New Roman" w:eastAsia="Times New Roman" w:hAnsi="Times New Roman" w:cs="Times New Roman"/>
          <w:color w:val="000000"/>
          <w:spacing w:val="1"/>
          <w:lang w:eastAsia="bg-BG"/>
        </w:rPr>
        <w:t>1, чл.</w:t>
      </w:r>
      <w:proofErr w:type="gramEnd"/>
      <w:r w:rsidRPr="000C1FFE">
        <w:rPr>
          <w:rFonts w:ascii="Times New Roman" w:eastAsia="Times New Roman" w:hAnsi="Times New Roman" w:cs="Times New Roman"/>
          <w:color w:val="000000"/>
          <w:spacing w:val="1"/>
          <w:lang w:eastAsia="bg-BG"/>
        </w:rPr>
        <w:t xml:space="preserve"> </w:t>
      </w:r>
      <w:proofErr w:type="gramStart"/>
      <w:r w:rsidRPr="000C1FFE">
        <w:rPr>
          <w:rFonts w:ascii="Times New Roman" w:eastAsia="Times New Roman" w:hAnsi="Times New Roman" w:cs="Times New Roman"/>
          <w:color w:val="000000"/>
          <w:spacing w:val="1"/>
          <w:lang w:eastAsia="bg-BG"/>
        </w:rPr>
        <w:t>3, ал.</w:t>
      </w:r>
      <w:proofErr w:type="gramEnd"/>
      <w:r w:rsidRPr="000C1FFE">
        <w:rPr>
          <w:rFonts w:ascii="Times New Roman" w:eastAsia="Times New Roman" w:hAnsi="Times New Roman" w:cs="Times New Roman"/>
          <w:color w:val="000000"/>
          <w:spacing w:val="1"/>
          <w:lang w:eastAsia="bg-BG"/>
        </w:rPr>
        <w:t xml:space="preserve"> </w:t>
      </w:r>
      <w:proofErr w:type="gramStart"/>
      <w:r w:rsidRPr="000C1FFE">
        <w:rPr>
          <w:rFonts w:ascii="Times New Roman" w:eastAsia="Times New Roman" w:hAnsi="Times New Roman" w:cs="Times New Roman"/>
          <w:color w:val="000000"/>
          <w:spacing w:val="1"/>
          <w:lang w:eastAsia="bg-BG"/>
        </w:rPr>
        <w:t>1, 3 и 4, чл.</w:t>
      </w:r>
      <w:proofErr w:type="gramEnd"/>
      <w:r w:rsidRPr="000C1FFE">
        <w:rPr>
          <w:rFonts w:ascii="Times New Roman" w:eastAsia="Times New Roman" w:hAnsi="Times New Roman" w:cs="Times New Roman"/>
          <w:color w:val="000000"/>
          <w:spacing w:val="1"/>
          <w:lang w:eastAsia="bg-BG"/>
        </w:rPr>
        <w:t xml:space="preserve"> </w:t>
      </w:r>
      <w:proofErr w:type="gramStart"/>
      <w:r w:rsidRPr="000C1FFE">
        <w:rPr>
          <w:rFonts w:ascii="Times New Roman" w:eastAsia="Times New Roman" w:hAnsi="Times New Roman" w:cs="Times New Roman"/>
          <w:color w:val="000000"/>
          <w:spacing w:val="1"/>
          <w:lang w:eastAsia="bg-BG"/>
        </w:rPr>
        <w:t>5, ал.</w:t>
      </w:r>
      <w:proofErr w:type="gramEnd"/>
      <w:r w:rsidRPr="000C1FFE">
        <w:rPr>
          <w:rFonts w:ascii="Times New Roman" w:eastAsia="Times New Roman" w:hAnsi="Times New Roman" w:cs="Times New Roman"/>
          <w:color w:val="000000"/>
          <w:spacing w:val="1"/>
          <w:lang w:eastAsia="bg-BG"/>
        </w:rPr>
        <w:t xml:space="preserve"> </w:t>
      </w:r>
      <w:proofErr w:type="gramStart"/>
      <w:r w:rsidRPr="000C1FFE">
        <w:rPr>
          <w:rFonts w:ascii="Times New Roman" w:eastAsia="Times New Roman" w:hAnsi="Times New Roman" w:cs="Times New Roman"/>
          <w:color w:val="000000"/>
          <w:spacing w:val="1"/>
          <w:lang w:eastAsia="bg-BG"/>
        </w:rPr>
        <w:t>1, т. 2 и ал.</w:t>
      </w:r>
      <w:proofErr w:type="gramEnd"/>
      <w:r w:rsidRPr="000C1FFE">
        <w:rPr>
          <w:rFonts w:ascii="Times New Roman" w:eastAsia="Times New Roman" w:hAnsi="Times New Roman" w:cs="Times New Roman"/>
          <w:color w:val="000000"/>
          <w:spacing w:val="1"/>
          <w:lang w:eastAsia="bg-BG"/>
        </w:rPr>
        <w:t xml:space="preserve"> </w:t>
      </w:r>
      <w:proofErr w:type="gramStart"/>
      <w:r w:rsidRPr="000C1FFE">
        <w:rPr>
          <w:rFonts w:ascii="Times New Roman" w:eastAsia="Times New Roman" w:hAnsi="Times New Roman" w:cs="Times New Roman"/>
          <w:color w:val="000000"/>
          <w:spacing w:val="1"/>
          <w:lang w:eastAsia="bg-BG"/>
        </w:rPr>
        <w:t>3 и чл.</w:t>
      </w:r>
      <w:proofErr w:type="gramEnd"/>
      <w:r w:rsidRPr="000C1FFE">
        <w:rPr>
          <w:rFonts w:ascii="Times New Roman" w:eastAsia="Times New Roman" w:hAnsi="Times New Roman" w:cs="Times New Roman"/>
          <w:color w:val="000000"/>
          <w:spacing w:val="1"/>
          <w:lang w:eastAsia="bg-BG"/>
        </w:rPr>
        <w:t xml:space="preserve"> 6 </w:t>
      </w:r>
      <w:r w:rsidRPr="000C1FFE">
        <w:rPr>
          <w:rFonts w:ascii="Times New Roman" w:eastAsia="Times New Roman" w:hAnsi="Times New Roman" w:cs="Times New Roman"/>
          <w:color w:val="000000"/>
          <w:spacing w:val="1"/>
          <w:lang w:val="bg-BG" w:eastAsia="bg-BG"/>
        </w:rPr>
        <w:t xml:space="preserve">от </w:t>
      </w:r>
      <w:proofErr w:type="spellStart"/>
      <w:r w:rsidRPr="000C1FFE">
        <w:rPr>
          <w:rFonts w:ascii="Times New Roman" w:eastAsia="Times New Roman" w:hAnsi="Times New Roman" w:cs="Times New Roman"/>
          <w:color w:val="000000"/>
          <w:spacing w:val="1"/>
          <w:lang w:eastAsia="bg-BG"/>
        </w:rPr>
        <w:t>Национални</w:t>
      </w:r>
      <w:proofErr w:type="spellEnd"/>
      <w:r w:rsidRPr="000C1FFE">
        <w:rPr>
          <w:rFonts w:ascii="Times New Roman" w:eastAsia="Times New Roman" w:hAnsi="Times New Roman" w:cs="Times New Roman"/>
          <w:color w:val="000000"/>
          <w:spacing w:val="1"/>
          <w:lang w:val="bg-BG" w:eastAsia="bg-BG"/>
        </w:rPr>
        <w:t>те</w:t>
      </w:r>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правила</w:t>
      </w:r>
      <w:proofErr w:type="spellEnd"/>
      <w:r w:rsidRPr="000C1FFE">
        <w:rPr>
          <w:rFonts w:ascii="Times New Roman" w:eastAsia="Times New Roman" w:hAnsi="Times New Roman" w:cs="Times New Roman"/>
          <w:color w:val="000000"/>
          <w:spacing w:val="1"/>
          <w:lang w:eastAsia="bg-BG"/>
        </w:rPr>
        <w:t xml:space="preserve"> за </w:t>
      </w:r>
      <w:proofErr w:type="spellStart"/>
      <w:r w:rsidRPr="000C1FFE">
        <w:rPr>
          <w:rFonts w:ascii="Times New Roman" w:eastAsia="Times New Roman" w:hAnsi="Times New Roman" w:cs="Times New Roman"/>
          <w:color w:val="000000"/>
          <w:spacing w:val="1"/>
          <w:lang w:eastAsia="bg-BG"/>
        </w:rPr>
        <w:t>създаване</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регистрация</w:t>
      </w:r>
      <w:proofErr w:type="spellEnd"/>
      <w:r w:rsidRPr="000C1FFE">
        <w:rPr>
          <w:rFonts w:ascii="Times New Roman" w:eastAsia="Times New Roman" w:hAnsi="Times New Roman" w:cs="Times New Roman"/>
          <w:color w:val="000000"/>
          <w:spacing w:val="1"/>
          <w:lang w:eastAsia="bg-BG"/>
        </w:rPr>
        <w:t xml:space="preserve"> и </w:t>
      </w:r>
      <w:proofErr w:type="spellStart"/>
      <w:r w:rsidRPr="000C1FFE">
        <w:rPr>
          <w:rFonts w:ascii="Times New Roman" w:eastAsia="Times New Roman" w:hAnsi="Times New Roman" w:cs="Times New Roman"/>
          <w:color w:val="000000"/>
          <w:spacing w:val="1"/>
          <w:lang w:eastAsia="bg-BG"/>
        </w:rPr>
        <w:t>членство</w:t>
      </w:r>
      <w:proofErr w:type="spellEnd"/>
      <w:r w:rsidRPr="000C1FFE">
        <w:rPr>
          <w:rFonts w:ascii="Times New Roman" w:eastAsia="Times New Roman" w:hAnsi="Times New Roman" w:cs="Times New Roman"/>
          <w:color w:val="000000"/>
          <w:spacing w:val="1"/>
          <w:lang w:eastAsia="bg-BG"/>
        </w:rPr>
        <w:t xml:space="preserve"> в </w:t>
      </w:r>
      <w:proofErr w:type="spellStart"/>
      <w:r w:rsidRPr="000C1FFE">
        <w:rPr>
          <w:rFonts w:ascii="Times New Roman" w:eastAsia="Times New Roman" w:hAnsi="Times New Roman" w:cs="Times New Roman"/>
          <w:color w:val="000000"/>
          <w:spacing w:val="1"/>
          <w:lang w:eastAsia="bg-BG"/>
        </w:rPr>
        <w:t>Европейските</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групи</w:t>
      </w:r>
      <w:proofErr w:type="spellEnd"/>
      <w:r w:rsidRPr="000C1FFE">
        <w:rPr>
          <w:rFonts w:ascii="Times New Roman" w:eastAsia="Times New Roman" w:hAnsi="Times New Roman" w:cs="Times New Roman"/>
          <w:color w:val="000000"/>
          <w:spacing w:val="1"/>
          <w:lang w:eastAsia="bg-BG"/>
        </w:rPr>
        <w:t xml:space="preserve"> за </w:t>
      </w:r>
      <w:proofErr w:type="spellStart"/>
      <w:r w:rsidRPr="000C1FFE">
        <w:rPr>
          <w:rFonts w:ascii="Times New Roman" w:eastAsia="Times New Roman" w:hAnsi="Times New Roman" w:cs="Times New Roman"/>
          <w:color w:val="000000"/>
          <w:spacing w:val="1"/>
          <w:lang w:eastAsia="bg-BG"/>
        </w:rPr>
        <w:t>териториално</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сътрудничество</w:t>
      </w:r>
      <w:proofErr w:type="spellEnd"/>
      <w:r w:rsidRPr="000C1FFE">
        <w:rPr>
          <w:rFonts w:ascii="Times New Roman" w:eastAsia="Times New Roman" w:hAnsi="Times New Roman" w:cs="Times New Roman"/>
          <w:color w:val="000000"/>
          <w:spacing w:val="1"/>
          <w:lang w:eastAsia="bg-BG"/>
        </w:rPr>
        <w:t xml:space="preserve"> (</w:t>
      </w:r>
      <w:proofErr w:type="spellStart"/>
      <w:r w:rsidRPr="000C1FFE">
        <w:rPr>
          <w:rFonts w:ascii="Times New Roman" w:eastAsia="Times New Roman" w:hAnsi="Times New Roman" w:cs="Times New Roman"/>
          <w:color w:val="000000"/>
          <w:spacing w:val="1"/>
          <w:lang w:eastAsia="bg-BG"/>
        </w:rPr>
        <w:t>обн</w:t>
      </w:r>
      <w:proofErr w:type="spellEnd"/>
      <w:r w:rsidRPr="000C1FFE">
        <w:rPr>
          <w:rFonts w:ascii="Times New Roman" w:eastAsia="Times New Roman" w:hAnsi="Times New Roman" w:cs="Times New Roman"/>
          <w:color w:val="000000"/>
          <w:spacing w:val="1"/>
          <w:lang w:eastAsia="bg-BG"/>
        </w:rPr>
        <w:t xml:space="preserve">., ДВ, бр. 13 от 17.02.2015 г., </w:t>
      </w:r>
      <w:proofErr w:type="spellStart"/>
      <w:r w:rsidRPr="000C1FFE">
        <w:rPr>
          <w:rFonts w:ascii="Times New Roman" w:eastAsia="Times New Roman" w:hAnsi="Times New Roman" w:cs="Times New Roman"/>
          <w:color w:val="000000"/>
          <w:spacing w:val="1"/>
          <w:lang w:eastAsia="bg-BG"/>
        </w:rPr>
        <w:t>изм</w:t>
      </w:r>
      <w:proofErr w:type="spellEnd"/>
      <w:r w:rsidRPr="000C1FFE">
        <w:rPr>
          <w:rFonts w:ascii="Times New Roman" w:eastAsia="Times New Roman" w:hAnsi="Times New Roman" w:cs="Times New Roman"/>
          <w:color w:val="000000"/>
          <w:spacing w:val="1"/>
          <w:lang w:eastAsia="bg-BG"/>
        </w:rPr>
        <w:t>., ДВ, бр. 68 от 2017 г.)</w:t>
      </w:r>
      <w:r w:rsidRPr="000C1FFE">
        <w:rPr>
          <w:rFonts w:ascii="Times New Roman" w:eastAsia="Times New Roman" w:hAnsi="Times New Roman" w:cs="Times New Roman"/>
          <w:color w:val="000000"/>
          <w:spacing w:val="1"/>
          <w:lang w:val="bg-BG" w:eastAsia="bg-BG"/>
        </w:rPr>
        <w:t>, приети с Решение № 24 на Министерски съвет от 10.02.2015г., Добрички общински съвет</w:t>
      </w:r>
    </w:p>
    <w:p w:rsidR="000C1FFE" w:rsidRPr="000C1FFE" w:rsidRDefault="000C1FFE" w:rsidP="000C1FFE">
      <w:pPr>
        <w:ind w:right="-108" w:firstLine="708"/>
        <w:jc w:val="both"/>
        <w:rPr>
          <w:rFonts w:ascii="Times New Roman" w:eastAsia="Times New Roman" w:hAnsi="Times New Roman" w:cs="Times New Roman"/>
          <w:color w:val="000000"/>
          <w:spacing w:val="1"/>
          <w:lang w:val="bg-BG" w:eastAsia="bg-BG"/>
        </w:rPr>
      </w:pPr>
    </w:p>
    <w:p w:rsidR="000C1FFE" w:rsidRPr="000C1FFE" w:rsidRDefault="000C1FFE" w:rsidP="000C1FFE">
      <w:pPr>
        <w:ind w:right="-108" w:firstLine="708"/>
        <w:jc w:val="both"/>
        <w:rPr>
          <w:rFonts w:ascii="Times New Roman" w:eastAsia="Times New Roman" w:hAnsi="Times New Roman" w:cs="Times New Roman"/>
          <w:b/>
          <w:color w:val="000000"/>
          <w:spacing w:val="1"/>
          <w:lang w:val="bg-BG" w:eastAsia="bg-BG"/>
        </w:rPr>
      </w:pPr>
      <w:r w:rsidRPr="000C1FFE">
        <w:rPr>
          <w:rFonts w:ascii="Times New Roman" w:eastAsia="Times New Roman" w:hAnsi="Times New Roman" w:cs="Times New Roman"/>
          <w:color w:val="000000"/>
          <w:spacing w:val="1"/>
          <w:lang w:val="bg-BG" w:eastAsia="bg-BG"/>
        </w:rPr>
        <w:tab/>
      </w:r>
      <w:r w:rsidRPr="000C1FFE">
        <w:rPr>
          <w:rFonts w:ascii="Times New Roman" w:eastAsia="Times New Roman" w:hAnsi="Times New Roman" w:cs="Times New Roman"/>
          <w:color w:val="000000"/>
          <w:spacing w:val="1"/>
          <w:lang w:val="bg-BG" w:eastAsia="bg-BG"/>
        </w:rPr>
        <w:tab/>
      </w:r>
      <w:r w:rsidRPr="000C1FFE">
        <w:rPr>
          <w:rFonts w:ascii="Times New Roman" w:eastAsia="Times New Roman" w:hAnsi="Times New Roman" w:cs="Times New Roman"/>
          <w:color w:val="000000"/>
          <w:spacing w:val="1"/>
          <w:lang w:val="bg-BG" w:eastAsia="bg-BG"/>
        </w:rPr>
        <w:tab/>
      </w:r>
      <w:r w:rsidRPr="000C1FFE">
        <w:rPr>
          <w:rFonts w:ascii="Times New Roman" w:eastAsia="Times New Roman" w:hAnsi="Times New Roman" w:cs="Times New Roman"/>
          <w:color w:val="000000"/>
          <w:spacing w:val="1"/>
          <w:lang w:val="bg-BG" w:eastAsia="bg-BG"/>
        </w:rPr>
        <w:tab/>
        <w:t xml:space="preserve">                         </w:t>
      </w:r>
      <w:r w:rsidRPr="000C1FFE">
        <w:rPr>
          <w:rFonts w:ascii="Times New Roman" w:eastAsia="Times New Roman" w:hAnsi="Times New Roman" w:cs="Times New Roman"/>
          <w:b/>
          <w:color w:val="000000"/>
          <w:spacing w:val="1"/>
          <w:lang w:val="bg-BG" w:eastAsia="bg-BG"/>
        </w:rPr>
        <w:t>Р Е Ш И :</w:t>
      </w:r>
    </w:p>
    <w:p w:rsidR="000C1FFE" w:rsidRPr="000C1FFE" w:rsidRDefault="000C1FFE" w:rsidP="000C1FFE">
      <w:pPr>
        <w:autoSpaceDE w:val="0"/>
        <w:autoSpaceDN w:val="0"/>
        <w:adjustRightInd w:val="0"/>
        <w:ind w:firstLine="567"/>
        <w:jc w:val="both"/>
        <w:rPr>
          <w:rFonts w:ascii="Times New Roman" w:eastAsia="Times New Roman" w:hAnsi="Times New Roman" w:cs="Times New Roman"/>
          <w:b/>
          <w:color w:val="000000"/>
          <w:lang w:val="bg-BG" w:eastAsia="bg-BG"/>
        </w:rPr>
      </w:pP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bCs/>
          <w:color w:val="000000"/>
          <w:lang w:eastAsia="bg-BG"/>
        </w:rPr>
        <w:t xml:space="preserve">1. </w:t>
      </w:r>
      <w:proofErr w:type="spellStart"/>
      <w:r w:rsidRPr="000C1FFE">
        <w:rPr>
          <w:rFonts w:ascii="Times New Roman" w:eastAsia="Times New Roman" w:hAnsi="Times New Roman" w:cs="Times New Roman"/>
          <w:color w:val="000000"/>
          <w:lang w:eastAsia="bg-BG"/>
        </w:rPr>
        <w:t>Одобрява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участието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като </w:t>
      </w:r>
      <w:proofErr w:type="spellStart"/>
      <w:r w:rsidRPr="000C1FFE">
        <w:rPr>
          <w:rFonts w:ascii="Times New Roman" w:eastAsia="Times New Roman" w:hAnsi="Times New Roman" w:cs="Times New Roman"/>
          <w:color w:val="000000"/>
          <w:lang w:eastAsia="bg-BG"/>
        </w:rPr>
        <w:t>член-учредител</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Европейската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група</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териториално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сътрудничество</w:t>
      </w:r>
      <w:proofErr w:type="spellEnd"/>
      <w:r w:rsidRPr="000C1FFE">
        <w:rPr>
          <w:rFonts w:ascii="Times New Roman" w:eastAsia="Times New Roman" w:hAnsi="Times New Roman" w:cs="Times New Roman"/>
          <w:color w:val="000000"/>
          <w:lang w:eastAsia="bg-BG"/>
        </w:rPr>
        <w:t xml:space="preserve"> „EAST GATE”, </w:t>
      </w:r>
      <w:proofErr w:type="spellStart"/>
      <w:r w:rsidRPr="000C1FFE">
        <w:rPr>
          <w:rFonts w:ascii="Times New Roman" w:eastAsia="Times New Roman" w:hAnsi="Times New Roman" w:cs="Times New Roman"/>
          <w:color w:val="000000"/>
          <w:lang w:eastAsia="bg-BG"/>
        </w:rPr>
        <w:t>със</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седалище</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град</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Констанца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окръг</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Констанца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Румъния</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учредена</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неопределен</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срок</w:t>
      </w:r>
      <w:proofErr w:type="spellEnd"/>
      <w:r w:rsidRPr="000C1FFE">
        <w:rPr>
          <w:rFonts w:ascii="Times New Roman" w:eastAsia="Times New Roman" w:hAnsi="Times New Roman" w:cs="Times New Roman"/>
          <w:color w:val="000000"/>
          <w:lan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val="bg-BG" w:eastAsia="bg-BG"/>
        </w:rPr>
        <w:t>2.</w:t>
      </w:r>
      <w:proofErr w:type="spellStart"/>
      <w:r w:rsidRPr="000C1FFE">
        <w:rPr>
          <w:rFonts w:ascii="Times New Roman" w:eastAsia="Times New Roman" w:hAnsi="Times New Roman" w:cs="Times New Roman"/>
          <w:color w:val="000000"/>
          <w:lang w:eastAsia="bg-BG"/>
        </w:rPr>
        <w:t>Одобрява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проекта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Учредителната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конвенция</w:t>
      </w:r>
      <w:proofErr w:type="spellEnd"/>
      <w:r w:rsidRPr="000C1FFE">
        <w:rPr>
          <w:rFonts w:ascii="Times New Roman" w:eastAsia="Times New Roman" w:hAnsi="Times New Roman" w:cs="Times New Roman"/>
          <w:color w:val="000000"/>
          <w:lang w:eastAsia="bg-BG"/>
        </w:rPr>
        <w:t xml:space="preserve"> на ЕГТС „EAST GATE”  и </w:t>
      </w:r>
      <w:proofErr w:type="spellStart"/>
      <w:r w:rsidRPr="000C1FFE">
        <w:rPr>
          <w:rFonts w:ascii="Times New Roman" w:eastAsia="Times New Roman" w:hAnsi="Times New Roman" w:cs="Times New Roman"/>
          <w:color w:val="000000"/>
          <w:lang w:eastAsia="bg-BG"/>
        </w:rPr>
        <w:t>проекта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Устава</w:t>
      </w:r>
      <w:proofErr w:type="spellEnd"/>
      <w:r w:rsidRPr="000C1FFE">
        <w:rPr>
          <w:rFonts w:ascii="Times New Roman" w:eastAsia="Times New Roman" w:hAnsi="Times New Roman" w:cs="Times New Roman"/>
          <w:color w:val="000000"/>
          <w:lang w:eastAsia="bg-BG"/>
        </w:rPr>
        <w:t xml:space="preserve"> на ЕГТС „EAST GATE”  във </w:t>
      </w:r>
      <w:proofErr w:type="spellStart"/>
      <w:r w:rsidRPr="000C1FFE">
        <w:rPr>
          <w:rFonts w:ascii="Times New Roman" w:eastAsia="Times New Roman" w:hAnsi="Times New Roman" w:cs="Times New Roman"/>
          <w:color w:val="000000"/>
          <w:lang w:eastAsia="bg-BG"/>
        </w:rPr>
        <w:t>формата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приета</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Учредителното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общо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събрание</w:t>
      </w:r>
      <w:proofErr w:type="spellEnd"/>
      <w:r w:rsidRPr="000C1FFE">
        <w:rPr>
          <w:rFonts w:ascii="Times New Roman" w:eastAsia="Times New Roman" w:hAnsi="Times New Roman" w:cs="Times New Roman"/>
          <w:color w:val="000000"/>
          <w:lang w:eastAsia="bg-BG"/>
        </w:rPr>
        <w:t xml:space="preserve"> от 19 </w:t>
      </w:r>
      <w:proofErr w:type="spellStart"/>
      <w:r w:rsidRPr="000C1FFE">
        <w:rPr>
          <w:rFonts w:ascii="Times New Roman" w:eastAsia="Times New Roman" w:hAnsi="Times New Roman" w:cs="Times New Roman"/>
          <w:color w:val="000000"/>
          <w:lang w:eastAsia="bg-BG"/>
        </w:rPr>
        <w:t>март</w:t>
      </w:r>
      <w:proofErr w:type="spellEnd"/>
      <w:r w:rsidRPr="000C1FFE">
        <w:rPr>
          <w:rFonts w:ascii="Times New Roman" w:eastAsia="Times New Roman" w:hAnsi="Times New Roman" w:cs="Times New Roman"/>
          <w:color w:val="000000"/>
          <w:lang w:eastAsia="bg-BG"/>
        </w:rPr>
        <w:t xml:space="preserve"> 2026 г., </w:t>
      </w:r>
      <w:proofErr w:type="gramStart"/>
      <w:r w:rsidRPr="000C1FFE">
        <w:rPr>
          <w:rFonts w:ascii="Times New Roman" w:eastAsia="Times New Roman" w:hAnsi="Times New Roman" w:cs="Times New Roman"/>
          <w:color w:val="000000"/>
          <w:lang w:eastAsia="bg-BG"/>
        </w:rPr>
        <w:t>които</w:t>
      </w:r>
      <w:proofErr w:type="gram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неразделна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част</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настоящото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решение</w:t>
      </w:r>
      <w:proofErr w:type="spellEnd"/>
      <w:r w:rsidRPr="000C1FFE">
        <w:rPr>
          <w:rFonts w:ascii="Times New Roman" w:eastAsia="Times New Roman" w:hAnsi="Times New Roman" w:cs="Times New Roman"/>
          <w:color w:val="000000"/>
          <w:lan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3.</w:t>
      </w:r>
      <w:proofErr w:type="spellStart"/>
      <w:r w:rsidRPr="000C1FFE">
        <w:rPr>
          <w:rFonts w:ascii="Times New Roman" w:eastAsia="Times New Roman" w:hAnsi="Times New Roman" w:cs="Times New Roman"/>
          <w:color w:val="000000"/>
          <w:lang w:eastAsia="bg-BG"/>
        </w:rPr>
        <w:t>Упълномощава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да приема </w:t>
      </w:r>
      <w:proofErr w:type="spellStart"/>
      <w:r w:rsidRPr="000C1FFE">
        <w:rPr>
          <w:rFonts w:ascii="Times New Roman" w:eastAsia="Times New Roman" w:hAnsi="Times New Roman" w:cs="Times New Roman"/>
          <w:bCs/>
          <w:color w:val="000000"/>
          <w:lang w:eastAsia="bg-BG"/>
        </w:rPr>
        <w:t>единствено</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корекции</w:t>
      </w:r>
      <w:proofErr w:type="spellEnd"/>
      <w:r w:rsidRPr="000C1FFE">
        <w:rPr>
          <w:rFonts w:ascii="Times New Roman" w:eastAsia="Times New Roman" w:hAnsi="Times New Roman" w:cs="Times New Roman"/>
          <w:bCs/>
          <w:color w:val="000000"/>
          <w:lang w:eastAsia="bg-BG"/>
        </w:rPr>
        <w:t xml:space="preserve"> от </w:t>
      </w:r>
      <w:proofErr w:type="spellStart"/>
      <w:r w:rsidRPr="000C1FFE">
        <w:rPr>
          <w:rFonts w:ascii="Times New Roman" w:eastAsia="Times New Roman" w:hAnsi="Times New Roman" w:cs="Times New Roman"/>
          <w:bCs/>
          <w:color w:val="000000"/>
          <w:lang w:eastAsia="bg-BG"/>
        </w:rPr>
        <w:t>технически</w:t>
      </w:r>
      <w:proofErr w:type="spellEnd"/>
      <w:r w:rsidRPr="000C1FFE">
        <w:rPr>
          <w:rFonts w:ascii="Times New Roman" w:eastAsia="Times New Roman" w:hAnsi="Times New Roman" w:cs="Times New Roman"/>
          <w:bCs/>
          <w:color w:val="000000"/>
          <w:lang w:eastAsia="bg-BG"/>
        </w:rPr>
        <w:t xml:space="preserve"> и </w:t>
      </w:r>
      <w:proofErr w:type="spellStart"/>
      <w:r w:rsidRPr="000C1FFE">
        <w:rPr>
          <w:rFonts w:ascii="Times New Roman" w:eastAsia="Times New Roman" w:hAnsi="Times New Roman" w:cs="Times New Roman"/>
          <w:bCs/>
          <w:color w:val="000000"/>
          <w:lang w:eastAsia="bg-BG"/>
        </w:rPr>
        <w:t>редакционен</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характер</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проектите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учредителните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актове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поискани</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компетентните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органи</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рамките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процедурата</w:t>
      </w:r>
      <w:proofErr w:type="spellEnd"/>
      <w:r w:rsidRPr="000C1FFE">
        <w:rPr>
          <w:rFonts w:ascii="Times New Roman" w:eastAsia="Times New Roman" w:hAnsi="Times New Roman" w:cs="Times New Roman"/>
          <w:color w:val="000000"/>
          <w:lang w:eastAsia="bg-BG"/>
        </w:rPr>
        <w:t xml:space="preserve"> по </w:t>
      </w:r>
      <w:proofErr w:type="spellStart"/>
      <w:r w:rsidRPr="000C1FFE">
        <w:rPr>
          <w:rFonts w:ascii="Times New Roman" w:eastAsia="Times New Roman" w:hAnsi="Times New Roman" w:cs="Times New Roman"/>
          <w:color w:val="000000"/>
          <w:lang w:eastAsia="bg-BG"/>
        </w:rPr>
        <w:t>нотификация</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одобряване</w:t>
      </w:r>
      <w:proofErr w:type="spellEnd"/>
      <w:r w:rsidRPr="000C1FFE">
        <w:rPr>
          <w:rFonts w:ascii="Times New Roman" w:eastAsia="Times New Roman" w:hAnsi="Times New Roman" w:cs="Times New Roman"/>
          <w:color w:val="000000"/>
          <w:lang w:eastAsia="bg-BG"/>
        </w:rPr>
        <w:t xml:space="preserve"> по чл. </w:t>
      </w:r>
      <w:proofErr w:type="gramStart"/>
      <w:r w:rsidRPr="000C1FFE">
        <w:rPr>
          <w:rFonts w:ascii="Times New Roman" w:eastAsia="Times New Roman" w:hAnsi="Times New Roman" w:cs="Times New Roman"/>
          <w:color w:val="000000"/>
          <w:lang w:eastAsia="bg-BG"/>
        </w:rPr>
        <w:t xml:space="preserve">4 от </w:t>
      </w:r>
      <w:proofErr w:type="spellStart"/>
      <w:r w:rsidRPr="000C1FFE">
        <w:rPr>
          <w:rFonts w:ascii="Times New Roman" w:eastAsia="Times New Roman" w:hAnsi="Times New Roman" w:cs="Times New Roman"/>
          <w:color w:val="000000"/>
          <w:lang w:eastAsia="bg-BG"/>
        </w:rPr>
        <w:t>Регламент</w:t>
      </w:r>
      <w:proofErr w:type="spellEnd"/>
      <w:r w:rsidRPr="000C1FFE">
        <w:rPr>
          <w:rFonts w:ascii="Times New Roman" w:eastAsia="Times New Roman" w:hAnsi="Times New Roman" w:cs="Times New Roman"/>
          <w:color w:val="000000"/>
          <w:lang w:eastAsia="bg-BG"/>
        </w:rPr>
        <w:t xml:space="preserve"> (ЕО) № 1082/2006 и чл.</w:t>
      </w:r>
      <w:proofErr w:type="gramEnd"/>
      <w:r w:rsidRPr="000C1FFE">
        <w:rPr>
          <w:rFonts w:ascii="Times New Roman" w:eastAsia="Times New Roman" w:hAnsi="Times New Roman" w:cs="Times New Roman"/>
          <w:color w:val="000000"/>
          <w:lang w:eastAsia="bg-BG"/>
        </w:rPr>
        <w:t xml:space="preserve"> </w:t>
      </w:r>
      <w:proofErr w:type="gramStart"/>
      <w:r w:rsidRPr="000C1FFE">
        <w:rPr>
          <w:rFonts w:ascii="Times New Roman" w:eastAsia="Times New Roman" w:hAnsi="Times New Roman" w:cs="Times New Roman"/>
          <w:color w:val="000000"/>
          <w:lang w:eastAsia="bg-BG"/>
        </w:rPr>
        <w:t xml:space="preserve">3 от </w:t>
      </w:r>
      <w:proofErr w:type="spellStart"/>
      <w:r w:rsidRPr="000C1FFE">
        <w:rPr>
          <w:rFonts w:ascii="Times New Roman" w:eastAsia="Times New Roman" w:hAnsi="Times New Roman" w:cs="Times New Roman"/>
          <w:color w:val="000000"/>
          <w:lang w:eastAsia="bg-BG"/>
        </w:rPr>
        <w:t>Националните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правила</w:t>
      </w:r>
      <w:proofErr w:type="spellEnd"/>
      <w:r w:rsidRPr="000C1FFE">
        <w:rPr>
          <w:rFonts w:ascii="Times New Roman" w:eastAsia="Times New Roman" w:hAnsi="Times New Roman" w:cs="Times New Roman"/>
          <w:color w:val="000000"/>
          <w:lang w:val="bg-BG" w:eastAsia="bg-BG"/>
        </w:rPr>
        <w:t xml:space="preserve"> </w:t>
      </w:r>
      <w:r w:rsidRPr="000C1FFE">
        <w:rPr>
          <w:rFonts w:ascii="Times New Roman" w:eastAsia="Times New Roman" w:hAnsi="Times New Roman" w:cs="Times New Roman"/>
          <w:color w:val="000000"/>
          <w:lang w:eastAsia="bg-BG"/>
        </w:rPr>
        <w:t xml:space="preserve">за </w:t>
      </w:r>
      <w:proofErr w:type="spellStart"/>
      <w:r w:rsidRPr="000C1FFE">
        <w:rPr>
          <w:rFonts w:ascii="Times New Roman" w:eastAsia="Times New Roman" w:hAnsi="Times New Roman" w:cs="Times New Roman"/>
          <w:color w:val="000000"/>
          <w:lang w:eastAsia="bg-BG"/>
        </w:rPr>
        <w:t>създаване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регистрация</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членство</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Европейските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групи</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териториално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сътрудничество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bCs/>
          <w:color w:val="000000"/>
          <w:lang w:eastAsia="bg-BG"/>
        </w:rPr>
        <w:t>доколкото</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те</w:t>
      </w:r>
      <w:proofErr w:type="spellEnd"/>
      <w:r w:rsidRPr="000C1FFE">
        <w:rPr>
          <w:rFonts w:ascii="Times New Roman" w:eastAsia="Times New Roman" w:hAnsi="Times New Roman" w:cs="Times New Roman"/>
          <w:bCs/>
          <w:color w:val="000000"/>
          <w:lang w:eastAsia="bg-BG"/>
        </w:rPr>
        <w:t xml:space="preserve"> не </w:t>
      </w:r>
      <w:proofErr w:type="spellStart"/>
      <w:r w:rsidRPr="000C1FFE">
        <w:rPr>
          <w:rFonts w:ascii="Times New Roman" w:eastAsia="Times New Roman" w:hAnsi="Times New Roman" w:cs="Times New Roman"/>
          <w:bCs/>
          <w:color w:val="000000"/>
          <w:lang w:eastAsia="bg-BG"/>
        </w:rPr>
        <w:t>променят</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съществените</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условия</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Конвенцията</w:t>
      </w:r>
      <w:proofErr w:type="spellEnd"/>
      <w:r w:rsidRPr="000C1FFE">
        <w:rPr>
          <w:rFonts w:ascii="Times New Roman" w:eastAsia="Times New Roman" w:hAnsi="Times New Roman" w:cs="Times New Roman"/>
          <w:bCs/>
          <w:color w:val="000000"/>
          <w:lang w:eastAsia="bg-BG"/>
        </w:rPr>
        <w:t xml:space="preserve"> и </w:t>
      </w:r>
      <w:proofErr w:type="spellStart"/>
      <w:r w:rsidRPr="000C1FFE">
        <w:rPr>
          <w:rFonts w:ascii="Times New Roman" w:eastAsia="Times New Roman" w:hAnsi="Times New Roman" w:cs="Times New Roman"/>
          <w:bCs/>
          <w:color w:val="000000"/>
          <w:lang w:eastAsia="bg-BG"/>
        </w:rPr>
        <w:t>Устава</w:t>
      </w:r>
      <w:proofErr w:type="spellEnd"/>
      <w:r w:rsidRPr="000C1FFE">
        <w:rPr>
          <w:rFonts w:ascii="Times New Roman" w:eastAsia="Times New Roman" w:hAnsi="Times New Roman" w:cs="Times New Roman"/>
          <w:color w:val="000000"/>
          <w:lang w:eastAsia="bg-BG"/>
        </w:rPr>
        <w:t xml:space="preserve"> — </w:t>
      </w:r>
      <w:proofErr w:type="spellStart"/>
      <w:r w:rsidRPr="000C1FFE">
        <w:rPr>
          <w:rFonts w:ascii="Times New Roman" w:eastAsia="Times New Roman" w:hAnsi="Times New Roman" w:cs="Times New Roman"/>
          <w:color w:val="000000"/>
          <w:lang w:eastAsia="bg-BG"/>
        </w:rPr>
        <w:t>членството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размера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вноската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отговорността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членовете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задачите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седалището</w:t>
      </w:r>
      <w:proofErr w:type="spellEnd"/>
      <w:r w:rsidRPr="000C1FFE">
        <w:rPr>
          <w:rFonts w:ascii="Times New Roman" w:eastAsia="Times New Roman" w:hAnsi="Times New Roman" w:cs="Times New Roman"/>
          <w:color w:val="000000"/>
          <w:lang w:eastAsia="bg-BG"/>
        </w:rPr>
        <w:t xml:space="preserve"> на ЕГТС.</w:t>
      </w:r>
      <w:proofErr w:type="gramEnd"/>
      <w:r w:rsidRPr="000C1FFE">
        <w:rPr>
          <w:rFonts w:ascii="Times New Roman" w:eastAsia="Times New Roman" w:hAnsi="Times New Roman" w:cs="Times New Roman"/>
          <w:color w:val="000000"/>
          <w:lang w:eastAsia="bg-BG"/>
        </w:rPr>
        <w:t xml:space="preserve"> </w:t>
      </w:r>
      <w:proofErr w:type="spellStart"/>
      <w:proofErr w:type="gramStart"/>
      <w:r w:rsidRPr="000C1FFE">
        <w:rPr>
          <w:rFonts w:ascii="Times New Roman" w:eastAsia="Times New Roman" w:hAnsi="Times New Roman" w:cs="Times New Roman"/>
          <w:color w:val="000000"/>
          <w:lang w:eastAsia="bg-BG"/>
        </w:rPr>
        <w:t>Всяка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промяна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съществените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условия</w:t>
      </w:r>
      <w:proofErr w:type="spellEnd"/>
      <w:r w:rsidRPr="000C1FFE">
        <w:rPr>
          <w:rFonts w:ascii="Times New Roman" w:eastAsia="Times New Roman" w:hAnsi="Times New Roman" w:cs="Times New Roman"/>
          <w:color w:val="000000"/>
          <w:lang w:eastAsia="bg-BG"/>
        </w:rPr>
        <w:t xml:space="preserve"> се </w:t>
      </w:r>
      <w:proofErr w:type="spellStart"/>
      <w:r w:rsidRPr="000C1FFE">
        <w:rPr>
          <w:rFonts w:ascii="Times New Roman" w:eastAsia="Times New Roman" w:hAnsi="Times New Roman" w:cs="Times New Roman"/>
          <w:color w:val="000000"/>
          <w:lang w:eastAsia="bg-BG"/>
        </w:rPr>
        <w:t>одобрява</w:t>
      </w:r>
      <w:proofErr w:type="spellEnd"/>
      <w:r w:rsidRPr="000C1FFE">
        <w:rPr>
          <w:rFonts w:ascii="Times New Roman" w:eastAsia="Times New Roman" w:hAnsi="Times New Roman" w:cs="Times New Roman"/>
          <w:color w:val="000000"/>
          <w:lang w:eastAsia="bg-BG"/>
        </w:rPr>
        <w:t xml:space="preserve"> с </w:t>
      </w:r>
      <w:proofErr w:type="spellStart"/>
      <w:r w:rsidRPr="000C1FFE">
        <w:rPr>
          <w:rFonts w:ascii="Times New Roman" w:eastAsia="Times New Roman" w:hAnsi="Times New Roman" w:cs="Times New Roman"/>
          <w:color w:val="000000"/>
          <w:lang w:eastAsia="bg-BG"/>
        </w:rPr>
        <w:t>ново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решение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Общинския</w:t>
      </w:r>
      <w:proofErr w:type="spellEnd"/>
      <w:r w:rsidRPr="000C1FFE">
        <w:rPr>
          <w:rFonts w:ascii="Times New Roman" w:eastAsia="Times New Roman" w:hAnsi="Times New Roman" w:cs="Times New Roman"/>
          <w:color w:val="000000"/>
          <w:lang w:eastAsia="bg-BG"/>
        </w:rPr>
        <w:t xml:space="preserve"> съвет</w:t>
      </w:r>
      <w:r w:rsidRPr="000C1FFE">
        <w:rPr>
          <w:rFonts w:ascii="Times New Roman" w:eastAsia="Times New Roman" w:hAnsi="Times New Roman" w:cs="Times New Roman"/>
          <w:color w:val="000000"/>
          <w:lang w:val="bg-BG" w:eastAsia="bg-BG"/>
        </w:rPr>
        <w:t>.</w:t>
      </w:r>
      <w:proofErr w:type="gramEnd"/>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bCs/>
          <w:color w:val="000000"/>
          <w:lang w:eastAsia="bg-BG"/>
        </w:rPr>
        <w:t xml:space="preserve">4. </w:t>
      </w:r>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Упълномощава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да </w:t>
      </w:r>
      <w:proofErr w:type="spellStart"/>
      <w:r w:rsidRPr="000C1FFE">
        <w:rPr>
          <w:rFonts w:ascii="Times New Roman" w:eastAsia="Times New Roman" w:hAnsi="Times New Roman" w:cs="Times New Roman"/>
          <w:color w:val="000000"/>
          <w:lang w:eastAsia="bg-BG"/>
        </w:rPr>
        <w:t>подпише</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името</w:t>
      </w:r>
      <w:proofErr w:type="spellEnd"/>
      <w:r w:rsidRPr="000C1FFE">
        <w:rPr>
          <w:rFonts w:ascii="Times New Roman" w:eastAsia="Times New Roman" w:hAnsi="Times New Roman" w:cs="Times New Roman"/>
          <w:color w:val="000000"/>
          <w:lang w:eastAsia="bg-BG"/>
        </w:rPr>
        <w:t xml:space="preserve"> и за сметка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проекта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Учредителната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конвенция</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проекта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Устава</w:t>
      </w:r>
      <w:proofErr w:type="spellEnd"/>
      <w:r w:rsidRPr="000C1FFE">
        <w:rPr>
          <w:rFonts w:ascii="Times New Roman" w:eastAsia="Times New Roman" w:hAnsi="Times New Roman" w:cs="Times New Roman"/>
          <w:color w:val="000000"/>
          <w:lang w:eastAsia="bg-BG"/>
        </w:rPr>
        <w:t xml:space="preserve"> на ЕГТС „EAST GATE” във </w:t>
      </w:r>
      <w:proofErr w:type="spellStart"/>
      <w:r w:rsidRPr="000C1FFE">
        <w:rPr>
          <w:rFonts w:ascii="Times New Roman" w:eastAsia="Times New Roman" w:hAnsi="Times New Roman" w:cs="Times New Roman"/>
          <w:color w:val="000000"/>
          <w:lang w:eastAsia="bg-BG"/>
        </w:rPr>
        <w:t>формата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одобрена</w:t>
      </w:r>
      <w:proofErr w:type="spellEnd"/>
      <w:r w:rsidRPr="000C1FFE">
        <w:rPr>
          <w:rFonts w:ascii="Times New Roman" w:eastAsia="Times New Roman" w:hAnsi="Times New Roman" w:cs="Times New Roman"/>
          <w:color w:val="000000"/>
          <w:lang w:eastAsia="bg-BG"/>
        </w:rPr>
        <w:t xml:space="preserve"> с </w:t>
      </w:r>
      <w:proofErr w:type="spellStart"/>
      <w:r w:rsidRPr="000C1FFE">
        <w:rPr>
          <w:rFonts w:ascii="Times New Roman" w:eastAsia="Times New Roman" w:hAnsi="Times New Roman" w:cs="Times New Roman"/>
          <w:color w:val="000000"/>
          <w:lang w:eastAsia="bg-BG"/>
        </w:rPr>
        <w:t>настоящото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решение</w:t>
      </w:r>
      <w:proofErr w:type="spellEnd"/>
      <w:r w:rsidRPr="000C1FFE">
        <w:rPr>
          <w:rFonts w:ascii="Times New Roman" w:eastAsia="Times New Roman" w:hAnsi="Times New Roman" w:cs="Times New Roman"/>
          <w:color w:val="000000"/>
          <w:lan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val="bg-BG" w:eastAsia="bg-BG"/>
        </w:rPr>
      </w:pPr>
      <w:r w:rsidRPr="000C1FFE">
        <w:rPr>
          <w:rFonts w:ascii="Times New Roman" w:eastAsia="Times New Roman" w:hAnsi="Times New Roman" w:cs="Times New Roman"/>
          <w:color w:val="000000"/>
          <w:lang w:eastAsia="bg-BG"/>
        </w:rPr>
        <w:t xml:space="preserve">5. </w:t>
      </w:r>
      <w:proofErr w:type="spellStart"/>
      <w:r w:rsidRPr="000C1FFE">
        <w:rPr>
          <w:rFonts w:ascii="Times New Roman" w:eastAsia="Times New Roman" w:hAnsi="Times New Roman" w:cs="Times New Roman"/>
          <w:color w:val="000000"/>
          <w:lang w:eastAsia="bg-BG"/>
        </w:rPr>
        <w:t>Упълномощава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да </w:t>
      </w:r>
      <w:proofErr w:type="spellStart"/>
      <w:r w:rsidRPr="000C1FFE">
        <w:rPr>
          <w:rFonts w:ascii="Times New Roman" w:eastAsia="Times New Roman" w:hAnsi="Times New Roman" w:cs="Times New Roman"/>
          <w:color w:val="000000"/>
          <w:lang w:eastAsia="bg-BG"/>
        </w:rPr>
        <w:t>уведоми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Министъра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регионалното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развитие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благоустройството</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намерението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 xml:space="preserve"> да </w:t>
      </w:r>
      <w:proofErr w:type="spellStart"/>
      <w:r w:rsidRPr="000C1FFE">
        <w:rPr>
          <w:rFonts w:ascii="Times New Roman" w:eastAsia="Times New Roman" w:hAnsi="Times New Roman" w:cs="Times New Roman"/>
          <w:color w:val="000000"/>
          <w:lang w:eastAsia="bg-BG"/>
        </w:rPr>
        <w:t>участва</w:t>
      </w:r>
      <w:proofErr w:type="spellEnd"/>
      <w:r w:rsidRPr="000C1FFE">
        <w:rPr>
          <w:rFonts w:ascii="Times New Roman" w:eastAsia="Times New Roman" w:hAnsi="Times New Roman" w:cs="Times New Roman"/>
          <w:color w:val="000000"/>
          <w:lang w:eastAsia="bg-BG"/>
        </w:rPr>
        <w:t xml:space="preserve"> като </w:t>
      </w:r>
      <w:proofErr w:type="spellStart"/>
      <w:r w:rsidRPr="000C1FFE">
        <w:rPr>
          <w:rFonts w:ascii="Times New Roman" w:eastAsia="Times New Roman" w:hAnsi="Times New Roman" w:cs="Times New Roman"/>
          <w:color w:val="000000"/>
          <w:lang w:eastAsia="bg-BG"/>
        </w:rPr>
        <w:t>член-учредител</w:t>
      </w:r>
      <w:proofErr w:type="spellEnd"/>
      <w:r w:rsidRPr="000C1FFE">
        <w:rPr>
          <w:rFonts w:ascii="Times New Roman" w:eastAsia="Times New Roman" w:hAnsi="Times New Roman" w:cs="Times New Roman"/>
          <w:color w:val="000000"/>
          <w:lang w:eastAsia="bg-BG"/>
        </w:rPr>
        <w:t xml:space="preserve"> в ЕГТС „EAST GATE” </w:t>
      </w:r>
      <w:proofErr w:type="spellStart"/>
      <w:r w:rsidRPr="000C1FFE">
        <w:rPr>
          <w:rFonts w:ascii="Times New Roman" w:eastAsia="Times New Roman" w:hAnsi="Times New Roman" w:cs="Times New Roman"/>
          <w:color w:val="000000"/>
          <w:lang w:eastAsia="bg-BG"/>
        </w:rPr>
        <w:t>чрез</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bCs/>
          <w:color w:val="000000"/>
          <w:lang w:eastAsia="bg-BG"/>
        </w:rPr>
        <w:t>писмено</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уведомление</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нотификация</w:t>
      </w:r>
      <w:proofErr w:type="spellEnd"/>
      <w:r w:rsidRPr="000C1FFE">
        <w:rPr>
          <w:rFonts w:ascii="Times New Roman" w:eastAsia="Times New Roman" w:hAnsi="Times New Roman" w:cs="Times New Roman"/>
          <w:bCs/>
          <w:color w:val="000000"/>
          <w:lang w:eastAsia="bg-BG"/>
        </w:rPr>
        <w:t xml:space="preserve">) по </w:t>
      </w:r>
      <w:proofErr w:type="spellStart"/>
      <w:r w:rsidRPr="000C1FFE">
        <w:rPr>
          <w:rFonts w:ascii="Times New Roman" w:eastAsia="Times New Roman" w:hAnsi="Times New Roman" w:cs="Times New Roman"/>
          <w:bCs/>
          <w:color w:val="000000"/>
          <w:lang w:eastAsia="bg-BG"/>
        </w:rPr>
        <w:t>образеца</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утвърден</w:t>
      </w:r>
      <w:proofErr w:type="spellEnd"/>
      <w:r w:rsidRPr="000C1FFE">
        <w:rPr>
          <w:rFonts w:ascii="Times New Roman" w:eastAsia="Times New Roman" w:hAnsi="Times New Roman" w:cs="Times New Roman"/>
          <w:bCs/>
          <w:color w:val="000000"/>
          <w:lang w:eastAsia="bg-BG"/>
        </w:rPr>
        <w:t xml:space="preserve"> от </w:t>
      </w:r>
      <w:proofErr w:type="spellStart"/>
      <w:r w:rsidRPr="000C1FFE">
        <w:rPr>
          <w:rFonts w:ascii="Times New Roman" w:eastAsia="Times New Roman" w:hAnsi="Times New Roman" w:cs="Times New Roman"/>
          <w:bCs/>
          <w:color w:val="000000"/>
          <w:lang w:eastAsia="bg-BG"/>
        </w:rPr>
        <w:t>Министъра</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регионалното</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развитие</w:t>
      </w:r>
      <w:proofErr w:type="spellEnd"/>
      <w:r w:rsidRPr="000C1FFE">
        <w:rPr>
          <w:rFonts w:ascii="Times New Roman" w:eastAsia="Times New Roman" w:hAnsi="Times New Roman" w:cs="Times New Roman"/>
          <w:bCs/>
          <w:color w:val="000000"/>
          <w:lang w:eastAsia="bg-BG"/>
        </w:rPr>
        <w:t xml:space="preserve"> и </w:t>
      </w:r>
      <w:proofErr w:type="spellStart"/>
      <w:r w:rsidRPr="000C1FFE">
        <w:rPr>
          <w:rFonts w:ascii="Times New Roman" w:eastAsia="Times New Roman" w:hAnsi="Times New Roman" w:cs="Times New Roman"/>
          <w:bCs/>
          <w:color w:val="000000"/>
          <w:lang w:eastAsia="bg-BG"/>
        </w:rPr>
        <w:t>благоустройството</w:t>
      </w:r>
      <w:proofErr w:type="spellEnd"/>
      <w:r w:rsidRPr="000C1FFE">
        <w:rPr>
          <w:rFonts w:ascii="Times New Roman" w:eastAsia="Times New Roman" w:hAnsi="Times New Roman" w:cs="Times New Roman"/>
          <w:bCs/>
          <w:color w:val="000000"/>
          <w:lang w:eastAsia="bg-BG"/>
        </w:rPr>
        <w:t xml:space="preserve"> и </w:t>
      </w:r>
      <w:proofErr w:type="spellStart"/>
      <w:r w:rsidRPr="000C1FFE">
        <w:rPr>
          <w:rFonts w:ascii="Times New Roman" w:eastAsia="Times New Roman" w:hAnsi="Times New Roman" w:cs="Times New Roman"/>
          <w:bCs/>
          <w:color w:val="000000"/>
          <w:lang w:eastAsia="bg-BG"/>
        </w:rPr>
        <w:t>съгласуван</w:t>
      </w:r>
      <w:proofErr w:type="spellEnd"/>
      <w:r w:rsidRPr="000C1FFE">
        <w:rPr>
          <w:rFonts w:ascii="Times New Roman" w:eastAsia="Times New Roman" w:hAnsi="Times New Roman" w:cs="Times New Roman"/>
          <w:bCs/>
          <w:color w:val="000000"/>
          <w:lang w:eastAsia="bg-BG"/>
        </w:rPr>
        <w:t xml:space="preserve"> с </w:t>
      </w:r>
      <w:proofErr w:type="spellStart"/>
      <w:r w:rsidRPr="000C1FFE">
        <w:rPr>
          <w:rFonts w:ascii="Times New Roman" w:eastAsia="Times New Roman" w:hAnsi="Times New Roman" w:cs="Times New Roman"/>
          <w:bCs/>
          <w:color w:val="000000"/>
          <w:lang w:eastAsia="bg-BG"/>
        </w:rPr>
        <w:t>Министъра</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финансите</w:t>
      </w:r>
      <w:proofErr w:type="spellEnd"/>
      <w:r w:rsidRPr="000C1FFE">
        <w:rPr>
          <w:rFonts w:ascii="Times New Roman" w:eastAsia="Times New Roman" w:hAnsi="Times New Roman" w:cs="Times New Roman"/>
          <w:bCs/>
          <w:color w:val="000000"/>
          <w:lang w:val="bg-B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val="bg-BG" w:eastAsia="bg-BG"/>
        </w:rPr>
      </w:pPr>
      <w:r w:rsidRPr="000C1FFE">
        <w:rPr>
          <w:rFonts w:ascii="Times New Roman" w:eastAsia="Times New Roman" w:hAnsi="Times New Roman" w:cs="Times New Roman"/>
          <w:color w:val="000000"/>
          <w:lang w:eastAsia="bg-BG"/>
        </w:rPr>
        <w:t xml:space="preserve">6. </w:t>
      </w:r>
      <w:proofErr w:type="spellStart"/>
      <w:r w:rsidRPr="000C1FFE">
        <w:rPr>
          <w:rFonts w:ascii="Times New Roman" w:eastAsia="Times New Roman" w:hAnsi="Times New Roman" w:cs="Times New Roman"/>
          <w:color w:val="000000"/>
          <w:lang w:eastAsia="bg-BG"/>
        </w:rPr>
        <w:t>Упълномощава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след</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придобиването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правосубектност</w:t>
      </w:r>
      <w:proofErr w:type="spellEnd"/>
      <w:r w:rsidRPr="000C1FFE">
        <w:rPr>
          <w:rFonts w:ascii="Times New Roman" w:eastAsia="Times New Roman" w:hAnsi="Times New Roman" w:cs="Times New Roman"/>
          <w:color w:val="000000"/>
          <w:lang w:eastAsia="bg-BG"/>
        </w:rPr>
        <w:t xml:space="preserve"> от ЕГТС „EAST GATE”, да </w:t>
      </w:r>
      <w:proofErr w:type="spellStart"/>
      <w:r w:rsidRPr="000C1FFE">
        <w:rPr>
          <w:rFonts w:ascii="Times New Roman" w:eastAsia="Times New Roman" w:hAnsi="Times New Roman" w:cs="Times New Roman"/>
          <w:color w:val="000000"/>
          <w:lang w:eastAsia="bg-BG"/>
        </w:rPr>
        <w:t>заяви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вписването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bCs/>
          <w:color w:val="000000"/>
          <w:lang w:eastAsia="bg-BG"/>
        </w:rPr>
        <w:t>Регистъра</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българските</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юридически</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лица</w:t>
      </w:r>
      <w:proofErr w:type="spellEnd"/>
      <w:r w:rsidRPr="000C1FFE">
        <w:rPr>
          <w:rFonts w:ascii="Times New Roman" w:eastAsia="Times New Roman" w:hAnsi="Times New Roman" w:cs="Times New Roman"/>
          <w:bCs/>
          <w:color w:val="000000"/>
          <w:lang w:eastAsia="bg-BG"/>
        </w:rPr>
        <w:t xml:space="preserve">, които </w:t>
      </w:r>
      <w:proofErr w:type="spellStart"/>
      <w:r w:rsidRPr="000C1FFE">
        <w:rPr>
          <w:rFonts w:ascii="Times New Roman" w:eastAsia="Times New Roman" w:hAnsi="Times New Roman" w:cs="Times New Roman"/>
          <w:bCs/>
          <w:color w:val="000000"/>
          <w:lang w:eastAsia="bg-BG"/>
        </w:rPr>
        <w:t>членуват</w:t>
      </w:r>
      <w:proofErr w:type="spellEnd"/>
      <w:r w:rsidRPr="000C1FFE">
        <w:rPr>
          <w:rFonts w:ascii="Times New Roman" w:eastAsia="Times New Roman" w:hAnsi="Times New Roman" w:cs="Times New Roman"/>
          <w:bCs/>
          <w:color w:val="000000"/>
          <w:lang w:eastAsia="bg-BG"/>
        </w:rPr>
        <w:t xml:space="preserve"> в ЕГТС </w:t>
      </w:r>
      <w:proofErr w:type="spellStart"/>
      <w:r w:rsidRPr="000C1FFE">
        <w:rPr>
          <w:rFonts w:ascii="Times New Roman" w:eastAsia="Times New Roman" w:hAnsi="Times New Roman" w:cs="Times New Roman"/>
          <w:bCs/>
          <w:color w:val="000000"/>
          <w:lang w:eastAsia="bg-BG"/>
        </w:rPr>
        <w:t>със</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седалище</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извън</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територията</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Република</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България</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воден</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Министерството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регионалното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развитие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благоустройството</w:t>
      </w:r>
      <w:proofErr w:type="spellEnd"/>
      <w:r w:rsidRPr="000C1FFE">
        <w:rPr>
          <w:rFonts w:ascii="Times New Roman" w:eastAsia="Times New Roman" w:hAnsi="Times New Roman" w:cs="Times New Roman"/>
          <w:color w:val="000000"/>
          <w:lang w:val="bg-BG" w:eastAsia="bg-BG"/>
        </w:rPr>
        <w:t xml:space="preserve"> в съответствие с чл.3 от </w:t>
      </w:r>
      <w:proofErr w:type="spellStart"/>
      <w:r w:rsidRPr="000C1FFE">
        <w:rPr>
          <w:rFonts w:ascii="Times New Roman" w:eastAsia="Times New Roman" w:hAnsi="Times New Roman" w:cs="Times New Roman"/>
          <w:color w:val="000000"/>
          <w:lang w:eastAsia="bg-BG"/>
        </w:rPr>
        <w:t>Национални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правила</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създаване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регистрация</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членство</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Европейските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групи</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териториално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сътрудничество</w:t>
      </w:r>
      <w:proofErr w:type="spellEnd"/>
      <w:r w:rsidRPr="000C1FFE">
        <w:rPr>
          <w:rFonts w:ascii="Times New Roman" w:eastAsia="Times New Roman" w:hAnsi="Times New Roman" w:cs="Times New Roman"/>
          <w:color w:val="000000"/>
          <w:lang w:val="bg-B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eastAsia="bg-BG"/>
        </w:rPr>
        <w:t xml:space="preserve">7. </w:t>
      </w:r>
      <w:proofErr w:type="spellStart"/>
      <w:r w:rsidRPr="000C1FFE">
        <w:rPr>
          <w:rFonts w:ascii="Times New Roman" w:eastAsia="Times New Roman" w:hAnsi="Times New Roman" w:cs="Times New Roman"/>
          <w:color w:val="000000"/>
          <w:lang w:eastAsia="bg-BG"/>
        </w:rPr>
        <w:t>Упълномощава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proofErr w:type="gramStart"/>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да</w:t>
      </w:r>
      <w:proofErr w:type="gram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подписва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всякакви</w:t>
      </w:r>
      <w:proofErr w:type="spellEnd"/>
      <w:r w:rsidRPr="000C1FFE">
        <w:rPr>
          <w:rFonts w:ascii="Times New Roman" w:eastAsia="Times New Roman" w:hAnsi="Times New Roman" w:cs="Times New Roman"/>
          <w:color w:val="000000"/>
          <w:lang w:eastAsia="bg-BG"/>
        </w:rPr>
        <w:t xml:space="preserve"> други </w:t>
      </w:r>
      <w:proofErr w:type="spellStart"/>
      <w:r w:rsidRPr="000C1FFE">
        <w:rPr>
          <w:rFonts w:ascii="Times New Roman" w:eastAsia="Times New Roman" w:hAnsi="Times New Roman" w:cs="Times New Roman"/>
          <w:color w:val="000000"/>
          <w:lang w:eastAsia="bg-BG"/>
        </w:rPr>
        <w:t>актове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декларации</w:t>
      </w:r>
      <w:proofErr w:type="spellEnd"/>
      <w:r w:rsidRPr="000C1FFE">
        <w:rPr>
          <w:rFonts w:ascii="Times New Roman" w:eastAsia="Times New Roman" w:hAnsi="Times New Roman" w:cs="Times New Roman"/>
          <w:color w:val="000000"/>
          <w:lang w:eastAsia="bg-BG"/>
        </w:rPr>
        <w:t xml:space="preserve"> или документи, </w:t>
      </w:r>
      <w:proofErr w:type="spellStart"/>
      <w:r w:rsidRPr="000C1FFE">
        <w:rPr>
          <w:rFonts w:ascii="Times New Roman" w:eastAsia="Times New Roman" w:hAnsi="Times New Roman" w:cs="Times New Roman"/>
          <w:color w:val="000000"/>
          <w:lang w:eastAsia="bg-BG"/>
        </w:rPr>
        <w:t>необходими</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приключване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процедурата</w:t>
      </w:r>
      <w:proofErr w:type="spellEnd"/>
      <w:r w:rsidRPr="000C1FFE">
        <w:rPr>
          <w:rFonts w:ascii="Times New Roman" w:eastAsia="Times New Roman" w:hAnsi="Times New Roman" w:cs="Times New Roman"/>
          <w:color w:val="000000"/>
          <w:lang w:eastAsia="bg-BG"/>
        </w:rPr>
        <w:t xml:space="preserve"> по </w:t>
      </w:r>
      <w:proofErr w:type="spellStart"/>
      <w:r w:rsidRPr="000C1FFE">
        <w:rPr>
          <w:rFonts w:ascii="Times New Roman" w:eastAsia="Times New Roman" w:hAnsi="Times New Roman" w:cs="Times New Roman"/>
          <w:color w:val="000000"/>
          <w:lang w:eastAsia="bg-BG"/>
        </w:rPr>
        <w:t>учредяване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регистрация</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групата</w:t>
      </w:r>
      <w:proofErr w:type="spellEnd"/>
      <w:r w:rsidRPr="000C1FFE">
        <w:rPr>
          <w:rFonts w:ascii="Times New Roman" w:eastAsia="Times New Roman" w:hAnsi="Times New Roman" w:cs="Times New Roman"/>
          <w:color w:val="000000"/>
          <w:lang w:val="bg-BG" w:eastAsia="bg-BG"/>
        </w:rPr>
        <w:t>.</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bCs/>
          <w:color w:val="000000"/>
          <w:lang w:eastAsia="bg-BG"/>
        </w:rPr>
        <w:t xml:space="preserve">8. </w:t>
      </w:r>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Определя</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представител</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proofErr w:type="gramStart"/>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в</w:t>
      </w:r>
      <w:proofErr w:type="gram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Общото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събрание</w:t>
      </w:r>
      <w:proofErr w:type="spellEnd"/>
      <w:r w:rsidRPr="000C1FFE">
        <w:rPr>
          <w:rFonts w:ascii="Times New Roman" w:eastAsia="Times New Roman" w:hAnsi="Times New Roman" w:cs="Times New Roman"/>
          <w:color w:val="000000"/>
          <w:lang w:eastAsia="bg-BG"/>
        </w:rPr>
        <w:t xml:space="preserve"> на ЕГТС „EAST GATE” </w:t>
      </w:r>
      <w:proofErr w:type="spellStart"/>
      <w:r w:rsidRPr="000C1FFE">
        <w:rPr>
          <w:rFonts w:ascii="Times New Roman" w:eastAsia="Times New Roman" w:hAnsi="Times New Roman" w:cs="Times New Roman"/>
          <w:color w:val="000000"/>
          <w:lang w:eastAsia="bg-BG"/>
        </w:rPr>
        <w:t>Кмета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val="bg-BG" w:eastAsia="bg-BG"/>
        </w:rPr>
        <w:t xml:space="preserve"> Добричка</w:t>
      </w:r>
      <w:r w:rsidRPr="000C1FFE">
        <w:rPr>
          <w:rFonts w:ascii="Times New Roman" w:eastAsia="Times New Roman" w:hAnsi="Times New Roman" w:cs="Times New Roman"/>
          <w:color w:val="000000"/>
          <w:lang w:eastAsia="bg-BG"/>
        </w:rPr>
        <w:t xml:space="preserve">, а при </w:t>
      </w:r>
      <w:proofErr w:type="spellStart"/>
      <w:r w:rsidRPr="000C1FFE">
        <w:rPr>
          <w:rFonts w:ascii="Times New Roman" w:eastAsia="Times New Roman" w:hAnsi="Times New Roman" w:cs="Times New Roman"/>
          <w:color w:val="000000"/>
          <w:lang w:eastAsia="bg-BG"/>
        </w:rPr>
        <w:t>невъзможност</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участие</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конкретно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заседание</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 xml:space="preserve">с изрично </w:t>
      </w:r>
      <w:proofErr w:type="spellStart"/>
      <w:r w:rsidRPr="000C1FFE">
        <w:rPr>
          <w:rFonts w:ascii="Times New Roman" w:eastAsia="Times New Roman" w:hAnsi="Times New Roman" w:cs="Times New Roman"/>
          <w:color w:val="000000"/>
          <w:lang w:eastAsia="bg-BG"/>
        </w:rPr>
        <w:t>упълномощен</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него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заместник</w:t>
      </w:r>
      <w:proofErr w:type="spellEnd"/>
      <w:r w:rsidRPr="000C1FFE">
        <w:rPr>
          <w:rFonts w:ascii="Times New Roman" w:eastAsia="Times New Roman" w:hAnsi="Times New Roman" w:cs="Times New Roman"/>
          <w:color w:val="000000"/>
          <w:lang w:eastAsia="bg-BG"/>
        </w:rPr>
        <w:t xml:space="preserve">. </w:t>
      </w:r>
    </w:p>
    <w:p w:rsidR="000C1FFE" w:rsidRPr="000C1FFE" w:rsidRDefault="000C1FFE" w:rsidP="000C1FFE">
      <w:pPr>
        <w:autoSpaceDE w:val="0"/>
        <w:autoSpaceDN w:val="0"/>
        <w:adjustRightInd w:val="0"/>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ab/>
        <w:t xml:space="preserve">9. </w:t>
      </w:r>
      <w:proofErr w:type="spellStart"/>
      <w:r w:rsidRPr="000C1FFE">
        <w:rPr>
          <w:rFonts w:ascii="Times New Roman" w:eastAsia="Times New Roman" w:hAnsi="Times New Roman" w:cs="Times New Roman"/>
          <w:color w:val="000000"/>
          <w:lang w:eastAsia="bg-BG"/>
        </w:rPr>
        <w:t>Проектът</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Учредителната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конвенция</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проектът</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Устава</w:t>
      </w:r>
      <w:proofErr w:type="spellEnd"/>
      <w:r w:rsidRPr="000C1FFE">
        <w:rPr>
          <w:rFonts w:ascii="Times New Roman" w:eastAsia="Times New Roman" w:hAnsi="Times New Roman" w:cs="Times New Roman"/>
          <w:color w:val="000000"/>
          <w:lang w:eastAsia="bg-BG"/>
        </w:rPr>
        <w:t xml:space="preserve"> на ЕГТС „EAST GATE” се </w:t>
      </w:r>
      <w:proofErr w:type="spellStart"/>
      <w:r w:rsidRPr="000C1FFE">
        <w:rPr>
          <w:rFonts w:ascii="Times New Roman" w:eastAsia="Times New Roman" w:hAnsi="Times New Roman" w:cs="Times New Roman"/>
          <w:color w:val="000000"/>
          <w:lang w:eastAsia="bg-BG"/>
        </w:rPr>
        <w:t>изготвят</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подписват</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три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оригинални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езикови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версии</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румънски</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български</w:t>
      </w:r>
      <w:proofErr w:type="spellEnd"/>
      <w:r w:rsidRPr="000C1FFE">
        <w:rPr>
          <w:rFonts w:ascii="Times New Roman" w:eastAsia="Times New Roman" w:hAnsi="Times New Roman" w:cs="Times New Roman"/>
          <w:color w:val="000000"/>
          <w:lang w:eastAsia="bg-BG"/>
        </w:rPr>
        <w:t xml:space="preserve"> и на </w:t>
      </w:r>
      <w:proofErr w:type="spellStart"/>
      <w:r w:rsidRPr="000C1FFE">
        <w:rPr>
          <w:rFonts w:ascii="Times New Roman" w:eastAsia="Times New Roman" w:hAnsi="Times New Roman" w:cs="Times New Roman"/>
          <w:color w:val="000000"/>
          <w:lang w:eastAsia="bg-BG"/>
        </w:rPr>
        <w:t>украински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w:t>
      </w:r>
      <w:proofErr w:type="spellEnd"/>
      <w:r w:rsidRPr="000C1FFE">
        <w:rPr>
          <w:rFonts w:ascii="Times New Roman" w:eastAsia="Times New Roman" w:hAnsi="Times New Roman" w:cs="Times New Roman"/>
          <w:color w:val="000000"/>
          <w:lang w:eastAsia="bg-BG"/>
        </w:rPr>
        <w:t xml:space="preserve">, като </w:t>
      </w:r>
      <w:proofErr w:type="spellStart"/>
      <w:r w:rsidRPr="000C1FFE">
        <w:rPr>
          <w:rFonts w:ascii="Times New Roman" w:eastAsia="Times New Roman" w:hAnsi="Times New Roman" w:cs="Times New Roman"/>
          <w:color w:val="000000"/>
          <w:lang w:eastAsia="bg-BG"/>
        </w:rPr>
        <w:t>всяка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версия</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има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равна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правна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стойност</w:t>
      </w:r>
      <w:proofErr w:type="spellEnd"/>
      <w:r w:rsidRPr="000C1FFE">
        <w:rPr>
          <w:rFonts w:ascii="Times New Roman" w:eastAsia="Times New Roman" w:hAnsi="Times New Roman" w:cs="Times New Roman"/>
          <w:color w:val="000000"/>
          <w:lang w:eastAsia="bg-BG"/>
        </w:rPr>
        <w:t>.</w:t>
      </w:r>
    </w:p>
    <w:p w:rsidR="000C1FFE" w:rsidRPr="000C1FFE" w:rsidRDefault="000C1FFE" w:rsidP="000C1FFE">
      <w:pPr>
        <w:autoSpaceDE w:val="0"/>
        <w:autoSpaceDN w:val="0"/>
        <w:adjustRightInd w:val="0"/>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eastAsia="bg-BG"/>
        </w:rPr>
        <w:t xml:space="preserve"> </w:t>
      </w:r>
      <w:proofErr w:type="gramStart"/>
      <w:r w:rsidRPr="000C1FFE">
        <w:rPr>
          <w:rFonts w:ascii="Times New Roman" w:eastAsia="Times New Roman" w:hAnsi="Times New Roman" w:cs="Times New Roman"/>
          <w:color w:val="000000"/>
          <w:lang w:eastAsia="bg-BG"/>
        </w:rPr>
        <w:t xml:space="preserve">При </w:t>
      </w:r>
      <w:proofErr w:type="spellStart"/>
      <w:r w:rsidRPr="000C1FFE">
        <w:rPr>
          <w:rFonts w:ascii="Times New Roman" w:eastAsia="Times New Roman" w:hAnsi="Times New Roman" w:cs="Times New Roman"/>
          <w:color w:val="000000"/>
          <w:lang w:eastAsia="bg-BG"/>
        </w:rPr>
        <w:t>разногласие</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тълкуването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между</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езиковите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версии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преобладава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версията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румънски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w:t>
      </w:r>
      <w:proofErr w:type="spellEnd"/>
      <w:r w:rsidRPr="000C1FFE">
        <w:rPr>
          <w:rFonts w:ascii="Times New Roman" w:eastAsia="Times New Roman" w:hAnsi="Times New Roman" w:cs="Times New Roman"/>
          <w:color w:val="000000"/>
          <w:lang w:eastAsia="bg-BG"/>
        </w:rPr>
        <w:t xml:space="preserve"> като </w:t>
      </w:r>
      <w:proofErr w:type="spellStart"/>
      <w:r w:rsidRPr="000C1FFE">
        <w:rPr>
          <w:rFonts w:ascii="Times New Roman" w:eastAsia="Times New Roman" w:hAnsi="Times New Roman" w:cs="Times New Roman"/>
          <w:color w:val="000000"/>
          <w:lang w:eastAsia="bg-BG"/>
        </w:rPr>
        <w:t>официален</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държавата</w:t>
      </w:r>
      <w:proofErr w:type="spellEnd"/>
      <w:r w:rsidRPr="000C1FFE">
        <w:rPr>
          <w:rFonts w:ascii="Times New Roman" w:eastAsia="Times New Roman" w:hAnsi="Times New Roman" w:cs="Times New Roman"/>
          <w:color w:val="000000"/>
          <w:lang w:eastAsia="bg-BG"/>
        </w:rPr>
        <w:t xml:space="preserve"> по </w:t>
      </w:r>
      <w:proofErr w:type="spellStart"/>
      <w:r w:rsidRPr="000C1FFE">
        <w:rPr>
          <w:rFonts w:ascii="Times New Roman" w:eastAsia="Times New Roman" w:hAnsi="Times New Roman" w:cs="Times New Roman"/>
          <w:color w:val="000000"/>
          <w:lang w:eastAsia="bg-BG"/>
        </w:rPr>
        <w:t>седалището</w:t>
      </w:r>
      <w:proofErr w:type="spellEnd"/>
      <w:r w:rsidRPr="000C1FFE">
        <w:rPr>
          <w:rFonts w:ascii="Times New Roman" w:eastAsia="Times New Roman" w:hAnsi="Times New Roman" w:cs="Times New Roman"/>
          <w:color w:val="000000"/>
          <w:lang w:eastAsia="bg-BG"/>
        </w:rPr>
        <w:t xml:space="preserve"> на ЕГТС.</w:t>
      </w:r>
      <w:proofErr w:type="gramEnd"/>
      <w:r w:rsidRPr="000C1FFE">
        <w:rPr>
          <w:rFonts w:ascii="Times New Roman" w:eastAsia="Times New Roman" w:hAnsi="Times New Roman" w:cs="Times New Roman"/>
          <w:color w:val="000000"/>
          <w:lang w:eastAsia="bg-BG"/>
        </w:rPr>
        <w:t xml:space="preserve"> </w:t>
      </w:r>
      <w:proofErr w:type="gramStart"/>
      <w:r w:rsidRPr="000C1FFE">
        <w:rPr>
          <w:rFonts w:ascii="Times New Roman" w:eastAsia="Times New Roman" w:hAnsi="Times New Roman" w:cs="Times New Roman"/>
          <w:color w:val="000000"/>
          <w:lang w:eastAsia="bg-BG"/>
        </w:rPr>
        <w:t xml:space="preserve">Преди </w:t>
      </w:r>
      <w:proofErr w:type="spellStart"/>
      <w:r w:rsidRPr="000C1FFE">
        <w:rPr>
          <w:rFonts w:ascii="Times New Roman" w:eastAsia="Times New Roman" w:hAnsi="Times New Roman" w:cs="Times New Roman"/>
          <w:color w:val="000000"/>
          <w:lang w:eastAsia="bg-BG"/>
        </w:rPr>
        <w:t>подписването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Кметът</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осигурява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пълното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съответствие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българската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езикова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версия</w:t>
      </w:r>
      <w:proofErr w:type="spellEnd"/>
      <w:r w:rsidRPr="000C1FFE">
        <w:rPr>
          <w:rFonts w:ascii="Times New Roman" w:eastAsia="Times New Roman" w:hAnsi="Times New Roman" w:cs="Times New Roman"/>
          <w:color w:val="000000"/>
          <w:lang w:eastAsia="bg-BG"/>
        </w:rPr>
        <w:t xml:space="preserve"> с </w:t>
      </w:r>
      <w:proofErr w:type="spellStart"/>
      <w:r w:rsidRPr="000C1FFE">
        <w:rPr>
          <w:rFonts w:ascii="Times New Roman" w:eastAsia="Times New Roman" w:hAnsi="Times New Roman" w:cs="Times New Roman"/>
          <w:color w:val="000000"/>
          <w:lang w:eastAsia="bg-BG"/>
        </w:rPr>
        <w:t>версията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румънски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език</w:t>
      </w:r>
      <w:proofErr w:type="spellEnd"/>
      <w:r w:rsidRPr="000C1FFE">
        <w:rPr>
          <w:rFonts w:ascii="Times New Roman" w:eastAsia="Times New Roman" w:hAnsi="Times New Roman" w:cs="Times New Roman"/>
          <w:color w:val="000000"/>
          <w:lang w:eastAsia="bg-BG"/>
        </w:rPr>
        <w:t>.</w:t>
      </w:r>
      <w:proofErr w:type="gramEnd"/>
    </w:p>
    <w:p w:rsidR="000C1FFE" w:rsidRPr="000C1FFE" w:rsidRDefault="000C1FFE" w:rsidP="000C1FFE">
      <w:pPr>
        <w:autoSpaceDE w:val="0"/>
        <w:autoSpaceDN w:val="0"/>
        <w:adjustRightInd w:val="0"/>
        <w:ind w:firstLine="720"/>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val="bg-BG" w:eastAsia="bg-BG"/>
        </w:rPr>
        <w:lastRenderedPageBreak/>
        <w:t>10.</w:t>
      </w:r>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Подписаните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оригинални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екземпляри</w:t>
      </w:r>
      <w:proofErr w:type="spellEnd"/>
      <w:r w:rsidRPr="000C1FFE">
        <w:rPr>
          <w:rFonts w:ascii="Times New Roman" w:eastAsia="Times New Roman" w:hAnsi="Times New Roman" w:cs="Times New Roman"/>
          <w:color w:val="000000"/>
          <w:lang w:eastAsia="bg-BG"/>
        </w:rPr>
        <w:t xml:space="preserve"> се </w:t>
      </w:r>
      <w:proofErr w:type="spellStart"/>
      <w:r w:rsidRPr="000C1FFE">
        <w:rPr>
          <w:rFonts w:ascii="Times New Roman" w:eastAsia="Times New Roman" w:hAnsi="Times New Roman" w:cs="Times New Roman"/>
          <w:color w:val="000000"/>
          <w:lang w:eastAsia="bg-BG"/>
        </w:rPr>
        <w:t>предават</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съхранение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архивиране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Директора</w:t>
      </w:r>
      <w:proofErr w:type="spellEnd"/>
      <w:r w:rsidRPr="000C1FFE">
        <w:rPr>
          <w:rFonts w:ascii="Times New Roman" w:eastAsia="Times New Roman" w:hAnsi="Times New Roman" w:cs="Times New Roman"/>
          <w:color w:val="000000"/>
          <w:lang w:eastAsia="bg-BG"/>
        </w:rPr>
        <w:t xml:space="preserve"> на ЕГТС „EAST GATE”, </w:t>
      </w:r>
      <w:proofErr w:type="spellStart"/>
      <w:r w:rsidRPr="000C1FFE">
        <w:rPr>
          <w:rFonts w:ascii="Times New Roman" w:eastAsia="Times New Roman" w:hAnsi="Times New Roman" w:cs="Times New Roman"/>
          <w:color w:val="000000"/>
          <w:lang w:eastAsia="bg-BG"/>
        </w:rPr>
        <w:t>определен</w:t>
      </w:r>
      <w:proofErr w:type="spellEnd"/>
      <w:r w:rsidRPr="000C1FFE">
        <w:rPr>
          <w:rFonts w:ascii="Times New Roman" w:eastAsia="Times New Roman" w:hAnsi="Times New Roman" w:cs="Times New Roman"/>
          <w:color w:val="000000"/>
          <w:lang w:eastAsia="bg-BG"/>
        </w:rPr>
        <w:t xml:space="preserve"> с </w:t>
      </w:r>
      <w:proofErr w:type="spellStart"/>
      <w:r w:rsidRPr="000C1FFE">
        <w:rPr>
          <w:rFonts w:ascii="Times New Roman" w:eastAsia="Times New Roman" w:hAnsi="Times New Roman" w:cs="Times New Roman"/>
          <w:color w:val="000000"/>
          <w:lang w:eastAsia="bg-BG"/>
        </w:rPr>
        <w:t>Преходен</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мандат</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съответствие</w:t>
      </w:r>
      <w:proofErr w:type="spellEnd"/>
      <w:r w:rsidRPr="000C1FFE">
        <w:rPr>
          <w:rFonts w:ascii="Times New Roman" w:eastAsia="Times New Roman" w:hAnsi="Times New Roman" w:cs="Times New Roman"/>
          <w:color w:val="000000"/>
          <w:lang w:eastAsia="bg-BG"/>
        </w:rPr>
        <w:t xml:space="preserve"> с </w:t>
      </w:r>
      <w:proofErr w:type="spellStart"/>
      <w:r w:rsidRPr="000C1FFE">
        <w:rPr>
          <w:rFonts w:ascii="Times New Roman" w:eastAsia="Times New Roman" w:hAnsi="Times New Roman" w:cs="Times New Roman"/>
          <w:color w:val="000000"/>
          <w:lang w:eastAsia="bg-BG"/>
        </w:rPr>
        <w:t>Решение</w:t>
      </w:r>
      <w:proofErr w:type="spellEnd"/>
      <w:r w:rsidRPr="000C1FFE">
        <w:rPr>
          <w:rFonts w:ascii="Times New Roman" w:eastAsia="Times New Roman" w:hAnsi="Times New Roman" w:cs="Times New Roman"/>
          <w:color w:val="000000"/>
          <w:lang w:eastAsia="bg-BG"/>
        </w:rPr>
        <w:t xml:space="preserve"> № 5 на </w:t>
      </w:r>
      <w:proofErr w:type="spellStart"/>
      <w:r w:rsidRPr="000C1FFE">
        <w:rPr>
          <w:rFonts w:ascii="Times New Roman" w:eastAsia="Times New Roman" w:hAnsi="Times New Roman" w:cs="Times New Roman"/>
          <w:color w:val="000000"/>
          <w:lang w:eastAsia="bg-BG"/>
        </w:rPr>
        <w:t>Учредителното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общо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събрание</w:t>
      </w:r>
      <w:proofErr w:type="spellEnd"/>
      <w:r w:rsidRPr="000C1FFE">
        <w:rPr>
          <w:rFonts w:ascii="Times New Roman" w:eastAsia="Times New Roman" w:hAnsi="Times New Roman" w:cs="Times New Roman"/>
          <w:color w:val="000000"/>
          <w:lang w:eastAsia="bg-BG"/>
        </w:rPr>
        <w:t xml:space="preserve"> от 19 </w:t>
      </w:r>
      <w:proofErr w:type="spellStart"/>
      <w:r w:rsidRPr="000C1FFE">
        <w:rPr>
          <w:rFonts w:ascii="Times New Roman" w:eastAsia="Times New Roman" w:hAnsi="Times New Roman" w:cs="Times New Roman"/>
          <w:color w:val="000000"/>
          <w:lang w:eastAsia="bg-BG"/>
        </w:rPr>
        <w:t>март</w:t>
      </w:r>
      <w:proofErr w:type="spellEnd"/>
      <w:r w:rsidRPr="000C1FFE">
        <w:rPr>
          <w:rFonts w:ascii="Times New Roman" w:eastAsia="Times New Roman" w:hAnsi="Times New Roman" w:cs="Times New Roman"/>
          <w:color w:val="000000"/>
          <w:lang w:eastAsia="bg-BG"/>
        </w:rPr>
        <w:t xml:space="preserve"> 2026 г., </w:t>
      </w:r>
      <w:r w:rsidRPr="000C1FFE">
        <w:rPr>
          <w:rFonts w:ascii="Times New Roman" w:eastAsia="Times New Roman" w:hAnsi="Times New Roman" w:cs="Times New Roman"/>
          <w:bCs/>
          <w:color w:val="000000"/>
          <w:lang w:eastAsia="bg-BG"/>
        </w:rPr>
        <w:t xml:space="preserve">като </w:t>
      </w:r>
      <w:proofErr w:type="spellStart"/>
      <w:r w:rsidRPr="000C1FFE">
        <w:rPr>
          <w:rFonts w:ascii="Times New Roman" w:eastAsia="Times New Roman" w:hAnsi="Times New Roman" w:cs="Times New Roman"/>
          <w:bCs/>
          <w:color w:val="000000"/>
          <w:lang w:eastAsia="bg-BG"/>
        </w:rPr>
        <w:t>Общината</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задържа</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един</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оригинален</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екземпляр</w:t>
      </w:r>
      <w:proofErr w:type="spellEnd"/>
      <w:r w:rsidRPr="000C1FFE">
        <w:rPr>
          <w:rFonts w:ascii="Times New Roman" w:eastAsia="Times New Roman" w:hAnsi="Times New Roman" w:cs="Times New Roman"/>
          <w:bCs/>
          <w:color w:val="000000"/>
          <w:lang w:eastAsia="bg-BG"/>
        </w:rPr>
        <w:t xml:space="preserve"> или </w:t>
      </w:r>
      <w:proofErr w:type="spellStart"/>
      <w:r w:rsidRPr="000C1FFE">
        <w:rPr>
          <w:rFonts w:ascii="Times New Roman" w:eastAsia="Times New Roman" w:hAnsi="Times New Roman" w:cs="Times New Roman"/>
          <w:bCs/>
          <w:color w:val="000000"/>
          <w:lang w:eastAsia="bg-BG"/>
        </w:rPr>
        <w:t>заверено</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копие</w:t>
      </w:r>
      <w:proofErr w:type="spellEnd"/>
      <w:r w:rsidRPr="000C1FFE">
        <w:rPr>
          <w:rFonts w:ascii="Times New Roman" w:eastAsia="Times New Roman" w:hAnsi="Times New Roman" w:cs="Times New Roman"/>
          <w:bCs/>
          <w:color w:val="000000"/>
          <w:lang w:eastAsia="bg-BG"/>
        </w:rPr>
        <w:t xml:space="preserve"> за </w:t>
      </w:r>
      <w:proofErr w:type="spellStart"/>
      <w:r w:rsidRPr="000C1FFE">
        <w:rPr>
          <w:rFonts w:ascii="Times New Roman" w:eastAsia="Times New Roman" w:hAnsi="Times New Roman" w:cs="Times New Roman"/>
          <w:bCs/>
          <w:color w:val="000000"/>
          <w:lang w:eastAsia="bg-BG"/>
        </w:rPr>
        <w:t>своя</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архив</w:t>
      </w:r>
      <w:proofErr w:type="spellEnd"/>
      <w:r w:rsidRPr="000C1FFE">
        <w:rPr>
          <w:rFonts w:ascii="Times New Roman" w:eastAsia="Times New Roman" w:hAnsi="Times New Roman" w:cs="Times New Roman"/>
          <w:bCs/>
          <w:color w:val="000000"/>
          <w:lang w:eastAsia="bg-BG"/>
        </w:rPr>
        <w:t xml:space="preserve"> и за </w:t>
      </w:r>
      <w:proofErr w:type="spellStart"/>
      <w:r w:rsidRPr="000C1FFE">
        <w:rPr>
          <w:rFonts w:ascii="Times New Roman" w:eastAsia="Times New Roman" w:hAnsi="Times New Roman" w:cs="Times New Roman"/>
          <w:bCs/>
          <w:color w:val="000000"/>
          <w:lang w:eastAsia="bg-BG"/>
        </w:rPr>
        <w:t>нуждите</w:t>
      </w:r>
      <w:proofErr w:type="spellEnd"/>
      <w:r w:rsidRPr="000C1FFE">
        <w:rPr>
          <w:rFonts w:ascii="Times New Roman" w:eastAsia="Times New Roman" w:hAnsi="Times New Roman" w:cs="Times New Roman"/>
          <w:bCs/>
          <w:color w:val="000000"/>
          <w:lang w:eastAsia="bg-BG"/>
        </w:rPr>
        <w:t xml:space="preserve"> на </w:t>
      </w:r>
      <w:proofErr w:type="spellStart"/>
      <w:r w:rsidRPr="000C1FFE">
        <w:rPr>
          <w:rFonts w:ascii="Times New Roman" w:eastAsia="Times New Roman" w:hAnsi="Times New Roman" w:cs="Times New Roman"/>
          <w:bCs/>
          <w:color w:val="000000"/>
          <w:lang w:eastAsia="bg-BG"/>
        </w:rPr>
        <w:t>вписванията</w:t>
      </w:r>
      <w:proofErr w:type="spellEnd"/>
      <w:r w:rsidRPr="000C1FFE">
        <w:rPr>
          <w:rFonts w:ascii="Times New Roman" w:eastAsia="Times New Roman" w:hAnsi="Times New Roman" w:cs="Times New Roman"/>
          <w:bCs/>
          <w:color w:val="000000"/>
          <w:lang w:val="bg-BG" w:eastAsia="bg-BG"/>
        </w:rPr>
        <w:t>.</w:t>
      </w:r>
    </w:p>
    <w:p w:rsidR="000C1FFE" w:rsidRPr="000C1FFE" w:rsidRDefault="000C1FFE" w:rsidP="000C1FFE">
      <w:pPr>
        <w:autoSpaceDE w:val="0"/>
        <w:autoSpaceDN w:val="0"/>
        <w:adjustRightInd w:val="0"/>
        <w:ind w:firstLine="720"/>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val="bg-BG" w:eastAsia="bg-BG"/>
        </w:rPr>
        <w:t xml:space="preserve">11. </w:t>
      </w:r>
      <w:proofErr w:type="spellStart"/>
      <w:r w:rsidRPr="000C1FFE">
        <w:rPr>
          <w:rFonts w:ascii="Times New Roman" w:eastAsia="Times New Roman" w:hAnsi="Times New Roman" w:cs="Times New Roman"/>
          <w:color w:val="000000"/>
          <w:lang w:eastAsia="bg-BG"/>
        </w:rPr>
        <w:t>Одобрява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заделянето</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бюджета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w:t>
      </w:r>
      <w:proofErr w:type="spellEnd"/>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Добричка</w:t>
      </w:r>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сумата</w:t>
      </w:r>
      <w:proofErr w:type="spellEnd"/>
      <w:r w:rsidRPr="000C1FFE">
        <w:rPr>
          <w:rFonts w:ascii="Times New Roman" w:eastAsia="Times New Roman" w:hAnsi="Times New Roman" w:cs="Times New Roman"/>
          <w:color w:val="000000"/>
          <w:lang w:eastAsia="bg-BG"/>
        </w:rPr>
        <w:t xml:space="preserve"> от </w:t>
      </w:r>
      <w:r w:rsidRPr="000C1FFE">
        <w:rPr>
          <w:rFonts w:ascii="Times New Roman" w:eastAsia="Times New Roman" w:hAnsi="Times New Roman" w:cs="Times New Roman"/>
          <w:bCs/>
          <w:color w:val="000000"/>
          <w:lang w:eastAsia="bg-BG"/>
        </w:rPr>
        <w:t>820 EUR (</w:t>
      </w:r>
      <w:proofErr w:type="spellStart"/>
      <w:r w:rsidRPr="000C1FFE">
        <w:rPr>
          <w:rFonts w:ascii="Times New Roman" w:eastAsia="Times New Roman" w:hAnsi="Times New Roman" w:cs="Times New Roman"/>
          <w:bCs/>
          <w:color w:val="000000"/>
          <w:lang w:eastAsia="bg-BG"/>
        </w:rPr>
        <w:t>осемстотин</w:t>
      </w:r>
      <w:proofErr w:type="spellEnd"/>
      <w:r w:rsidRPr="000C1FFE">
        <w:rPr>
          <w:rFonts w:ascii="Times New Roman" w:eastAsia="Times New Roman" w:hAnsi="Times New Roman" w:cs="Times New Roman"/>
          <w:bCs/>
          <w:color w:val="000000"/>
          <w:lang w:eastAsia="bg-BG"/>
        </w:rPr>
        <w:t xml:space="preserve"> и </w:t>
      </w:r>
      <w:proofErr w:type="spellStart"/>
      <w:r w:rsidRPr="000C1FFE">
        <w:rPr>
          <w:rFonts w:ascii="Times New Roman" w:eastAsia="Times New Roman" w:hAnsi="Times New Roman" w:cs="Times New Roman"/>
          <w:bCs/>
          <w:color w:val="000000"/>
          <w:lang w:eastAsia="bg-BG"/>
        </w:rPr>
        <w:t>двадесет</w:t>
      </w:r>
      <w:proofErr w:type="spellEnd"/>
      <w:r w:rsidRPr="000C1FFE">
        <w:rPr>
          <w:rFonts w:ascii="Times New Roman" w:eastAsia="Times New Roman" w:hAnsi="Times New Roman" w:cs="Times New Roman"/>
          <w:bCs/>
          <w:color w:val="000000"/>
          <w:lang w:eastAsia="bg-BG"/>
        </w:rPr>
        <w:t xml:space="preserve"> </w:t>
      </w:r>
      <w:proofErr w:type="spellStart"/>
      <w:r w:rsidRPr="000C1FFE">
        <w:rPr>
          <w:rFonts w:ascii="Times New Roman" w:eastAsia="Times New Roman" w:hAnsi="Times New Roman" w:cs="Times New Roman"/>
          <w:bCs/>
          <w:color w:val="000000"/>
          <w:lang w:eastAsia="bg-BG"/>
        </w:rPr>
        <w:t>евро</w:t>
      </w:r>
      <w:proofErr w:type="spellEnd"/>
      <w:r w:rsidRPr="000C1FFE">
        <w:rPr>
          <w:rFonts w:ascii="Times New Roman" w:eastAsia="Times New Roman" w:hAnsi="Times New Roman" w:cs="Times New Roman"/>
          <w:bCs/>
          <w:color w:val="000000"/>
          <w:lang w:eastAsia="bg-BG"/>
        </w:rPr>
        <w:t>)</w:t>
      </w:r>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представляваща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вноската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към</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разходите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необходими</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приключване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процедурата</w:t>
      </w:r>
      <w:proofErr w:type="spellEnd"/>
      <w:r w:rsidRPr="000C1FFE">
        <w:rPr>
          <w:rFonts w:ascii="Times New Roman" w:eastAsia="Times New Roman" w:hAnsi="Times New Roman" w:cs="Times New Roman"/>
          <w:color w:val="000000"/>
          <w:lang w:eastAsia="bg-BG"/>
        </w:rPr>
        <w:t xml:space="preserve"> по </w:t>
      </w:r>
      <w:proofErr w:type="spellStart"/>
      <w:r w:rsidRPr="000C1FFE">
        <w:rPr>
          <w:rFonts w:ascii="Times New Roman" w:eastAsia="Times New Roman" w:hAnsi="Times New Roman" w:cs="Times New Roman"/>
          <w:color w:val="000000"/>
          <w:lang w:eastAsia="bg-BG"/>
        </w:rPr>
        <w:t>учредяване</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придобиване</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правосубектност</w:t>
      </w:r>
      <w:proofErr w:type="spellEnd"/>
      <w:r w:rsidRPr="000C1FFE">
        <w:rPr>
          <w:rFonts w:ascii="Times New Roman" w:eastAsia="Times New Roman" w:hAnsi="Times New Roman" w:cs="Times New Roman"/>
          <w:color w:val="000000"/>
          <w:lang w:eastAsia="bg-BG"/>
        </w:rPr>
        <w:t xml:space="preserve"> на ЕГТС „EAST GATE”, в </w:t>
      </w:r>
      <w:proofErr w:type="spellStart"/>
      <w:r w:rsidRPr="000C1FFE">
        <w:rPr>
          <w:rFonts w:ascii="Times New Roman" w:eastAsia="Times New Roman" w:hAnsi="Times New Roman" w:cs="Times New Roman"/>
          <w:color w:val="000000"/>
          <w:lang w:eastAsia="bg-BG"/>
        </w:rPr>
        <w:t>това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число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дължимите</w:t>
      </w:r>
      <w:proofErr w:type="spellEnd"/>
      <w:r w:rsidRPr="000C1FFE">
        <w:rPr>
          <w:rFonts w:ascii="Times New Roman" w:eastAsia="Times New Roman" w:hAnsi="Times New Roman" w:cs="Times New Roman"/>
          <w:color w:val="000000"/>
          <w:lang w:eastAsia="bg-BG"/>
        </w:rPr>
        <w:t xml:space="preserve"> данъци и </w:t>
      </w:r>
      <w:proofErr w:type="spellStart"/>
      <w:r w:rsidRPr="000C1FFE">
        <w:rPr>
          <w:rFonts w:ascii="Times New Roman" w:eastAsia="Times New Roman" w:hAnsi="Times New Roman" w:cs="Times New Roman"/>
          <w:color w:val="000000"/>
          <w:lang w:eastAsia="bg-BG"/>
        </w:rPr>
        <w:t>такси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ако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такива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приложими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съгласно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законодателството</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Република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България</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Сумата</w:t>
      </w:r>
      <w:proofErr w:type="spellEnd"/>
      <w:r w:rsidRPr="000C1FFE">
        <w:rPr>
          <w:rFonts w:ascii="Times New Roman" w:eastAsia="Times New Roman" w:hAnsi="Times New Roman" w:cs="Times New Roman"/>
          <w:color w:val="000000"/>
          <w:lang w:eastAsia="bg-BG"/>
        </w:rPr>
        <w:t xml:space="preserve"> се </w:t>
      </w:r>
      <w:proofErr w:type="spellStart"/>
      <w:r w:rsidRPr="000C1FFE">
        <w:rPr>
          <w:rFonts w:ascii="Times New Roman" w:eastAsia="Times New Roman" w:hAnsi="Times New Roman" w:cs="Times New Roman"/>
          <w:color w:val="000000"/>
          <w:lang w:eastAsia="bg-BG"/>
        </w:rPr>
        <w:t>поема</w:t>
      </w:r>
      <w:proofErr w:type="spellEnd"/>
      <w:r w:rsidRPr="000C1FFE">
        <w:rPr>
          <w:rFonts w:ascii="Times New Roman" w:eastAsia="Times New Roman" w:hAnsi="Times New Roman" w:cs="Times New Roman"/>
          <w:color w:val="000000"/>
          <w:lang w:eastAsia="bg-BG"/>
        </w:rPr>
        <w:t xml:space="preserve"> от </w:t>
      </w:r>
      <w:proofErr w:type="spellStart"/>
      <w:r w:rsidRPr="000C1FFE">
        <w:rPr>
          <w:rFonts w:ascii="Times New Roman" w:eastAsia="Times New Roman" w:hAnsi="Times New Roman" w:cs="Times New Roman"/>
          <w:color w:val="000000"/>
          <w:lang w:eastAsia="bg-BG"/>
        </w:rPr>
        <w:t>общинския</w:t>
      </w:r>
      <w:proofErr w:type="spellEnd"/>
      <w:r w:rsidRPr="000C1FFE">
        <w:rPr>
          <w:rFonts w:ascii="Times New Roman" w:eastAsia="Times New Roman" w:hAnsi="Times New Roman" w:cs="Times New Roman"/>
          <w:color w:val="000000"/>
          <w:lang w:eastAsia="bg-BG"/>
        </w:rPr>
        <w:t xml:space="preserve"> </w:t>
      </w:r>
      <w:proofErr w:type="spellStart"/>
      <w:proofErr w:type="gramStart"/>
      <w:r w:rsidRPr="000C1FFE">
        <w:rPr>
          <w:rFonts w:ascii="Times New Roman" w:eastAsia="Times New Roman" w:hAnsi="Times New Roman" w:cs="Times New Roman"/>
          <w:color w:val="000000"/>
          <w:lang w:eastAsia="bg-BG"/>
        </w:rPr>
        <w:t>бюджет</w:t>
      </w:r>
      <w:proofErr w:type="spellEnd"/>
      <w:r w:rsidRPr="000C1FFE">
        <w:rPr>
          <w:rFonts w:ascii="Times New Roman" w:eastAsia="Times New Roman" w:hAnsi="Times New Roman" w:cs="Times New Roman"/>
          <w:color w:val="000000"/>
          <w:lang w:val="bg-BG" w:eastAsia="bg-BG"/>
        </w:rPr>
        <w:t xml:space="preserve"> </w:t>
      </w:r>
      <w:r w:rsidRPr="000C1FFE">
        <w:rPr>
          <w:rFonts w:ascii="Times New Roman" w:eastAsia="Times New Roman" w:hAnsi="Times New Roman" w:cs="Times New Roman"/>
          <w:color w:val="000000"/>
          <w:lang w:eastAsia="bg-BG"/>
        </w:rPr>
        <w:t xml:space="preserve"> и</w:t>
      </w:r>
      <w:proofErr w:type="gramEnd"/>
      <w:r w:rsidRPr="000C1FFE">
        <w:rPr>
          <w:rFonts w:ascii="Times New Roman" w:eastAsia="Times New Roman" w:hAnsi="Times New Roman" w:cs="Times New Roman"/>
          <w:color w:val="000000"/>
          <w:lang w:eastAsia="bg-BG"/>
        </w:rPr>
        <w:t xml:space="preserve"> се </w:t>
      </w:r>
      <w:proofErr w:type="spellStart"/>
      <w:r w:rsidRPr="000C1FFE">
        <w:rPr>
          <w:rFonts w:ascii="Times New Roman" w:eastAsia="Times New Roman" w:hAnsi="Times New Roman" w:cs="Times New Roman"/>
          <w:color w:val="000000"/>
          <w:lang w:eastAsia="bg-BG"/>
        </w:rPr>
        <w:t>включва</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бюджета</w:t>
      </w:r>
      <w:proofErr w:type="spellEnd"/>
      <w:r w:rsidRPr="000C1FFE">
        <w:rPr>
          <w:rFonts w:ascii="Times New Roman" w:eastAsia="Times New Roman" w:hAnsi="Times New Roman" w:cs="Times New Roman"/>
          <w:color w:val="000000"/>
          <w:lang w:eastAsia="bg-BG"/>
        </w:rPr>
        <w:t xml:space="preserve"> за </w:t>
      </w:r>
      <w:proofErr w:type="spellStart"/>
      <w:r w:rsidRPr="000C1FFE">
        <w:rPr>
          <w:rFonts w:ascii="Times New Roman" w:eastAsia="Times New Roman" w:hAnsi="Times New Roman" w:cs="Times New Roman"/>
          <w:color w:val="000000"/>
          <w:lang w:eastAsia="bg-BG"/>
        </w:rPr>
        <w:t>текущата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финансова</w:t>
      </w:r>
      <w:proofErr w:type="spellEnd"/>
      <w:r w:rsidRPr="000C1FFE">
        <w:rPr>
          <w:rFonts w:ascii="Times New Roman" w:eastAsia="Times New Roman" w:hAnsi="Times New Roman" w:cs="Times New Roman"/>
          <w:color w:val="000000"/>
          <w:lang w:eastAsia="bg-BG"/>
        </w:rPr>
        <w:t xml:space="preserve"> година.</w:t>
      </w:r>
    </w:p>
    <w:p w:rsidR="000C1FFE" w:rsidRPr="000C1FFE" w:rsidRDefault="000C1FFE" w:rsidP="000C1FFE">
      <w:pPr>
        <w:autoSpaceDE w:val="0"/>
        <w:autoSpaceDN w:val="0"/>
        <w:adjustRightInd w:val="0"/>
        <w:ind w:firstLine="708"/>
        <w:jc w:val="both"/>
        <w:rPr>
          <w:rFonts w:ascii="Times New Roman" w:eastAsia="Times New Roman" w:hAnsi="Times New Roman" w:cs="Times New Roman"/>
          <w:color w:val="000000"/>
          <w:lang w:eastAsia="bg-BG"/>
        </w:rPr>
      </w:pPr>
      <w:r w:rsidRPr="000C1FFE">
        <w:rPr>
          <w:rFonts w:ascii="Times New Roman" w:eastAsia="Times New Roman" w:hAnsi="Times New Roman" w:cs="Times New Roman"/>
          <w:color w:val="000000"/>
          <w:lang w:val="bg-BG" w:eastAsia="bg-BG"/>
        </w:rPr>
        <w:t>12.</w:t>
      </w:r>
      <w:r w:rsidRPr="000C1FFE">
        <w:rPr>
          <w:rFonts w:ascii="Times New Roman" w:eastAsia="Times New Roman" w:hAnsi="Times New Roman" w:cs="Times New Roman"/>
          <w:color w:val="000000"/>
          <w:lang w:eastAsia="bg-BG"/>
        </w:rPr>
        <w:t xml:space="preserve"> </w:t>
      </w:r>
      <w:proofErr w:type="spellStart"/>
      <w:proofErr w:type="gramStart"/>
      <w:r w:rsidRPr="000C1FFE">
        <w:rPr>
          <w:rFonts w:ascii="Times New Roman" w:eastAsia="Times New Roman" w:hAnsi="Times New Roman" w:cs="Times New Roman"/>
          <w:color w:val="000000"/>
          <w:lang w:eastAsia="bg-BG"/>
        </w:rPr>
        <w:t>Дължимите</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годишни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членски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вноски</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към</w:t>
      </w:r>
      <w:proofErr w:type="spellEnd"/>
      <w:r w:rsidRPr="000C1FFE">
        <w:rPr>
          <w:rFonts w:ascii="Times New Roman" w:eastAsia="Times New Roman" w:hAnsi="Times New Roman" w:cs="Times New Roman"/>
          <w:color w:val="000000"/>
          <w:lang w:eastAsia="bg-BG"/>
        </w:rPr>
        <w:t xml:space="preserve"> ЕГТС „EAST GATE”, </w:t>
      </w:r>
      <w:proofErr w:type="spellStart"/>
      <w:r w:rsidRPr="000C1FFE">
        <w:rPr>
          <w:rFonts w:ascii="Times New Roman" w:eastAsia="Times New Roman" w:hAnsi="Times New Roman" w:cs="Times New Roman"/>
          <w:color w:val="000000"/>
          <w:lang w:eastAsia="bg-BG"/>
        </w:rPr>
        <w:t>определени</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съгласно</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Конвенцията</w:t>
      </w:r>
      <w:proofErr w:type="spellEnd"/>
      <w:r w:rsidRPr="000C1FFE">
        <w:rPr>
          <w:rFonts w:ascii="Times New Roman" w:eastAsia="Times New Roman" w:hAnsi="Times New Roman" w:cs="Times New Roman"/>
          <w:color w:val="000000"/>
          <w:lang w:eastAsia="bg-BG"/>
        </w:rPr>
        <w:t xml:space="preserve"> и </w:t>
      </w:r>
      <w:proofErr w:type="spellStart"/>
      <w:r w:rsidRPr="000C1FFE">
        <w:rPr>
          <w:rFonts w:ascii="Times New Roman" w:eastAsia="Times New Roman" w:hAnsi="Times New Roman" w:cs="Times New Roman"/>
          <w:color w:val="000000"/>
          <w:lang w:eastAsia="bg-BG"/>
        </w:rPr>
        <w:t>Устава</w:t>
      </w:r>
      <w:proofErr w:type="spellEnd"/>
      <w:r w:rsidRPr="000C1FFE">
        <w:rPr>
          <w:rFonts w:ascii="Times New Roman" w:eastAsia="Times New Roman" w:hAnsi="Times New Roman" w:cs="Times New Roman"/>
          <w:color w:val="000000"/>
          <w:lang w:eastAsia="bg-BG"/>
        </w:rPr>
        <w:t xml:space="preserve">, се </w:t>
      </w:r>
      <w:proofErr w:type="spellStart"/>
      <w:r w:rsidRPr="000C1FFE">
        <w:rPr>
          <w:rFonts w:ascii="Times New Roman" w:eastAsia="Times New Roman" w:hAnsi="Times New Roman" w:cs="Times New Roman"/>
          <w:color w:val="000000"/>
          <w:lang w:eastAsia="bg-BG"/>
        </w:rPr>
        <w:t>предвиждат</w:t>
      </w:r>
      <w:proofErr w:type="spellEnd"/>
      <w:r w:rsidRPr="000C1FFE">
        <w:rPr>
          <w:rFonts w:ascii="Times New Roman" w:eastAsia="Times New Roman" w:hAnsi="Times New Roman" w:cs="Times New Roman"/>
          <w:color w:val="000000"/>
          <w:lang w:eastAsia="bg-BG"/>
        </w:rPr>
        <w:t xml:space="preserve"> </w:t>
      </w:r>
      <w:proofErr w:type="spellStart"/>
      <w:r w:rsidRPr="000C1FFE">
        <w:rPr>
          <w:rFonts w:ascii="Times New Roman" w:eastAsia="Times New Roman" w:hAnsi="Times New Roman" w:cs="Times New Roman"/>
          <w:color w:val="000000"/>
          <w:lang w:eastAsia="bg-BG"/>
        </w:rPr>
        <w:t>ежегодно</w:t>
      </w:r>
      <w:proofErr w:type="spellEnd"/>
      <w:r w:rsidRPr="000C1FFE">
        <w:rPr>
          <w:rFonts w:ascii="Times New Roman" w:eastAsia="Times New Roman" w:hAnsi="Times New Roman" w:cs="Times New Roman"/>
          <w:color w:val="000000"/>
          <w:lang w:eastAsia="bg-BG"/>
        </w:rPr>
        <w:t xml:space="preserve"> в </w:t>
      </w:r>
      <w:proofErr w:type="spellStart"/>
      <w:r w:rsidRPr="000C1FFE">
        <w:rPr>
          <w:rFonts w:ascii="Times New Roman" w:eastAsia="Times New Roman" w:hAnsi="Times New Roman" w:cs="Times New Roman"/>
          <w:color w:val="000000"/>
          <w:lang w:eastAsia="bg-BG"/>
        </w:rPr>
        <w:t>бюджета</w:t>
      </w:r>
      <w:proofErr w:type="spellEnd"/>
      <w:r w:rsidRPr="000C1FFE">
        <w:rPr>
          <w:rFonts w:ascii="Times New Roman" w:eastAsia="Times New Roman" w:hAnsi="Times New Roman" w:cs="Times New Roman"/>
          <w:color w:val="000000"/>
          <w:lang w:eastAsia="bg-BG"/>
        </w:rPr>
        <w:t xml:space="preserve"> на </w:t>
      </w:r>
      <w:proofErr w:type="spellStart"/>
      <w:r w:rsidRPr="000C1FFE">
        <w:rPr>
          <w:rFonts w:ascii="Times New Roman" w:eastAsia="Times New Roman" w:hAnsi="Times New Roman" w:cs="Times New Roman"/>
          <w:color w:val="000000"/>
          <w:lang w:eastAsia="bg-BG"/>
        </w:rPr>
        <w:t>Общината</w:t>
      </w:r>
      <w:proofErr w:type="spellEnd"/>
      <w:r w:rsidRPr="000C1FFE">
        <w:rPr>
          <w:rFonts w:ascii="Times New Roman" w:eastAsia="Times New Roman" w:hAnsi="Times New Roman" w:cs="Times New Roman"/>
          <w:color w:val="000000"/>
          <w:lang w:eastAsia="bg-BG"/>
        </w:rPr>
        <w:t>.</w:t>
      </w:r>
      <w:r w:rsidRPr="000C1FFE">
        <w:rPr>
          <w:rFonts w:ascii="Times New Roman" w:eastAsia="Times New Roman" w:hAnsi="Times New Roman" w:cs="Times New Roman"/>
          <w:color w:val="000000"/>
          <w:lang w:val="bg-BG" w:eastAsia="bg-BG"/>
        </w:rPr>
        <w:t xml:space="preserve"> Годишният членски внос ще бъде определен от първото</w:t>
      </w:r>
      <w:r w:rsidRPr="000C1FFE">
        <w:rPr>
          <w:rFonts w:ascii="Times New Roman" w:eastAsia="Times New Roman" w:hAnsi="Times New Roman" w:cs="Times New Roman"/>
          <w:color w:val="000000"/>
          <w:lang w:eastAsia="bg-BG"/>
        </w:rPr>
        <w:t xml:space="preserve"> </w:t>
      </w:r>
      <w:r w:rsidRPr="000C1FFE">
        <w:rPr>
          <w:rFonts w:ascii="Times New Roman" w:eastAsia="Times New Roman" w:hAnsi="Times New Roman" w:cs="Times New Roman"/>
          <w:color w:val="000000"/>
          <w:lang w:val="bg-BG" w:eastAsia="bg-BG"/>
        </w:rPr>
        <w:t xml:space="preserve">Общо събрание след придобиване на юридическа </w:t>
      </w:r>
      <w:proofErr w:type="spellStart"/>
      <w:r w:rsidRPr="000C1FFE">
        <w:rPr>
          <w:rFonts w:ascii="Times New Roman" w:eastAsia="Times New Roman" w:hAnsi="Times New Roman" w:cs="Times New Roman"/>
          <w:color w:val="000000"/>
          <w:lang w:val="bg-BG" w:eastAsia="bg-BG"/>
        </w:rPr>
        <w:t>правосубектност</w:t>
      </w:r>
      <w:proofErr w:type="spellEnd"/>
      <w:r w:rsidRPr="000C1FFE">
        <w:rPr>
          <w:rFonts w:ascii="Times New Roman" w:eastAsia="Times New Roman" w:hAnsi="Times New Roman" w:cs="Times New Roman"/>
          <w:color w:val="000000"/>
          <w:lang w:val="bg-BG" w:eastAsia="bg-BG"/>
        </w:rPr>
        <w:t xml:space="preserve"> на</w:t>
      </w:r>
      <w:r w:rsidRPr="000C1FFE">
        <w:rPr>
          <w:rFonts w:ascii="Times New Roman" w:eastAsia="Times New Roman" w:hAnsi="Times New Roman" w:cs="Times New Roman"/>
          <w:color w:val="000000"/>
          <w:lang w:eastAsia="bg-BG"/>
        </w:rPr>
        <w:t xml:space="preserve"> EAST GATE</w:t>
      </w:r>
      <w:r w:rsidRPr="000C1FFE">
        <w:rPr>
          <w:rFonts w:ascii="Times New Roman" w:eastAsia="Times New Roman" w:hAnsi="Times New Roman" w:cs="Times New Roman"/>
          <w:color w:val="000000"/>
          <w:lang w:val="bg-BG" w:eastAsia="bg-BG"/>
        </w:rPr>
        <w:t>.</w:t>
      </w:r>
      <w:proofErr w:type="gramEnd"/>
      <w:r w:rsidRPr="000C1FFE">
        <w:rPr>
          <w:rFonts w:ascii="Times New Roman" w:eastAsia="Times New Roman" w:hAnsi="Times New Roman" w:cs="Times New Roman"/>
          <w:color w:val="000000"/>
          <w:lang w:eastAsia="bg-BG"/>
        </w:rPr>
        <w:t> </w:t>
      </w:r>
    </w:p>
    <w:p w:rsidR="000C1FFE" w:rsidRDefault="000C1FFE" w:rsidP="00BA6F4C">
      <w:pPr>
        <w:suppressAutoHyphens/>
        <w:jc w:val="both"/>
        <w:rPr>
          <w:rFonts w:ascii="Times New Roman" w:eastAsia="Times New Roman" w:hAnsi="Times New Roman" w:cs="Times New Roman"/>
          <w:b/>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BA6F4C">
      <w:pPr>
        <w:suppressAutoHyphens/>
        <w:jc w:val="both"/>
        <w:rPr>
          <w:rFonts w:ascii="Times New Roman" w:eastAsia="Times New Roman" w:hAnsi="Times New Roman" w:cs="Times New Roman"/>
          <w:b/>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2A69C6">
        <w:rPr>
          <w:rFonts w:ascii="Times New Roman" w:eastAsia="Times New Roman" w:hAnsi="Times New Roman" w:cs="Times New Roman"/>
          <w:b/>
          <w:color w:val="000000"/>
          <w:u w:val="single"/>
          <w:lang w:val="bg-BG" w:eastAsia="bg-BG"/>
        </w:rPr>
        <w:t>ОТНОСНО:</w:t>
      </w:r>
      <w:r w:rsidRPr="002A69C6">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група за изворен фолклор към НЧ „Христо Ботев – 1941 г.“ с.Методиево, за участие в </w:t>
      </w:r>
      <w:r w:rsidR="000C1FFE" w:rsidRPr="002A69C6">
        <w:rPr>
          <w:rFonts w:ascii="Times New Roman" w:eastAsia="Times New Roman" w:hAnsi="Times New Roman" w:cs="Times New Roman"/>
          <w:b/>
          <w:u w:val="single"/>
          <w:lang w:eastAsia="bg-BG"/>
        </w:rPr>
        <w:t xml:space="preserve">XII </w:t>
      </w:r>
      <w:r w:rsidR="000C1FFE" w:rsidRPr="002A69C6">
        <w:rPr>
          <w:rFonts w:ascii="Times New Roman" w:eastAsia="Times New Roman" w:hAnsi="Times New Roman" w:cs="Times New Roman"/>
          <w:b/>
          <w:u w:val="single"/>
          <w:lang w:val="bg-BG" w:eastAsia="bg-BG"/>
        </w:rPr>
        <w:t>Национален фолклорен фестивал, който ще се проведе в с.Водица, община Попово.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Руска Керанова</w:t>
      </w:r>
    </w:p>
    <w:p w:rsidR="000C1FFE" w:rsidRPr="002A69C6" w:rsidRDefault="000C1FFE" w:rsidP="000C1FFE">
      <w:pPr>
        <w:jc w:val="both"/>
        <w:rPr>
          <w:rFonts w:ascii="Times New Roman" w:eastAsia="Times New Roman" w:hAnsi="Times New Roman" w:cs="Times New Roman"/>
          <w:b/>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P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707</w:t>
      </w:r>
      <w:r w:rsidRPr="000C1FFE">
        <w:rPr>
          <w:rFonts w:ascii="Times New Roman" w:eastAsia="Times New Roman" w:hAnsi="Times New Roman" w:cs="Times New Roman"/>
          <w:b/>
        </w:rPr>
        <w:t>:</w:t>
      </w:r>
    </w:p>
    <w:p w:rsidR="000C1FFE" w:rsidRDefault="000C1FFE" w:rsidP="00BA6F4C">
      <w:pPr>
        <w:suppressAutoHyphens/>
        <w:jc w:val="both"/>
        <w:rPr>
          <w:rFonts w:ascii="Times New Roman" w:eastAsia="Times New Roman" w:hAnsi="Times New Roman" w:cs="Times New Roman"/>
          <w:b/>
          <w:lang w:val="bg-BG" w:eastAsia="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310,00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група за изворен фолклор към НЧ „Христо Ботев – 1941 г.“ с.Методиево, за участие в </w:t>
      </w:r>
      <w:r w:rsidRPr="000C1FFE">
        <w:rPr>
          <w:rFonts w:ascii="Times New Roman" w:eastAsia="Times New Roman" w:hAnsi="Times New Roman" w:cs="Times New Roman"/>
          <w:lang w:eastAsia="bg-BG"/>
        </w:rPr>
        <w:t xml:space="preserve">XII </w:t>
      </w:r>
      <w:r w:rsidRPr="000C1FFE">
        <w:rPr>
          <w:rFonts w:ascii="Times New Roman" w:eastAsia="Times New Roman" w:hAnsi="Times New Roman" w:cs="Times New Roman"/>
          <w:lang w:val="bg-BG" w:eastAsia="bg-BG"/>
        </w:rPr>
        <w:t>Национален фолклорен фестивал, който ще се проведе в с.Водица, община Попово.</w:t>
      </w: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Отпускане на финансови средства за транспорт на самодейците към НЧ „Стефан Караджа – 1942 г.“ с.Смолница, за участие в Международен ф</w:t>
      </w:r>
      <w:r w:rsidR="000E5999">
        <w:rPr>
          <w:rFonts w:ascii="Times New Roman" w:eastAsia="Times New Roman" w:hAnsi="Times New Roman" w:cs="Times New Roman"/>
          <w:b/>
          <w:u w:val="single"/>
          <w:lang w:val="bg-BG" w:eastAsia="bg-BG"/>
        </w:rPr>
        <w:t>олклорен фестивал „От Дунав до Б</w:t>
      </w:r>
      <w:r w:rsidR="000C1FFE" w:rsidRPr="002A69C6">
        <w:rPr>
          <w:rFonts w:ascii="Times New Roman" w:eastAsia="Times New Roman" w:hAnsi="Times New Roman" w:cs="Times New Roman"/>
          <w:b/>
          <w:u w:val="single"/>
          <w:lang w:val="bg-BG" w:eastAsia="bg-BG"/>
        </w:rPr>
        <w:t>алкана“, който ще се проведе гр.Борово, община Борово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Евгени Гочев</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708</w:t>
      </w:r>
      <w:r w:rsidRPr="000C1FFE">
        <w:rPr>
          <w:rFonts w:ascii="Times New Roman" w:eastAsia="Times New Roman" w:hAnsi="Times New Roman" w:cs="Times New Roman"/>
          <w:b/>
        </w:rPr>
        <w:t>:</w:t>
      </w:r>
    </w:p>
    <w:p w:rsidR="000C1FFE" w:rsidRDefault="000C1FFE" w:rsidP="000C1FFE">
      <w:pPr>
        <w:jc w:val="center"/>
        <w:rPr>
          <w:rFonts w:ascii="Times New Roman" w:eastAsia="Times New Roman" w:hAnsi="Times New Roman" w:cs="Times New Roman"/>
          <w:b/>
          <w:lang w:val="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310</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евро за транспорт на самодейците към НЧ „Стефан Караджа – 1942 г.“ с.Смолница, за участие в Международен фо</w:t>
      </w:r>
      <w:r w:rsidR="000E5999">
        <w:rPr>
          <w:rFonts w:ascii="Times New Roman" w:eastAsia="Times New Roman" w:hAnsi="Times New Roman" w:cs="Times New Roman"/>
          <w:lang w:val="bg-BG" w:eastAsia="bg-BG"/>
        </w:rPr>
        <w:t>лклорен фестивал „От Дунав до Б</w:t>
      </w:r>
      <w:r w:rsidRPr="000C1FFE">
        <w:rPr>
          <w:rFonts w:ascii="Times New Roman" w:eastAsia="Times New Roman" w:hAnsi="Times New Roman" w:cs="Times New Roman"/>
          <w:lang w:val="bg-BG" w:eastAsia="bg-BG"/>
        </w:rPr>
        <w:t>алкана“, който ще се проведе гр.Борово, община Борово</w:t>
      </w:r>
      <w:r w:rsidR="000E5999">
        <w:rPr>
          <w:rFonts w:ascii="Times New Roman" w:eastAsia="Times New Roman" w:hAnsi="Times New Roman" w:cs="Times New Roman"/>
          <w:lang w:val="bg-BG" w:eastAsia="bg-BG"/>
        </w:rPr>
        <w:t>.</w:t>
      </w: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0C1FFE" w:rsidRDefault="000C1FFE" w:rsidP="000C1FFE">
      <w:pPr>
        <w:jc w:val="center"/>
        <w:rPr>
          <w:rFonts w:ascii="Times New Roman" w:eastAsia="Times New Roman" w:hAnsi="Times New Roman" w:cs="Times New Roman"/>
          <w:b/>
          <w:lang w:val="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Pr="000C1FFE" w:rsidRDefault="000C1FFE" w:rsidP="002A69C6">
      <w:pPr>
        <w:rPr>
          <w:rFonts w:ascii="Times New Roman" w:eastAsia="Times New Roman" w:hAnsi="Times New Roman" w:cs="Times New Roman"/>
          <w:b/>
          <w:lang w:val="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самодейците към НЧ „Стефан Караджа – 1941 г.“ с.Лясково, за участие в Десети юбилеен национален конкурс „Усукано по </w:t>
      </w:r>
      <w:proofErr w:type="spellStart"/>
      <w:r w:rsidR="000C1FFE" w:rsidRPr="002A69C6">
        <w:rPr>
          <w:rFonts w:ascii="Times New Roman" w:eastAsia="Times New Roman" w:hAnsi="Times New Roman" w:cs="Times New Roman"/>
          <w:b/>
          <w:u w:val="single"/>
          <w:lang w:val="bg-BG" w:eastAsia="bg-BG"/>
        </w:rPr>
        <w:t>Килифаревски</w:t>
      </w:r>
      <w:proofErr w:type="spellEnd"/>
      <w:r w:rsidR="000C1FFE" w:rsidRPr="002A69C6">
        <w:rPr>
          <w:rFonts w:ascii="Times New Roman" w:eastAsia="Times New Roman" w:hAnsi="Times New Roman" w:cs="Times New Roman"/>
          <w:b/>
          <w:u w:val="single"/>
          <w:lang w:val="bg-BG" w:eastAsia="bg-BG"/>
        </w:rPr>
        <w:t xml:space="preserve"> – 2026 г., който ще се проведе в гр.Килифарево, община Велико Търново.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Никола Недев</w:t>
      </w:r>
    </w:p>
    <w:p w:rsidR="000C1FFE" w:rsidRPr="000C1FFE" w:rsidRDefault="000C1FFE" w:rsidP="000C1FFE">
      <w:pPr>
        <w:jc w:val="both"/>
        <w:rPr>
          <w:rFonts w:ascii="Times New Roman" w:eastAsia="Times New Roman" w:hAnsi="Times New Roman" w:cs="Times New Roman"/>
          <w:b/>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709</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08"/>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1. На основание чл.21, ал.1, т.6 от ЗМСМА, Добрички общински съвет дава съгласие за отпускане на финансови средства в размер на </w:t>
      </w:r>
      <w:r w:rsidRPr="000C1FFE">
        <w:rPr>
          <w:rFonts w:ascii="Times New Roman" w:eastAsia="Times New Roman" w:hAnsi="Times New Roman" w:cs="Times New Roman"/>
          <w:lang w:eastAsia="bg-BG"/>
        </w:rPr>
        <w:t>3</w:t>
      </w:r>
      <w:r w:rsidRPr="000C1FFE">
        <w:rPr>
          <w:rFonts w:ascii="Times New Roman" w:eastAsia="Times New Roman" w:hAnsi="Times New Roman" w:cs="Times New Roman"/>
          <w:lang w:val="bg-BG" w:eastAsia="bg-BG"/>
        </w:rPr>
        <w:t>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самодейците към НЧ „Стефан Караджа – 1941 г.“ с.Лясково, за участие в Десети юбилеен национален конкурс „Усукано по </w:t>
      </w:r>
      <w:proofErr w:type="spellStart"/>
      <w:r w:rsidRPr="000C1FFE">
        <w:rPr>
          <w:rFonts w:ascii="Times New Roman" w:eastAsia="Times New Roman" w:hAnsi="Times New Roman" w:cs="Times New Roman"/>
          <w:lang w:val="bg-BG" w:eastAsia="bg-BG"/>
        </w:rPr>
        <w:t>Килифаревски</w:t>
      </w:r>
      <w:proofErr w:type="spellEnd"/>
      <w:r w:rsidRPr="000C1FFE">
        <w:rPr>
          <w:rFonts w:ascii="Times New Roman" w:eastAsia="Times New Roman" w:hAnsi="Times New Roman" w:cs="Times New Roman"/>
          <w:lang w:val="bg-BG" w:eastAsia="bg-BG"/>
        </w:rPr>
        <w:t xml:space="preserve"> – 2026 г., който ще се проведе в гр.Килифарево, община Велико Търново.</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Отпускане на финансови средства за транспорт на фолклорна певческа група към НЧ „Възраждане – 1941 г.“ с.</w:t>
      </w:r>
      <w:proofErr w:type="spellStart"/>
      <w:r w:rsidR="000C1FFE" w:rsidRPr="002A69C6">
        <w:rPr>
          <w:rFonts w:ascii="Times New Roman" w:eastAsia="Times New Roman" w:hAnsi="Times New Roman" w:cs="Times New Roman"/>
          <w:b/>
          <w:u w:val="single"/>
          <w:lang w:val="bg-BG" w:eastAsia="bg-BG"/>
        </w:rPr>
        <w:t>Одрици</w:t>
      </w:r>
      <w:proofErr w:type="spellEnd"/>
      <w:r w:rsidR="000C1FFE" w:rsidRPr="002A69C6">
        <w:rPr>
          <w:rFonts w:ascii="Times New Roman" w:eastAsia="Times New Roman" w:hAnsi="Times New Roman" w:cs="Times New Roman"/>
          <w:b/>
          <w:u w:val="single"/>
          <w:lang w:val="bg-BG" w:eastAsia="bg-BG"/>
        </w:rPr>
        <w:t xml:space="preserve">, за участие в Международен фолклорен фестивал „Дни на Българската култура“,“Българско наследство в Албания – </w:t>
      </w:r>
      <w:proofErr w:type="spellStart"/>
      <w:r w:rsidR="000C1FFE" w:rsidRPr="002A69C6">
        <w:rPr>
          <w:rFonts w:ascii="Times New Roman" w:eastAsia="Times New Roman" w:hAnsi="Times New Roman" w:cs="Times New Roman"/>
          <w:b/>
          <w:u w:val="single"/>
          <w:lang w:val="bg-BG" w:eastAsia="bg-BG"/>
        </w:rPr>
        <w:t>Дуръс</w:t>
      </w:r>
      <w:proofErr w:type="spellEnd"/>
      <w:r w:rsidR="000C1FFE" w:rsidRPr="002A69C6">
        <w:rPr>
          <w:rFonts w:ascii="Times New Roman" w:eastAsia="Times New Roman" w:hAnsi="Times New Roman" w:cs="Times New Roman"/>
          <w:b/>
          <w:u w:val="single"/>
          <w:lang w:val="bg-BG" w:eastAsia="bg-BG"/>
        </w:rPr>
        <w:t xml:space="preserve"> 2026“, който ще се проведе в гр.</w:t>
      </w:r>
      <w:proofErr w:type="spellStart"/>
      <w:r w:rsidR="000C1FFE" w:rsidRPr="002A69C6">
        <w:rPr>
          <w:rFonts w:ascii="Times New Roman" w:eastAsia="Times New Roman" w:hAnsi="Times New Roman" w:cs="Times New Roman"/>
          <w:b/>
          <w:u w:val="single"/>
          <w:lang w:val="bg-BG" w:eastAsia="bg-BG"/>
        </w:rPr>
        <w:t>Дуръс</w:t>
      </w:r>
      <w:proofErr w:type="spellEnd"/>
      <w:r w:rsidR="000C1FFE" w:rsidRPr="002A69C6">
        <w:rPr>
          <w:rFonts w:ascii="Times New Roman" w:eastAsia="Times New Roman" w:hAnsi="Times New Roman" w:cs="Times New Roman"/>
          <w:b/>
          <w:u w:val="single"/>
          <w:lang w:val="bg-BG" w:eastAsia="bg-BG"/>
        </w:rPr>
        <w:t>, Република Албания.</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proofErr w:type="spellStart"/>
      <w:r w:rsidRPr="000C1FFE">
        <w:rPr>
          <w:rFonts w:ascii="Times New Roman" w:eastAsia="Times New Roman" w:hAnsi="Times New Roman" w:cs="Times New Roman"/>
          <w:lang w:val="bg-BG" w:eastAsia="bg-BG"/>
        </w:rPr>
        <w:t>Спасина</w:t>
      </w:r>
      <w:proofErr w:type="spellEnd"/>
      <w:r w:rsidRPr="000C1FFE">
        <w:rPr>
          <w:rFonts w:ascii="Times New Roman" w:eastAsia="Times New Roman" w:hAnsi="Times New Roman" w:cs="Times New Roman"/>
          <w:lang w:val="bg-BG" w:eastAsia="bg-BG"/>
        </w:rPr>
        <w:t xml:space="preserve"> Братоева</w:t>
      </w:r>
    </w:p>
    <w:p w:rsidR="000C1FFE" w:rsidRPr="000C1FFE" w:rsidRDefault="000C1FFE" w:rsidP="000C1FFE">
      <w:pPr>
        <w:jc w:val="both"/>
        <w:rPr>
          <w:rFonts w:ascii="Times New Roman" w:eastAsia="Times New Roman" w:hAnsi="Times New Roman" w:cs="Times New Roman"/>
          <w:b/>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710</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410,00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евро за транспорт на фолклорна певческа група към НЧ „Възраждане – 1941 г.“ с.</w:t>
      </w:r>
      <w:proofErr w:type="spellStart"/>
      <w:r w:rsidRPr="000C1FFE">
        <w:rPr>
          <w:rFonts w:ascii="Times New Roman" w:eastAsia="Times New Roman" w:hAnsi="Times New Roman" w:cs="Times New Roman"/>
          <w:lang w:val="bg-BG" w:eastAsia="bg-BG"/>
        </w:rPr>
        <w:t>Одрици</w:t>
      </w:r>
      <w:proofErr w:type="spellEnd"/>
      <w:r w:rsidRPr="000C1FFE">
        <w:rPr>
          <w:rFonts w:ascii="Times New Roman" w:eastAsia="Times New Roman" w:hAnsi="Times New Roman" w:cs="Times New Roman"/>
          <w:lang w:val="bg-BG" w:eastAsia="bg-BG"/>
        </w:rPr>
        <w:t xml:space="preserve">, за участие в Международен фолклорен фестивал „Дни на Българската култура“,“Българско наследство в Албания – </w:t>
      </w:r>
      <w:proofErr w:type="spellStart"/>
      <w:r w:rsidRPr="000C1FFE">
        <w:rPr>
          <w:rFonts w:ascii="Times New Roman" w:eastAsia="Times New Roman" w:hAnsi="Times New Roman" w:cs="Times New Roman"/>
          <w:lang w:val="bg-BG" w:eastAsia="bg-BG"/>
        </w:rPr>
        <w:t>Дуръс</w:t>
      </w:r>
      <w:proofErr w:type="spellEnd"/>
      <w:r w:rsidRPr="000C1FFE">
        <w:rPr>
          <w:rFonts w:ascii="Times New Roman" w:eastAsia="Times New Roman" w:hAnsi="Times New Roman" w:cs="Times New Roman"/>
          <w:lang w:val="bg-BG" w:eastAsia="bg-BG"/>
        </w:rPr>
        <w:t xml:space="preserve"> 2026“, който ще се проведе в гр.</w:t>
      </w:r>
      <w:proofErr w:type="spellStart"/>
      <w:r w:rsidRPr="000C1FFE">
        <w:rPr>
          <w:rFonts w:ascii="Times New Roman" w:eastAsia="Times New Roman" w:hAnsi="Times New Roman" w:cs="Times New Roman"/>
          <w:lang w:val="bg-BG" w:eastAsia="bg-BG"/>
        </w:rPr>
        <w:t>Дуръс</w:t>
      </w:r>
      <w:proofErr w:type="spellEnd"/>
      <w:r w:rsidRPr="000C1FFE">
        <w:rPr>
          <w:rFonts w:ascii="Times New Roman" w:eastAsia="Times New Roman" w:hAnsi="Times New Roman" w:cs="Times New Roman"/>
          <w:lang w:val="bg-BG" w:eastAsia="bg-BG"/>
        </w:rPr>
        <w:t>, Република Албания.</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Pr="000C1FFE" w:rsidRDefault="000C1FFE" w:rsidP="000C1FFE">
      <w:pPr>
        <w:spacing w:line="276" w:lineRule="auto"/>
        <w:ind w:firstLine="708"/>
        <w:jc w:val="both"/>
        <w:rPr>
          <w:rFonts w:ascii="Times New Roman" w:eastAsia="Times New Roman" w:hAnsi="Times New Roman" w:cs="Times New Roman"/>
          <w:b/>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2A69C6">
        <w:rPr>
          <w:rFonts w:ascii="Times New Roman" w:eastAsia="Times New Roman" w:hAnsi="Times New Roman" w:cs="Times New Roman"/>
          <w:b/>
          <w:color w:val="000000"/>
          <w:u w:val="single"/>
          <w:lang w:val="bg-BG" w:eastAsia="bg-BG"/>
        </w:rPr>
        <w:t>:</w:t>
      </w:r>
      <w:r w:rsidRPr="002A69C6">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група за изворен фолклор към НЧ „Йордан Йовков – 1941 г.“ с.Котленци, за участие в </w:t>
      </w:r>
      <w:r w:rsidR="000C1FFE" w:rsidRPr="002A69C6">
        <w:rPr>
          <w:rFonts w:ascii="Times New Roman" w:eastAsia="Times New Roman" w:hAnsi="Times New Roman" w:cs="Times New Roman"/>
          <w:b/>
          <w:u w:val="single"/>
          <w:lang w:eastAsia="bg-BG"/>
        </w:rPr>
        <w:t xml:space="preserve">XII </w:t>
      </w:r>
      <w:r w:rsidR="000C1FFE" w:rsidRPr="002A69C6">
        <w:rPr>
          <w:rFonts w:ascii="Times New Roman" w:eastAsia="Times New Roman" w:hAnsi="Times New Roman" w:cs="Times New Roman"/>
          <w:b/>
          <w:u w:val="single"/>
          <w:lang w:val="bg-BG" w:eastAsia="bg-BG"/>
        </w:rPr>
        <w:t>Национален фолклорен фестивал, който ще се проведе в с.Водица, община Попово.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Доньо Тодоров</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711</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310,00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група за изворен фолклор към НЧ „Йордан Йовков – 1941 г.“ с.Котленци, за участие в </w:t>
      </w:r>
      <w:r w:rsidRPr="000C1FFE">
        <w:rPr>
          <w:rFonts w:ascii="Times New Roman" w:eastAsia="Times New Roman" w:hAnsi="Times New Roman" w:cs="Times New Roman"/>
          <w:lang w:eastAsia="bg-BG"/>
        </w:rPr>
        <w:t xml:space="preserve">XII </w:t>
      </w:r>
      <w:r w:rsidRPr="000C1FFE">
        <w:rPr>
          <w:rFonts w:ascii="Times New Roman" w:eastAsia="Times New Roman" w:hAnsi="Times New Roman" w:cs="Times New Roman"/>
          <w:lang w:val="bg-BG" w:eastAsia="bg-BG"/>
        </w:rPr>
        <w:t>Национален фолклорен фестивал, който ще се проведе в с.Водица, община Попово.</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 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lastRenderedPageBreak/>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самодейните групи към НЧ „Георги Тодоров – 1940 г.“ с.Владимирово, за участие Лятна академия на </w:t>
      </w:r>
      <w:r w:rsidR="000C1FFE" w:rsidRPr="002A69C6">
        <w:rPr>
          <w:rFonts w:ascii="Times New Roman" w:eastAsia="Times New Roman" w:hAnsi="Times New Roman" w:cs="Times New Roman"/>
          <w:b/>
          <w:u w:val="single"/>
          <w:lang w:eastAsia="bg-BG"/>
        </w:rPr>
        <w:t xml:space="preserve">GIOFF </w:t>
      </w:r>
      <w:r w:rsidR="000C1FFE" w:rsidRPr="002A69C6">
        <w:rPr>
          <w:rFonts w:ascii="Times New Roman" w:eastAsia="Times New Roman" w:hAnsi="Times New Roman" w:cs="Times New Roman"/>
          <w:b/>
          <w:u w:val="single"/>
          <w:lang w:val="bg-BG" w:eastAsia="bg-BG"/>
        </w:rPr>
        <w:t>България, Фестивал на изкуствата „Лятна дъга 2026“, който ще се проведе в гр.Китен, община Приморско.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Димка Петрова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712</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2A69C6" w:rsidRPr="000C1FFE" w:rsidRDefault="000C1FFE" w:rsidP="002A69C6">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310,00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самодейните групи към НЧ „Георги Тодоров – 1940 г.“ с.Владимирово, за участие Лятна академия на </w:t>
      </w:r>
      <w:r w:rsidRPr="000C1FFE">
        <w:rPr>
          <w:rFonts w:ascii="Times New Roman" w:eastAsia="Times New Roman" w:hAnsi="Times New Roman" w:cs="Times New Roman"/>
          <w:lang w:eastAsia="bg-BG"/>
        </w:rPr>
        <w:t xml:space="preserve">GIOFF </w:t>
      </w:r>
      <w:r w:rsidRPr="000C1FFE">
        <w:rPr>
          <w:rFonts w:ascii="Times New Roman" w:eastAsia="Times New Roman" w:hAnsi="Times New Roman" w:cs="Times New Roman"/>
          <w:lang w:val="bg-BG" w:eastAsia="bg-BG"/>
        </w:rPr>
        <w:t>България, Фестивал на изкуствата „Лятна дъга 2026“, който ще се проведе в гр.Китен, община Приморско.</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група за автентичен фолклор към НЧ „Димитър Минчев – 1896 г.“ с.Паскалево, за участие в </w:t>
      </w:r>
      <w:r w:rsidR="000C1FFE" w:rsidRPr="002A69C6">
        <w:rPr>
          <w:rFonts w:ascii="Times New Roman" w:eastAsia="Times New Roman" w:hAnsi="Times New Roman" w:cs="Times New Roman"/>
          <w:b/>
          <w:u w:val="single"/>
          <w:lang w:eastAsia="bg-BG"/>
        </w:rPr>
        <w:t xml:space="preserve">XII </w:t>
      </w:r>
      <w:r w:rsidR="000C1FFE" w:rsidRPr="002A69C6">
        <w:rPr>
          <w:rFonts w:ascii="Times New Roman" w:eastAsia="Times New Roman" w:hAnsi="Times New Roman" w:cs="Times New Roman"/>
          <w:b/>
          <w:u w:val="single"/>
          <w:lang w:val="bg-BG" w:eastAsia="bg-BG"/>
        </w:rPr>
        <w:t>Национален фолклорен фестивал, който ще се проведе в с.Водица, община Попово.</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Мария Илиева</w:t>
      </w:r>
    </w:p>
    <w:p w:rsidR="000C1FFE" w:rsidRPr="002A69C6" w:rsidRDefault="002A69C6" w:rsidP="000C1FFE">
      <w:pPr>
        <w:jc w:val="both"/>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713</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1. На основание чл.21, ал.1, т.6 от ЗМСМА, Добрички общински съвет дава съгласие за отпускане на финансови средства в размер на </w:t>
      </w:r>
      <w:r w:rsidRPr="000C1FFE">
        <w:rPr>
          <w:rFonts w:ascii="Times New Roman" w:eastAsia="Times New Roman" w:hAnsi="Times New Roman" w:cs="Times New Roman"/>
          <w:lang w:eastAsia="bg-BG"/>
        </w:rPr>
        <w:t>3</w:t>
      </w:r>
      <w:r w:rsidRPr="000C1FFE">
        <w:rPr>
          <w:rFonts w:ascii="Times New Roman" w:eastAsia="Times New Roman" w:hAnsi="Times New Roman" w:cs="Times New Roman"/>
          <w:lang w:val="bg-BG" w:eastAsia="bg-BG"/>
        </w:rPr>
        <w:t>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група за автентичен фолклор към НЧ „Димитър Минчев – 1896 г.“ с.Паскалево, за участие в </w:t>
      </w:r>
      <w:r w:rsidRPr="000C1FFE">
        <w:rPr>
          <w:rFonts w:ascii="Times New Roman" w:eastAsia="Times New Roman" w:hAnsi="Times New Roman" w:cs="Times New Roman"/>
          <w:lang w:eastAsia="bg-BG"/>
        </w:rPr>
        <w:t xml:space="preserve">XII </w:t>
      </w:r>
      <w:r w:rsidRPr="000C1FFE">
        <w:rPr>
          <w:rFonts w:ascii="Times New Roman" w:eastAsia="Times New Roman" w:hAnsi="Times New Roman" w:cs="Times New Roman"/>
          <w:lang w:val="bg-BG" w:eastAsia="bg-BG"/>
        </w:rPr>
        <w:t>Национален фолклорен фестивал, който ще се проведе в с.Водица, община Попово.</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 xml:space="preserve">Отпускане на финансови средства за транспорт на фолклорна група към НЧ „Н.Й. Вапцаров – 1841 г.“ с.Стефаново, за участие в </w:t>
      </w:r>
      <w:r w:rsidR="000C1FFE" w:rsidRPr="002A69C6">
        <w:rPr>
          <w:rFonts w:ascii="Times New Roman" w:eastAsia="Times New Roman" w:hAnsi="Times New Roman" w:cs="Times New Roman"/>
          <w:b/>
          <w:u w:val="single"/>
          <w:lang w:eastAsia="bg-BG"/>
        </w:rPr>
        <w:t xml:space="preserve">VI </w:t>
      </w:r>
      <w:r w:rsidR="000C1FFE" w:rsidRPr="002A69C6">
        <w:rPr>
          <w:rFonts w:ascii="Times New Roman" w:eastAsia="Times New Roman" w:hAnsi="Times New Roman" w:cs="Times New Roman"/>
          <w:b/>
          <w:u w:val="single"/>
          <w:lang w:val="bg-BG" w:eastAsia="bg-BG"/>
        </w:rPr>
        <w:t>Международен фолклорен фестивал „Цветове и ритми“, който ще се проведе в гр.</w:t>
      </w:r>
      <w:proofErr w:type="spellStart"/>
      <w:r w:rsidR="000C1FFE" w:rsidRPr="002A69C6">
        <w:rPr>
          <w:rFonts w:ascii="Times New Roman" w:eastAsia="Times New Roman" w:hAnsi="Times New Roman" w:cs="Times New Roman"/>
          <w:b/>
          <w:u w:val="single"/>
          <w:lang w:val="bg-BG" w:eastAsia="bg-BG"/>
        </w:rPr>
        <w:t>Тулча</w:t>
      </w:r>
      <w:proofErr w:type="spellEnd"/>
      <w:r w:rsidR="000C1FFE" w:rsidRPr="002A69C6">
        <w:rPr>
          <w:rFonts w:ascii="Times New Roman" w:eastAsia="Times New Roman" w:hAnsi="Times New Roman" w:cs="Times New Roman"/>
          <w:b/>
          <w:u w:val="single"/>
          <w:lang w:val="bg-BG" w:eastAsia="bg-BG"/>
        </w:rPr>
        <w:t>, Република Румъния.</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Катя Колева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Председател на ЧН  </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714</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1. На основание чл.21, ал.1, т.6 от ЗМСМА, Добрички общински съвет дава съгласие за отпускане на финансови средства в размер на 410,00</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евро за транспорт на фолклорна група към НЧ „Н.Й. Вапцаров – 1841 г.“ с.Стефаново, за участие в </w:t>
      </w:r>
      <w:r w:rsidRPr="000C1FFE">
        <w:rPr>
          <w:rFonts w:ascii="Times New Roman" w:eastAsia="Times New Roman" w:hAnsi="Times New Roman" w:cs="Times New Roman"/>
          <w:lang w:eastAsia="bg-BG"/>
        </w:rPr>
        <w:t xml:space="preserve">VI </w:t>
      </w:r>
      <w:r w:rsidRPr="000C1FFE">
        <w:rPr>
          <w:rFonts w:ascii="Times New Roman" w:eastAsia="Times New Roman" w:hAnsi="Times New Roman" w:cs="Times New Roman"/>
          <w:lang w:val="bg-BG" w:eastAsia="bg-BG"/>
        </w:rPr>
        <w:t>Международен фолклорен фестивал „Цветове и ритми“, който ще се проведе в гр.</w:t>
      </w:r>
      <w:proofErr w:type="spellStart"/>
      <w:r w:rsidRPr="000C1FFE">
        <w:rPr>
          <w:rFonts w:ascii="Times New Roman" w:eastAsia="Times New Roman" w:hAnsi="Times New Roman" w:cs="Times New Roman"/>
          <w:lang w:val="bg-BG" w:eastAsia="bg-BG"/>
        </w:rPr>
        <w:t>Тулча</w:t>
      </w:r>
      <w:proofErr w:type="spellEnd"/>
      <w:r w:rsidRPr="000C1FFE">
        <w:rPr>
          <w:rFonts w:ascii="Times New Roman" w:eastAsia="Times New Roman" w:hAnsi="Times New Roman" w:cs="Times New Roman"/>
          <w:lang w:val="bg-BG" w:eastAsia="bg-BG"/>
        </w:rPr>
        <w:t>, Република Румъния.</w:t>
      </w:r>
    </w:p>
    <w:p w:rsidR="000C1FFE" w:rsidRDefault="000C1FFE" w:rsidP="000C1FFE">
      <w:pPr>
        <w:ind w:firstLine="709"/>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2. Възлага на кмета на община Добричка последващи законови действия. </w:t>
      </w:r>
    </w:p>
    <w:p w:rsidR="002A69C6" w:rsidRPr="000C1FFE" w:rsidRDefault="002A69C6" w:rsidP="000C1FFE">
      <w:pPr>
        <w:ind w:firstLine="709"/>
        <w:jc w:val="both"/>
        <w:rPr>
          <w:rFonts w:ascii="Times New Roman" w:eastAsia="Times New Roman" w:hAnsi="Times New Roman" w:cs="Times New Roman"/>
          <w:lang w:val="bg-BG" w:eastAsia="bg-BG"/>
        </w:rPr>
      </w:pP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jc w:val="both"/>
        <w:rPr>
          <w:rFonts w:ascii="Times New Roman" w:eastAsia="Times New Roman" w:hAnsi="Times New Roman" w:cs="Times New Roman"/>
          <w:lang w:val="bg-BG" w:eastAsia="bg-BG"/>
        </w:rPr>
      </w:pPr>
    </w:p>
    <w:p w:rsidR="000C1FFE" w:rsidRPr="002A69C6" w:rsidRDefault="002A69C6" w:rsidP="000C1FFE">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Отпускане на еднократна финансова помощ, поради нанесени щети на жилище при възникнал пожар в жилище собственост на Жечка Тодорова Илиева, жител на с.Победа</w:t>
      </w:r>
      <w:r w:rsidR="000C1FFE" w:rsidRPr="002A69C6">
        <w:rPr>
          <w:rFonts w:ascii="Times New Roman" w:eastAsia="Times New Roman" w:hAnsi="Times New Roman" w:cs="Times New Roman"/>
          <w:b/>
          <w:u w:val="single"/>
          <w:lang w:eastAsia="bg-BG"/>
        </w:rPr>
        <w:t xml:space="preserve">, </w:t>
      </w:r>
      <w:r w:rsidR="000C1FFE" w:rsidRPr="002A69C6">
        <w:rPr>
          <w:rFonts w:ascii="Times New Roman" w:eastAsia="Times New Roman" w:hAnsi="Times New Roman" w:cs="Times New Roman"/>
          <w:b/>
          <w:u w:val="single"/>
          <w:lang w:val="bg-BG" w:eastAsia="bg-BG"/>
        </w:rPr>
        <w:t>общ.Добричка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 xml:space="preserve">Внася: </w:t>
      </w:r>
      <w:r w:rsidRPr="000C1FFE">
        <w:rPr>
          <w:rFonts w:ascii="Times New Roman" w:eastAsia="Times New Roman" w:hAnsi="Times New Roman" w:cs="Times New Roman"/>
          <w:lang w:val="bg-BG" w:eastAsia="bg-BG"/>
        </w:rPr>
        <w:t>Георги Коев</w:t>
      </w:r>
    </w:p>
    <w:p w:rsidR="000C1FFE" w:rsidRPr="000C1FFE" w:rsidRDefault="000C1FFE" w:rsidP="000C1FFE">
      <w:pPr>
        <w:jc w:val="both"/>
        <w:rPr>
          <w:rFonts w:ascii="Times New Roman" w:eastAsia="Times New Roman" w:hAnsi="Times New Roman" w:cs="Times New Roman"/>
          <w:b/>
          <w:lang w:val="bg-BG" w:eastAsia="bg-BG"/>
        </w:rPr>
      </w:pPr>
      <w:r w:rsidRPr="000C1FFE">
        <w:rPr>
          <w:rFonts w:ascii="Times New Roman" w:eastAsia="Times New Roman" w:hAnsi="Times New Roman" w:cs="Times New Roman"/>
          <w:lang w:val="bg-BG" w:eastAsia="bg-BG"/>
        </w:rPr>
        <w:t>Председател ДОбС</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715</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spacing w:after="200" w:line="276" w:lineRule="auto"/>
        <w:ind w:firstLine="708"/>
        <w:jc w:val="both"/>
        <w:rPr>
          <w:rFonts w:ascii="Times New Roman" w:eastAsia="Times New Roman" w:hAnsi="Times New Roman" w:cs="Times New Roman"/>
          <w:lang w:eastAsia="bg-BG"/>
        </w:rPr>
      </w:pPr>
      <w:r w:rsidRPr="000C1FFE">
        <w:rPr>
          <w:rFonts w:ascii="Times New Roman" w:eastAsia="Calibri" w:hAnsi="Times New Roman" w:cs="Times New Roman"/>
        </w:rPr>
        <w:t xml:space="preserve">На основание чл.21, ал.1, т.6 </w:t>
      </w:r>
      <w:r w:rsidR="000E5999">
        <w:rPr>
          <w:rFonts w:ascii="Times New Roman" w:eastAsia="Calibri" w:hAnsi="Times New Roman" w:cs="Times New Roman"/>
        </w:rPr>
        <w:t>от ЗМСМА, във връзка с чл.3, т.</w:t>
      </w:r>
      <w:r w:rsidR="000E5999">
        <w:rPr>
          <w:rFonts w:ascii="Times New Roman" w:eastAsia="Calibri" w:hAnsi="Times New Roman" w:cs="Times New Roman"/>
          <w:lang w:val="bg-BG"/>
        </w:rPr>
        <w:t>4</w:t>
      </w:r>
      <w:r w:rsidRPr="000C1FFE">
        <w:rPr>
          <w:rFonts w:ascii="Times New Roman" w:eastAsia="Calibri" w:hAnsi="Times New Roman" w:cs="Times New Roman"/>
        </w:rPr>
        <w:t xml:space="preserve"> от </w:t>
      </w:r>
      <w:proofErr w:type="spellStart"/>
      <w:r w:rsidRPr="000C1FFE">
        <w:rPr>
          <w:rFonts w:ascii="Times New Roman" w:eastAsia="Calibri" w:hAnsi="Times New Roman" w:cs="Times New Roman"/>
        </w:rPr>
        <w:t>Правилник</w:t>
      </w:r>
      <w:proofErr w:type="spellEnd"/>
      <w:r w:rsidRPr="000C1FFE">
        <w:rPr>
          <w:rFonts w:ascii="Times New Roman" w:eastAsia="Calibri" w:hAnsi="Times New Roman" w:cs="Times New Roman"/>
          <w:lang w:val="bg-BG"/>
        </w:rPr>
        <w:t>а</w:t>
      </w:r>
      <w:r w:rsidRPr="000C1FFE">
        <w:rPr>
          <w:rFonts w:ascii="Times New Roman" w:eastAsia="Calibri" w:hAnsi="Times New Roman" w:cs="Times New Roman"/>
        </w:rPr>
        <w:t xml:space="preserve"> за </w:t>
      </w:r>
      <w:proofErr w:type="spellStart"/>
      <w:r w:rsidRPr="000C1FFE">
        <w:rPr>
          <w:rFonts w:ascii="Times New Roman" w:eastAsia="Calibri" w:hAnsi="Times New Roman" w:cs="Times New Roman"/>
        </w:rPr>
        <w:t>реда</w:t>
      </w:r>
      <w:proofErr w:type="spellEnd"/>
      <w:r w:rsidRPr="000C1FFE">
        <w:rPr>
          <w:rFonts w:ascii="Times New Roman" w:eastAsia="Calibri" w:hAnsi="Times New Roman" w:cs="Times New Roman"/>
        </w:rPr>
        <w:t xml:space="preserve"> и </w:t>
      </w:r>
      <w:proofErr w:type="spellStart"/>
      <w:r w:rsidRPr="000C1FFE">
        <w:rPr>
          <w:rFonts w:ascii="Times New Roman" w:eastAsia="Calibri" w:hAnsi="Times New Roman" w:cs="Times New Roman"/>
        </w:rPr>
        <w:t>начина</w:t>
      </w:r>
      <w:proofErr w:type="spellEnd"/>
      <w:r w:rsidRPr="000C1FFE">
        <w:rPr>
          <w:rFonts w:ascii="Times New Roman" w:eastAsia="Calibri" w:hAnsi="Times New Roman" w:cs="Times New Roman"/>
        </w:rPr>
        <w:t xml:space="preserve"> за </w:t>
      </w:r>
      <w:proofErr w:type="spellStart"/>
      <w:r w:rsidRPr="000C1FFE">
        <w:rPr>
          <w:rFonts w:ascii="Times New Roman" w:eastAsia="Calibri" w:hAnsi="Times New Roman" w:cs="Times New Roman"/>
        </w:rPr>
        <w:t>отпускане</w:t>
      </w:r>
      <w:proofErr w:type="spellEnd"/>
      <w:r w:rsidRPr="000C1FFE">
        <w:rPr>
          <w:rFonts w:ascii="Times New Roman" w:eastAsia="Calibri" w:hAnsi="Times New Roman" w:cs="Times New Roman"/>
        </w:rPr>
        <w:t xml:space="preserve"> на </w:t>
      </w:r>
      <w:proofErr w:type="spellStart"/>
      <w:r w:rsidRPr="000C1FFE">
        <w:rPr>
          <w:rFonts w:ascii="Times New Roman" w:eastAsia="Calibri" w:hAnsi="Times New Roman" w:cs="Times New Roman"/>
        </w:rPr>
        <w:t>еднократна</w:t>
      </w:r>
      <w:proofErr w:type="spellEnd"/>
      <w:r w:rsidRPr="000C1FFE">
        <w:rPr>
          <w:rFonts w:ascii="Times New Roman" w:eastAsia="Calibri" w:hAnsi="Times New Roman" w:cs="Times New Roman"/>
        </w:rPr>
        <w:t xml:space="preserve"> </w:t>
      </w:r>
      <w:proofErr w:type="spellStart"/>
      <w:r w:rsidRPr="000C1FFE">
        <w:rPr>
          <w:rFonts w:ascii="Times New Roman" w:eastAsia="Calibri" w:hAnsi="Times New Roman" w:cs="Times New Roman"/>
        </w:rPr>
        <w:t>финансова</w:t>
      </w:r>
      <w:proofErr w:type="spellEnd"/>
      <w:r w:rsidRPr="000C1FFE">
        <w:rPr>
          <w:rFonts w:ascii="Times New Roman" w:eastAsia="Calibri" w:hAnsi="Times New Roman" w:cs="Times New Roman"/>
        </w:rPr>
        <w:t xml:space="preserve"> </w:t>
      </w:r>
      <w:proofErr w:type="spellStart"/>
      <w:r w:rsidRPr="000C1FFE">
        <w:rPr>
          <w:rFonts w:ascii="Times New Roman" w:eastAsia="Calibri" w:hAnsi="Times New Roman" w:cs="Times New Roman"/>
        </w:rPr>
        <w:t>помощ</w:t>
      </w:r>
      <w:proofErr w:type="spellEnd"/>
      <w:r w:rsidRPr="000C1FFE">
        <w:rPr>
          <w:rFonts w:ascii="Times New Roman" w:eastAsia="Calibri" w:hAnsi="Times New Roman" w:cs="Times New Roman"/>
        </w:rPr>
        <w:t xml:space="preserve"> от Добрички общински съвет, </w:t>
      </w:r>
      <w:proofErr w:type="spellStart"/>
      <w:r w:rsidRPr="000C1FFE">
        <w:rPr>
          <w:rFonts w:ascii="Times New Roman" w:eastAsia="Times New Roman" w:hAnsi="Times New Roman" w:cs="Times New Roman"/>
          <w:b/>
          <w:lang w:eastAsia="bg-BG"/>
        </w:rPr>
        <w:t>дава</w:t>
      </w:r>
      <w:proofErr w:type="spellEnd"/>
      <w:r w:rsidRPr="000C1FFE">
        <w:rPr>
          <w:rFonts w:ascii="Times New Roman" w:eastAsia="Times New Roman" w:hAnsi="Times New Roman" w:cs="Times New Roman"/>
          <w:b/>
          <w:lang w:eastAsia="bg-BG"/>
        </w:rPr>
        <w:t xml:space="preserve"> </w:t>
      </w:r>
      <w:proofErr w:type="spellStart"/>
      <w:r w:rsidRPr="000C1FFE">
        <w:rPr>
          <w:rFonts w:ascii="Times New Roman" w:eastAsia="Times New Roman" w:hAnsi="Times New Roman" w:cs="Times New Roman"/>
          <w:b/>
          <w:lang w:eastAsia="bg-BG"/>
        </w:rPr>
        <w:t>съгласие</w:t>
      </w:r>
      <w:proofErr w:type="spellEnd"/>
      <w:r w:rsidRPr="000C1FFE">
        <w:rPr>
          <w:rFonts w:ascii="Times New Roman" w:eastAsia="Times New Roman" w:hAnsi="Times New Roman" w:cs="Times New Roman"/>
          <w:b/>
          <w:lang w:eastAsia="bg-BG"/>
        </w:rPr>
        <w:t xml:space="preserve"> </w:t>
      </w:r>
      <w:r w:rsidRPr="000C1FFE">
        <w:rPr>
          <w:rFonts w:ascii="Times New Roman" w:eastAsia="Times New Roman" w:hAnsi="Times New Roman" w:cs="Times New Roman"/>
          <w:lang w:eastAsia="bg-BG"/>
        </w:rPr>
        <w:t xml:space="preserve">за </w:t>
      </w:r>
      <w:proofErr w:type="spellStart"/>
      <w:r w:rsidRPr="000C1FFE">
        <w:rPr>
          <w:rFonts w:ascii="Times New Roman" w:eastAsia="Times New Roman" w:hAnsi="Times New Roman" w:cs="Times New Roman"/>
          <w:lang w:eastAsia="bg-BG"/>
        </w:rPr>
        <w:t>отпускане</w:t>
      </w:r>
      <w:proofErr w:type="spellEnd"/>
      <w:r w:rsidRPr="000C1FFE">
        <w:rPr>
          <w:rFonts w:ascii="Times New Roman" w:eastAsia="Times New Roman" w:hAnsi="Times New Roman" w:cs="Times New Roman"/>
          <w:lang w:eastAsia="bg-BG"/>
        </w:rPr>
        <w:t xml:space="preserve"> на </w:t>
      </w:r>
      <w:proofErr w:type="spellStart"/>
      <w:r w:rsidRPr="000C1FFE">
        <w:rPr>
          <w:rFonts w:ascii="Times New Roman" w:eastAsia="Times New Roman" w:hAnsi="Times New Roman" w:cs="Times New Roman"/>
          <w:lang w:eastAsia="bg-BG"/>
        </w:rPr>
        <w:t>еднократна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финансова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помощ</w:t>
      </w:r>
      <w:proofErr w:type="spellEnd"/>
      <w:r w:rsidRPr="000C1FFE">
        <w:rPr>
          <w:rFonts w:ascii="Times New Roman" w:eastAsia="Times New Roman" w:hAnsi="Times New Roman" w:cs="Times New Roman"/>
          <w:lang w:eastAsia="bg-BG"/>
        </w:rPr>
        <w:t xml:space="preserve"> на </w:t>
      </w:r>
      <w:proofErr w:type="spellStart"/>
      <w:r w:rsidRPr="000C1FFE">
        <w:rPr>
          <w:rFonts w:ascii="Times New Roman" w:eastAsia="Times New Roman" w:hAnsi="Times New Roman" w:cs="Times New Roman"/>
          <w:lang w:eastAsia="bg-BG"/>
        </w:rPr>
        <w:t>лицето</w:t>
      </w:r>
      <w:proofErr w:type="spellEnd"/>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Жечка Тодорова Илиева, жител на с.Победа</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 xml:space="preserve">общ.Добричка, </w:t>
      </w:r>
      <w:r w:rsidRPr="000C1FFE">
        <w:rPr>
          <w:rFonts w:ascii="Times New Roman" w:eastAsia="Times New Roman" w:hAnsi="Times New Roman" w:cs="Times New Roman"/>
          <w:lang w:eastAsia="bg-BG"/>
        </w:rPr>
        <w:t xml:space="preserve">в </w:t>
      </w:r>
      <w:proofErr w:type="spellStart"/>
      <w:r w:rsidRPr="000C1FFE">
        <w:rPr>
          <w:rFonts w:ascii="Times New Roman" w:eastAsia="Times New Roman" w:hAnsi="Times New Roman" w:cs="Times New Roman"/>
          <w:lang w:eastAsia="bg-BG"/>
        </w:rPr>
        <w:t>размер</w:t>
      </w:r>
      <w:proofErr w:type="spellEnd"/>
      <w:r w:rsidRPr="000C1FFE">
        <w:rPr>
          <w:rFonts w:ascii="Times New Roman" w:eastAsia="Times New Roman" w:hAnsi="Times New Roman" w:cs="Times New Roman"/>
          <w:lang w:eastAsia="bg-BG"/>
        </w:rPr>
        <w:t xml:space="preserve"> на </w:t>
      </w:r>
      <w:proofErr w:type="spellStart"/>
      <w:r w:rsidRPr="000C1FFE">
        <w:rPr>
          <w:rFonts w:ascii="Times New Roman" w:eastAsia="Times New Roman" w:hAnsi="Times New Roman" w:cs="Times New Roman"/>
          <w:lang w:eastAsia="bg-BG"/>
        </w:rPr>
        <w:t>една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минимална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работна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заплата</w:t>
      </w:r>
      <w:proofErr w:type="spellEnd"/>
      <w:r w:rsidRPr="000C1FFE">
        <w:rPr>
          <w:rFonts w:ascii="Times New Roman" w:eastAsia="Times New Roman" w:hAnsi="Times New Roman" w:cs="Times New Roman"/>
          <w:lang w:eastAsia="bg-BG"/>
        </w:rPr>
        <w:t xml:space="preserve"> за </w:t>
      </w:r>
      <w:proofErr w:type="spellStart"/>
      <w:r w:rsidRPr="000C1FFE">
        <w:rPr>
          <w:rFonts w:ascii="Times New Roman" w:eastAsia="Times New Roman" w:hAnsi="Times New Roman" w:cs="Times New Roman"/>
          <w:lang w:eastAsia="bg-BG"/>
        </w:rPr>
        <w:t>страната</w:t>
      </w:r>
      <w:proofErr w:type="spellEnd"/>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620,20 евро</w:t>
      </w:r>
      <w:r w:rsidRPr="000C1FFE">
        <w:rPr>
          <w:rFonts w:ascii="Times New Roman" w:eastAsia="Times New Roman" w:hAnsi="Times New Roman" w:cs="Times New Roman"/>
          <w:lang w:eastAsia="bg-BG"/>
        </w:rPr>
        <w:t>/.</w:t>
      </w:r>
    </w:p>
    <w:p w:rsidR="000C1FFE" w:rsidRPr="000C1FFE" w:rsidRDefault="000C1FFE" w:rsidP="000C1FF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0C1FFE" w:rsidRPr="000C1FFE" w:rsidRDefault="000C1FFE" w:rsidP="000C1FF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0C1FFE" w:rsidRDefault="000C1FFE" w:rsidP="000C1FFE">
      <w:pPr>
        <w:outlineLvl w:val="0"/>
        <w:rPr>
          <w:rFonts w:ascii="Times New Roman" w:eastAsia="Times New Roman" w:hAnsi="Times New Roman" w:cs="Times New Roman"/>
          <w:lang w:val="bg-BG" w:eastAsia="bg-BG"/>
        </w:rPr>
      </w:pPr>
    </w:p>
    <w:p w:rsidR="000C1FFE" w:rsidRPr="002A69C6" w:rsidRDefault="002A69C6" w:rsidP="000C1FFE">
      <w:pPr>
        <w:outlineLvl w:val="0"/>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lastRenderedPageBreak/>
        <w:t>ОТНОСНО:</w:t>
      </w:r>
      <w:r w:rsidRPr="00DF2E47">
        <w:rPr>
          <w:rFonts w:ascii="Times New Roman" w:eastAsia="Times New Roman" w:hAnsi="Times New Roman" w:cs="Times New Roman"/>
          <w:b/>
          <w:iCs/>
          <w:color w:val="000000"/>
          <w:u w:val="single"/>
          <w:lang w:val="bg-BG"/>
        </w:rPr>
        <w:t xml:space="preserve"> </w:t>
      </w:r>
      <w:r w:rsidR="000C1FFE" w:rsidRPr="002A69C6">
        <w:rPr>
          <w:rFonts w:ascii="Times New Roman" w:eastAsia="Times New Roman" w:hAnsi="Times New Roman" w:cs="Times New Roman"/>
          <w:b/>
          <w:u w:val="single"/>
          <w:lang w:val="bg-BG" w:eastAsia="bg-BG"/>
        </w:rPr>
        <w:t>Формиране  на самостоятелни и слети паралелки с брой ученици не по-малко от 10 в паралелка в училищата в Община Добричка за учебната 202</w:t>
      </w:r>
      <w:r w:rsidR="000C1FFE" w:rsidRPr="002A69C6">
        <w:rPr>
          <w:rFonts w:ascii="Times New Roman" w:eastAsia="Times New Roman" w:hAnsi="Times New Roman" w:cs="Times New Roman"/>
          <w:b/>
          <w:u w:val="single"/>
          <w:lang w:eastAsia="bg-BG"/>
        </w:rPr>
        <w:t>6</w:t>
      </w:r>
      <w:r w:rsidR="000C1FFE" w:rsidRPr="002A69C6">
        <w:rPr>
          <w:rFonts w:ascii="Times New Roman" w:eastAsia="Times New Roman" w:hAnsi="Times New Roman" w:cs="Times New Roman"/>
          <w:b/>
          <w:u w:val="single"/>
          <w:lang w:val="bg-BG" w:eastAsia="bg-BG"/>
        </w:rPr>
        <w:t>/202</w:t>
      </w:r>
      <w:r w:rsidR="000C1FFE" w:rsidRPr="002A69C6">
        <w:rPr>
          <w:rFonts w:ascii="Times New Roman" w:eastAsia="Times New Roman" w:hAnsi="Times New Roman" w:cs="Times New Roman"/>
          <w:b/>
          <w:u w:val="single"/>
          <w:lang w:eastAsia="bg-BG"/>
        </w:rPr>
        <w:t xml:space="preserve">7 </w:t>
      </w:r>
      <w:r w:rsidR="000C1FFE" w:rsidRPr="002A69C6">
        <w:rPr>
          <w:rFonts w:ascii="Times New Roman" w:eastAsia="Times New Roman" w:hAnsi="Times New Roman" w:cs="Times New Roman"/>
          <w:b/>
          <w:u w:val="single"/>
          <w:lang w:val="bg-BG" w:eastAsia="bg-BG"/>
        </w:rPr>
        <w:t>г.</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b/>
          <w:lang w:val="bg-BG" w:eastAsia="bg-BG"/>
        </w:rPr>
        <w:t>Внася:</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ru-RU" w:eastAsia="bg-BG"/>
        </w:rPr>
        <w:t>Соня Георгиева</w:t>
      </w:r>
    </w:p>
    <w:p w:rsidR="000C1FFE" w:rsidRPr="000C1FFE" w:rsidRDefault="000C1FFE" w:rsidP="000C1FFE">
      <w:pPr>
        <w:jc w:val="both"/>
        <w:rPr>
          <w:rFonts w:ascii="Times New Roman" w:eastAsia="Times New Roman" w:hAnsi="Times New Roman" w:cs="Times New Roman"/>
          <w:lang w:val="ru-RU" w:eastAsia="bg-BG"/>
        </w:rPr>
      </w:pPr>
      <w:r w:rsidRPr="000C1FFE">
        <w:rPr>
          <w:rFonts w:ascii="Times New Roman" w:eastAsia="Times New Roman" w:hAnsi="Times New Roman" w:cs="Times New Roman"/>
          <w:lang w:val="ru-RU" w:eastAsia="bg-BG"/>
        </w:rPr>
        <w:t xml:space="preserve">Кмет </w:t>
      </w:r>
      <w:proofErr w:type="gramStart"/>
      <w:r w:rsidRPr="000C1FFE">
        <w:rPr>
          <w:rFonts w:ascii="Times New Roman" w:eastAsia="Times New Roman" w:hAnsi="Times New Roman" w:cs="Times New Roman"/>
          <w:lang w:val="ru-RU" w:eastAsia="bg-BG"/>
        </w:rPr>
        <w:t>на</w:t>
      </w:r>
      <w:proofErr w:type="gramEnd"/>
      <w:r w:rsidRPr="000C1FFE">
        <w:rPr>
          <w:rFonts w:ascii="Times New Roman" w:eastAsia="Times New Roman" w:hAnsi="Times New Roman" w:cs="Times New Roman"/>
          <w:lang w:val="ru-RU" w:eastAsia="bg-BG"/>
        </w:rPr>
        <w:t xml:space="preserve"> Община Добричка</w:t>
      </w:r>
    </w:p>
    <w:p w:rsidR="000C1FFE" w:rsidRDefault="000C1FFE" w:rsidP="000C1FF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716</w:t>
      </w:r>
      <w:r w:rsidRPr="000C1FFE">
        <w:rPr>
          <w:rFonts w:ascii="Times New Roman" w:eastAsia="Times New Roman" w:hAnsi="Times New Roman" w:cs="Times New Roman"/>
          <w:b/>
        </w:rPr>
        <w:t>:</w:t>
      </w:r>
    </w:p>
    <w:p w:rsidR="002A69C6" w:rsidRPr="002A69C6" w:rsidRDefault="002A69C6" w:rsidP="000C1FFE">
      <w:pPr>
        <w:jc w:val="center"/>
        <w:rPr>
          <w:rFonts w:ascii="Times New Roman" w:eastAsia="Times New Roman" w:hAnsi="Times New Roman" w:cs="Times New Roman"/>
          <w:b/>
          <w:lang w:val="bg-BG"/>
        </w:rPr>
      </w:pPr>
    </w:p>
    <w:p w:rsidR="000C1FFE" w:rsidRPr="000C1FFE" w:rsidRDefault="000C1FFE" w:rsidP="000C1FFE">
      <w:pPr>
        <w:ind w:firstLine="720"/>
        <w:jc w:val="both"/>
        <w:rPr>
          <w:rFonts w:ascii="Times New Roman" w:eastAsia="Times New Roman" w:hAnsi="Times New Roman" w:cs="Times New Roman"/>
          <w:lang w:eastAsia="bg-BG"/>
        </w:rPr>
      </w:pPr>
      <w:r w:rsidRPr="000C1FFE">
        <w:rPr>
          <w:rFonts w:ascii="Times New Roman" w:eastAsia="Times New Roman" w:hAnsi="Times New Roman" w:cs="Times New Roman"/>
          <w:lang w:val="bg-BG" w:eastAsia="bg-BG"/>
        </w:rPr>
        <w:t>1. На основание чл. 21, ал. 1,</w:t>
      </w:r>
      <w:r w:rsidR="008A107F">
        <w:rPr>
          <w:rFonts w:ascii="Times New Roman" w:eastAsia="Times New Roman" w:hAnsi="Times New Roman" w:cs="Times New Roman"/>
          <w:lang w:val="bg-BG" w:eastAsia="bg-BG"/>
        </w:rPr>
        <w:t xml:space="preserve"> т.6 и </w:t>
      </w:r>
      <w:r w:rsidRPr="000C1FFE">
        <w:rPr>
          <w:rFonts w:ascii="Times New Roman" w:eastAsia="Times New Roman" w:hAnsi="Times New Roman" w:cs="Times New Roman"/>
          <w:lang w:val="bg-BG" w:eastAsia="bg-BG"/>
        </w:rPr>
        <w:t xml:space="preserve"> т. 23 от ЗМСМА и чл. 68, ал.1, т. 1, т. 2 и т. 3, ал. 2, ал. 3 и ал. 4, т. 1, 2 и 3  от Наредба за финансирането на институциите в системата на предучилищното и училищното образование, Добрички  общински  съвет дава съгласието си  за формирането на самостоятелни и слети паралелки с не по-малко от 10 ученици в паралелка, за които са осигурени допълнителни средства за обезпечаване на учебния процес в училищата от Община Добричка извън определените по стандарт за ученик  за бюджетната 2026 г., както следва:</w:t>
      </w:r>
    </w:p>
    <w:p w:rsidR="000C1FFE" w:rsidRPr="000C1FFE" w:rsidRDefault="000C1FFE" w:rsidP="000C1FFE">
      <w:pPr>
        <w:jc w:val="both"/>
        <w:rPr>
          <w:rFonts w:ascii="Times New Roman" w:eastAsia="Times New Roman" w:hAnsi="Times New Roman" w:cs="Times New Roman"/>
          <w:b/>
          <w:u w:val="single"/>
          <w:lang w:eastAsia="bg-BG"/>
        </w:rPr>
      </w:pPr>
      <w:r w:rsidRPr="000C1FFE">
        <w:rPr>
          <w:rFonts w:ascii="Times New Roman" w:eastAsia="Times New Roman" w:hAnsi="Times New Roman" w:cs="Times New Roman"/>
          <w:lang w:val="bg-BG" w:eastAsia="bg-BG"/>
        </w:rPr>
        <w:tab/>
      </w:r>
      <w:r w:rsidRPr="000C1FFE">
        <w:rPr>
          <w:rFonts w:ascii="Times New Roman" w:eastAsia="Times New Roman" w:hAnsi="Times New Roman" w:cs="Times New Roman"/>
          <w:lang w:val="bg-BG" w:eastAsia="bg-BG"/>
        </w:rPr>
        <w:tab/>
        <w:t xml:space="preserve">           </w:t>
      </w:r>
      <w:r w:rsidRPr="000C1FFE">
        <w:rPr>
          <w:rFonts w:ascii="Times New Roman" w:eastAsia="Times New Roman" w:hAnsi="Times New Roman" w:cs="Times New Roman"/>
          <w:b/>
          <w:u w:val="single"/>
          <w:lang w:val="bg-BG" w:eastAsia="bg-BG"/>
        </w:rPr>
        <w:t>ОУ „Отец Паисий” -  с. Батово</w:t>
      </w:r>
    </w:p>
    <w:p w:rsidR="000C1FFE" w:rsidRPr="000C1FFE" w:rsidRDefault="000C1FFE" w:rsidP="000C1FFE">
      <w:pPr>
        <w:numPr>
          <w:ilvl w:val="2"/>
          <w:numId w:val="14"/>
        </w:numPr>
        <w:spacing w:after="200" w:line="276" w:lineRule="auto"/>
        <w:jc w:val="both"/>
        <w:outlineLvl w:val="0"/>
        <w:rPr>
          <w:rFonts w:ascii="Times New Roman" w:eastAsia="Times New Roman" w:hAnsi="Times New Roman" w:cs="Times New Roman"/>
          <w:lang w:val="bg-BG" w:eastAsia="bg-BG"/>
        </w:rPr>
      </w:pPr>
      <w:proofErr w:type="spellStart"/>
      <w:proofErr w:type="gramStart"/>
      <w:r w:rsidRPr="000C1FFE">
        <w:rPr>
          <w:rFonts w:ascii="Times New Roman" w:eastAsia="Times New Roman" w:hAnsi="Times New Roman" w:cs="Times New Roman"/>
          <w:lang w:eastAsia="bg-BG"/>
        </w:rPr>
        <w:t>самостоятелна</w:t>
      </w:r>
      <w:proofErr w:type="spellEnd"/>
      <w:proofErr w:type="gram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 VII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1</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val="bg-BG" w:eastAsia="bg-BG"/>
        </w:rPr>
        <w:t>.</w:t>
      </w:r>
    </w:p>
    <w:p w:rsidR="000C1FFE" w:rsidRPr="000C1FFE" w:rsidRDefault="000C1FFE" w:rsidP="000C1FFE">
      <w:pPr>
        <w:ind w:left="2160"/>
        <w:jc w:val="both"/>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eastAsia="bg-BG"/>
        </w:rPr>
        <w:t>ОУ „</w:t>
      </w:r>
      <w:proofErr w:type="spellStart"/>
      <w:r w:rsidRPr="000C1FFE">
        <w:rPr>
          <w:rFonts w:ascii="Times New Roman" w:eastAsia="Times New Roman" w:hAnsi="Times New Roman" w:cs="Times New Roman"/>
          <w:b/>
          <w:u w:val="single"/>
          <w:lang w:eastAsia="bg-BG"/>
        </w:rPr>
        <w:t>Васил</w:t>
      </w:r>
      <w:proofErr w:type="spellEnd"/>
      <w:r w:rsidRPr="000C1FFE">
        <w:rPr>
          <w:rFonts w:ascii="Times New Roman" w:eastAsia="Times New Roman" w:hAnsi="Times New Roman" w:cs="Times New Roman"/>
          <w:b/>
          <w:u w:val="single"/>
          <w:lang w:eastAsia="bg-BG"/>
        </w:rPr>
        <w:t xml:space="preserve"> </w:t>
      </w:r>
      <w:proofErr w:type="spellStart"/>
      <w:r w:rsidRPr="000C1FFE">
        <w:rPr>
          <w:rFonts w:ascii="Times New Roman" w:eastAsia="Times New Roman" w:hAnsi="Times New Roman" w:cs="Times New Roman"/>
          <w:b/>
          <w:u w:val="single"/>
          <w:lang w:eastAsia="bg-BG"/>
        </w:rPr>
        <w:t>Левски</w:t>
      </w:r>
      <w:proofErr w:type="spellEnd"/>
      <w:r w:rsidRPr="000C1FFE">
        <w:rPr>
          <w:rFonts w:ascii="Times New Roman" w:eastAsia="Times New Roman" w:hAnsi="Times New Roman" w:cs="Times New Roman"/>
          <w:b/>
          <w:u w:val="single"/>
          <w:lang w:eastAsia="bg-BG"/>
        </w:rPr>
        <w:t xml:space="preserve">” – с. </w:t>
      </w:r>
      <w:proofErr w:type="spellStart"/>
      <w:r w:rsidRPr="000C1FFE">
        <w:rPr>
          <w:rFonts w:ascii="Times New Roman" w:eastAsia="Times New Roman" w:hAnsi="Times New Roman" w:cs="Times New Roman"/>
          <w:b/>
          <w:u w:val="single"/>
          <w:lang w:eastAsia="bg-BG"/>
        </w:rPr>
        <w:t>Божурово</w:t>
      </w:r>
      <w:proofErr w:type="spellEnd"/>
    </w:p>
    <w:p w:rsidR="000C1FFE" w:rsidRPr="000C1FFE" w:rsidRDefault="000C1FFE" w:rsidP="000C1FFE">
      <w:pPr>
        <w:numPr>
          <w:ilvl w:val="2"/>
          <w:numId w:val="12"/>
        </w:numPr>
        <w:spacing w:after="200" w:line="276" w:lineRule="auto"/>
        <w:jc w:val="both"/>
        <w:outlineLvl w:val="0"/>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eastAsia="bg-BG"/>
        </w:rPr>
        <w:t>слята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w:t>
      </w:r>
      <w:proofErr w:type="spellStart"/>
      <w:r w:rsidRPr="000C1FFE">
        <w:rPr>
          <w:rFonts w:ascii="Times New Roman" w:eastAsia="Times New Roman" w:hAnsi="Times New Roman" w:cs="Times New Roman"/>
          <w:lang w:val="bg-BG" w:eastAsia="bg-BG"/>
        </w:rPr>
        <w:t>ъв</w:t>
      </w:r>
      <w:proofErr w:type="spellEnd"/>
      <w:r w:rsidRPr="000C1FFE">
        <w:rPr>
          <w:rFonts w:ascii="Times New Roman" w:eastAsia="Times New Roman" w:hAnsi="Times New Roman" w:cs="Times New Roman"/>
          <w:lang w:eastAsia="bg-BG"/>
        </w:rPr>
        <w:t xml:space="preserve"> ІІІ</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eastAsia="bg-BG"/>
        </w:rPr>
        <w:t xml:space="preserve">IV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2</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val="bg-BG" w:eastAsia="bg-BG"/>
        </w:rPr>
        <w:t>;</w:t>
      </w:r>
    </w:p>
    <w:p w:rsidR="000C1FFE" w:rsidRPr="008A107F" w:rsidRDefault="000C1FFE" w:rsidP="000C1FFE">
      <w:pPr>
        <w:numPr>
          <w:ilvl w:val="2"/>
          <w:numId w:val="12"/>
        </w:numPr>
        <w:spacing w:after="200" w:line="276" w:lineRule="auto"/>
        <w:jc w:val="both"/>
        <w:outlineLvl w:val="0"/>
        <w:rPr>
          <w:rFonts w:ascii="Times New Roman" w:eastAsia="Times New Roman" w:hAnsi="Times New Roman" w:cs="Times New Roman"/>
          <w:lang w:val="bg-BG" w:eastAsia="bg-BG"/>
        </w:rPr>
      </w:pPr>
      <w:proofErr w:type="spellStart"/>
      <w:proofErr w:type="gramStart"/>
      <w:r w:rsidRPr="000C1FFE">
        <w:rPr>
          <w:rFonts w:ascii="Times New Roman" w:eastAsia="Times New Roman" w:hAnsi="Times New Roman" w:cs="Times New Roman"/>
          <w:lang w:eastAsia="bg-BG"/>
        </w:rPr>
        <w:t>слята</w:t>
      </w:r>
      <w:proofErr w:type="spellEnd"/>
      <w:proofErr w:type="gram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 V- VI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2</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val="bg-BG" w:eastAsia="bg-BG"/>
        </w:rPr>
        <w:t>.</w:t>
      </w:r>
    </w:p>
    <w:p w:rsidR="000C1FFE" w:rsidRPr="000C1FFE" w:rsidRDefault="000C1FFE" w:rsidP="000C1FFE">
      <w:pPr>
        <w:ind w:left="2160"/>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ОУ „Св. св. Кирил и Методий” – с. Ведрина</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I</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и ІІІ клас с 1</w:t>
      </w:r>
      <w:r w:rsidRPr="000C1FFE">
        <w:rPr>
          <w:rFonts w:ascii="Times New Roman" w:eastAsia="Times New Roman" w:hAnsi="Times New Roman" w:cs="Times New Roman"/>
          <w:lang w:eastAsia="bg-BG"/>
        </w:rPr>
        <w:t>6</w:t>
      </w:r>
      <w:r w:rsidRPr="000C1FFE">
        <w:rPr>
          <w:rFonts w:ascii="Times New Roman" w:eastAsia="Times New Roman" w:hAnsi="Times New Roman" w:cs="Times New Roman"/>
          <w:lang w:val="bg-BG" w:eastAsia="bg-BG"/>
        </w:rPr>
        <w:t xml:space="preserve"> ученици</w:t>
      </w:r>
      <w:r w:rsidRPr="000C1FFE">
        <w:rPr>
          <w:rFonts w:ascii="Times New Roman" w:eastAsia="Times New Roman" w:hAnsi="Times New Roman" w:cs="Times New Roman"/>
          <w:lang w:eastAsia="bg-BG"/>
        </w:rPr>
        <w:t>.</w:t>
      </w:r>
    </w:p>
    <w:p w:rsidR="000C1FFE" w:rsidRPr="000C1FFE" w:rsidRDefault="000C1FFE" w:rsidP="000C1FFE">
      <w:pPr>
        <w:ind w:firstLine="132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b/>
          <w:u w:val="single"/>
          <w:lang w:val="bg-BG" w:eastAsia="bg-BG"/>
        </w:rPr>
        <w:t>ОУ „Св. св. Кирил и Методий” – с. Дончево</w:t>
      </w:r>
    </w:p>
    <w:p w:rsidR="000C1FFE" w:rsidRPr="000C1FFE" w:rsidRDefault="000C1FFE" w:rsidP="000C1FFE">
      <w:pPr>
        <w:numPr>
          <w:ilvl w:val="2"/>
          <w:numId w:val="16"/>
        </w:numPr>
        <w:spacing w:after="200" w:line="276" w:lineRule="auto"/>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I и II клас с 10 ученици.</w:t>
      </w:r>
    </w:p>
    <w:p w:rsidR="000C1FFE" w:rsidRPr="000C1FFE" w:rsidRDefault="000C1FFE" w:rsidP="000C1FFE">
      <w:pPr>
        <w:ind w:left="2160"/>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ОУ „Стефан Караджа” – с. Житница</w:t>
      </w:r>
    </w:p>
    <w:p w:rsidR="000C1FFE" w:rsidRPr="000C1FFE" w:rsidRDefault="000C1FFE" w:rsidP="000C1FFE">
      <w:pPr>
        <w:numPr>
          <w:ilvl w:val="0"/>
          <w:numId w:val="17"/>
        </w:numPr>
        <w:spacing w:after="200" w:line="276" w:lineRule="auto"/>
        <w:outlineLvl w:val="0"/>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eastAsia="bg-BG"/>
        </w:rPr>
        <w:t>самостоятелна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 І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3</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val="bg-BG" w:eastAsia="bg-BG"/>
        </w:rPr>
        <w:t>;</w:t>
      </w:r>
    </w:p>
    <w:p w:rsidR="000C1FFE" w:rsidRPr="000C1FFE" w:rsidRDefault="000C1FFE" w:rsidP="000C1FFE">
      <w:pPr>
        <w:numPr>
          <w:ilvl w:val="2"/>
          <w:numId w:val="12"/>
        </w:numPr>
        <w:spacing w:after="200" w:line="276" w:lineRule="auto"/>
        <w:jc w:val="both"/>
        <w:rPr>
          <w:rFonts w:ascii="Times New Roman" w:eastAsia="Times New Roman" w:hAnsi="Times New Roman" w:cs="Times New Roman"/>
          <w:lan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във II и III клас с 16 ученици; </w:t>
      </w:r>
    </w:p>
    <w:p w:rsidR="000C1FFE" w:rsidRPr="000C1FFE" w:rsidRDefault="000C1FFE" w:rsidP="000C1FFE">
      <w:pPr>
        <w:numPr>
          <w:ilvl w:val="2"/>
          <w:numId w:val="12"/>
        </w:numPr>
        <w:tabs>
          <w:tab w:val="left" w:pos="1545"/>
        </w:tabs>
        <w:spacing w:after="200" w:line="276" w:lineRule="auto"/>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самостоятелна паралелка в IV клас с </w:t>
      </w:r>
      <w:r w:rsidRPr="000C1FFE">
        <w:rPr>
          <w:rFonts w:ascii="Times New Roman" w:eastAsia="Times New Roman" w:hAnsi="Times New Roman" w:cs="Times New Roman"/>
          <w:lang w:eastAsia="bg-BG"/>
        </w:rPr>
        <w:t>1</w:t>
      </w:r>
      <w:r w:rsidRPr="000C1FFE">
        <w:rPr>
          <w:rFonts w:ascii="Times New Roman" w:eastAsia="Times New Roman" w:hAnsi="Times New Roman" w:cs="Times New Roman"/>
          <w:lang w:val="bg-BG" w:eastAsia="bg-BG"/>
        </w:rPr>
        <w:t>1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V и VІ клас с 13 ученици;</w:t>
      </w:r>
    </w:p>
    <w:p w:rsidR="000C1FFE" w:rsidRPr="008A107F" w:rsidRDefault="000C1FFE" w:rsidP="000C1FFE">
      <w:pPr>
        <w:numPr>
          <w:ilvl w:val="2"/>
          <w:numId w:val="12"/>
        </w:numPr>
        <w:tabs>
          <w:tab w:val="left" w:pos="1545"/>
        </w:tabs>
        <w:spacing w:after="200" w:line="276" w:lineRule="auto"/>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w:t>
      </w:r>
      <w:r w:rsidRPr="000C1FFE">
        <w:rPr>
          <w:rFonts w:ascii="Times New Roman" w:eastAsia="Times New Roman" w:hAnsi="Times New Roman" w:cs="Times New Roman"/>
          <w:lang w:eastAsia="bg-BG"/>
        </w:rPr>
        <w:t xml:space="preserve"> VІI</w:t>
      </w:r>
      <w:r w:rsidRPr="000C1FFE">
        <w:rPr>
          <w:rFonts w:ascii="Times New Roman" w:eastAsia="Times New Roman" w:hAnsi="Times New Roman" w:cs="Times New Roman"/>
          <w:lang w:val="bg-BG" w:eastAsia="bg-BG"/>
        </w:rPr>
        <w:t xml:space="preserve"> клас с </w:t>
      </w:r>
      <w:r w:rsidRPr="000C1FFE">
        <w:rPr>
          <w:rFonts w:ascii="Times New Roman" w:eastAsia="Times New Roman" w:hAnsi="Times New Roman" w:cs="Times New Roman"/>
          <w:lang w:eastAsia="bg-BG"/>
        </w:rPr>
        <w:t>1</w:t>
      </w:r>
      <w:r w:rsidRPr="000C1FFE">
        <w:rPr>
          <w:rFonts w:ascii="Times New Roman" w:eastAsia="Times New Roman" w:hAnsi="Times New Roman" w:cs="Times New Roman"/>
          <w:lang w:val="bg-BG" w:eastAsia="bg-BG"/>
        </w:rPr>
        <w:t>2 ученици.</w:t>
      </w:r>
    </w:p>
    <w:p w:rsidR="000C1FFE" w:rsidRPr="000C1FFE" w:rsidRDefault="000C1FFE" w:rsidP="000C1FFE">
      <w:pPr>
        <w:tabs>
          <w:tab w:val="left" w:pos="1545"/>
        </w:tabs>
        <w:ind w:left="2160"/>
        <w:jc w:val="both"/>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СУ „Никола Вапцаров” - с. Карапелит</w:t>
      </w:r>
    </w:p>
    <w:p w:rsidR="000C1FFE" w:rsidRPr="000C1FFE" w:rsidRDefault="000C1FFE" w:rsidP="000C1FFE">
      <w:pPr>
        <w:numPr>
          <w:ilvl w:val="0"/>
          <w:numId w:val="18"/>
        </w:numPr>
        <w:tabs>
          <w:tab w:val="left" w:pos="1545"/>
        </w:tabs>
        <w:spacing w:after="200" w:line="276" w:lineRule="auto"/>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 клас с 10  ученици;</w:t>
      </w:r>
    </w:p>
    <w:p w:rsidR="000C1FFE" w:rsidRPr="000C1FFE" w:rsidRDefault="000C1FFE" w:rsidP="000C1FFE">
      <w:pPr>
        <w:numPr>
          <w:ilvl w:val="2"/>
          <w:numId w:val="12"/>
        </w:numPr>
        <w:tabs>
          <w:tab w:val="left" w:pos="1545"/>
        </w:tabs>
        <w:spacing w:after="200" w:line="276" w:lineRule="auto"/>
        <w:jc w:val="both"/>
        <w:rPr>
          <w:rFonts w:ascii="Times New Roman" w:eastAsia="Times New Roman" w:hAnsi="Times New Roman" w:cs="Times New Roman"/>
          <w:lang w:eastAsia="bg-BG"/>
        </w:rPr>
      </w:pPr>
      <w:r w:rsidRPr="000C1FFE">
        <w:rPr>
          <w:rFonts w:ascii="Times New Roman" w:eastAsia="Times New Roman" w:hAnsi="Times New Roman" w:cs="Times New Roman"/>
          <w:lang w:val="bg-BG" w:eastAsia="bg-BG"/>
        </w:rPr>
        <w:t>самостоятелна паралелка в І</w:t>
      </w:r>
      <w:r w:rsidRPr="000C1FFE">
        <w:rPr>
          <w:rFonts w:ascii="Times New Roman" w:eastAsia="Times New Roman" w:hAnsi="Times New Roman" w:cs="Times New Roman"/>
          <w:lang w:eastAsia="bg-BG"/>
        </w:rPr>
        <w:t>II</w:t>
      </w:r>
      <w:r w:rsidRPr="000C1FFE">
        <w:rPr>
          <w:rFonts w:ascii="Times New Roman" w:eastAsia="Times New Roman" w:hAnsi="Times New Roman" w:cs="Times New Roman"/>
          <w:lang w:val="bg-BG" w:eastAsia="bg-BG"/>
        </w:rPr>
        <w:t xml:space="preserve"> клас с 14  ученици;</w:t>
      </w:r>
    </w:p>
    <w:p w:rsidR="000C1FFE" w:rsidRPr="000C1FFE" w:rsidRDefault="000C1FFE" w:rsidP="000C1FFE">
      <w:pPr>
        <w:numPr>
          <w:ilvl w:val="2"/>
          <w:numId w:val="12"/>
        </w:numPr>
        <w:tabs>
          <w:tab w:val="left" w:pos="1545"/>
        </w:tabs>
        <w:spacing w:after="200" w:line="276" w:lineRule="auto"/>
        <w:jc w:val="both"/>
        <w:rPr>
          <w:rFonts w:ascii="Times New Roman" w:eastAsia="Times New Roman" w:hAnsi="Times New Roman" w:cs="Times New Roman"/>
          <w:lang w:eastAsia="bg-BG"/>
        </w:rPr>
      </w:pPr>
      <w:proofErr w:type="spellStart"/>
      <w:r w:rsidRPr="000C1FFE">
        <w:rPr>
          <w:rFonts w:ascii="Times New Roman" w:eastAsia="Times New Roman" w:hAnsi="Times New Roman" w:cs="Times New Roman"/>
          <w:lang w:eastAsia="bg-BG"/>
        </w:rPr>
        <w:t>самостоятелна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 ІV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14  </w:t>
      </w:r>
      <w:proofErr w:type="spellStart"/>
      <w:r w:rsidRPr="000C1FFE">
        <w:rPr>
          <w:rFonts w:ascii="Times New Roman" w:eastAsia="Times New Roman" w:hAnsi="Times New Roman" w:cs="Times New Roman"/>
          <w:lang w:eastAsia="bg-BG"/>
        </w:rPr>
        <w:t>ученици</w:t>
      </w:r>
      <w:proofErr w:type="spellEnd"/>
    </w:p>
    <w:p w:rsidR="000C1FFE" w:rsidRPr="000C1FFE" w:rsidRDefault="000C1FFE" w:rsidP="000C1FFE">
      <w:pPr>
        <w:numPr>
          <w:ilvl w:val="2"/>
          <w:numId w:val="12"/>
        </w:numPr>
        <w:spacing w:after="200" w:line="276" w:lineRule="auto"/>
        <w:rPr>
          <w:rFonts w:ascii="Times New Roman" w:eastAsia="Times New Roman" w:hAnsi="Times New Roman" w:cs="Times New Roman"/>
          <w:lang w:eastAsia="bg-BG"/>
        </w:rPr>
      </w:pPr>
      <w:proofErr w:type="spellStart"/>
      <w:r w:rsidRPr="000C1FFE">
        <w:rPr>
          <w:rFonts w:ascii="Times New Roman" w:eastAsia="Times New Roman" w:hAnsi="Times New Roman" w:cs="Times New Roman"/>
          <w:lang w:eastAsia="bg-BG"/>
        </w:rPr>
        <w:t>самостоятелна</w:t>
      </w:r>
      <w:proofErr w:type="spellEnd"/>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паралелка</w:t>
      </w:r>
      <w:proofErr w:type="spellEnd"/>
      <w:r w:rsidRPr="000C1FFE">
        <w:rPr>
          <w:rFonts w:ascii="Times New Roman" w:eastAsia="Times New Roman" w:hAnsi="Times New Roman" w:cs="Times New Roman"/>
          <w:lang w:eastAsia="bg-BG"/>
        </w:rPr>
        <w:t xml:space="preserve"> в VІ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4</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eastAsia="bg-BG"/>
        </w:rPr>
        <w:t>;</w:t>
      </w:r>
    </w:p>
    <w:p w:rsidR="000C1FFE" w:rsidRPr="000C1FFE" w:rsidRDefault="000C1FFE" w:rsidP="000C1FFE">
      <w:pPr>
        <w:numPr>
          <w:ilvl w:val="2"/>
          <w:numId w:val="12"/>
        </w:numPr>
        <w:spacing w:after="200" w:line="276" w:lineRule="auto"/>
        <w:jc w:val="both"/>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V</w:t>
      </w:r>
      <w:r w:rsidRPr="000C1FFE">
        <w:rPr>
          <w:rFonts w:ascii="Times New Roman" w:eastAsia="Times New Roman" w:hAnsi="Times New Roman" w:cs="Times New Roman"/>
          <w:lang w:eastAsia="bg-BG"/>
        </w:rPr>
        <w:t>II</w:t>
      </w:r>
      <w:r w:rsidRPr="000C1FFE">
        <w:rPr>
          <w:rFonts w:ascii="Times New Roman" w:eastAsia="Times New Roman" w:hAnsi="Times New Roman" w:cs="Times New Roman"/>
          <w:lang w:val="bg-BG" w:eastAsia="bg-BG"/>
        </w:rPr>
        <w:t xml:space="preserve"> клас с 14 ученици.</w:t>
      </w:r>
    </w:p>
    <w:p w:rsidR="000C1FFE" w:rsidRPr="000C1FFE" w:rsidRDefault="000C1FFE" w:rsidP="000C1FFE">
      <w:pPr>
        <w:ind w:left="2160"/>
        <w:jc w:val="both"/>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ОУ „Неофит Рилски” – с. Ловчанци</w:t>
      </w:r>
      <w:r w:rsidRPr="000C1FFE">
        <w:rPr>
          <w:rFonts w:ascii="Times New Roman" w:eastAsia="Times New Roman" w:hAnsi="Times New Roman" w:cs="Times New Roman"/>
          <w:lang w:val="bg-BG" w:eastAsia="bg-BG"/>
        </w:rPr>
        <w:t xml:space="preserve">  </w:t>
      </w:r>
    </w:p>
    <w:p w:rsidR="000C1FFE" w:rsidRPr="000C1FFE" w:rsidRDefault="000C1FFE" w:rsidP="000C1FFE">
      <w:pPr>
        <w:numPr>
          <w:ilvl w:val="2"/>
          <w:numId w:val="12"/>
        </w:numPr>
        <w:spacing w:after="200" w:line="276" w:lineRule="auto"/>
        <w:jc w:val="both"/>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lastRenderedPageBreak/>
        <w:t>слята</w:t>
      </w:r>
      <w:proofErr w:type="spellEnd"/>
      <w:r w:rsidRPr="000C1FFE">
        <w:rPr>
          <w:rFonts w:ascii="Times New Roman" w:eastAsia="Times New Roman" w:hAnsi="Times New Roman" w:cs="Times New Roman"/>
          <w:lang w:val="bg-BG" w:eastAsia="bg-BG"/>
        </w:rPr>
        <w:t xml:space="preserve"> паралелка във </w:t>
      </w:r>
      <w:r w:rsidRPr="000C1FFE">
        <w:rPr>
          <w:rFonts w:ascii="Times New Roman" w:eastAsia="Times New Roman" w:hAnsi="Times New Roman" w:cs="Times New Roman"/>
          <w:lang w:eastAsia="bg-BG"/>
        </w:rPr>
        <w:t>I</w:t>
      </w:r>
      <w:r w:rsidRPr="000C1FFE">
        <w:rPr>
          <w:rFonts w:ascii="Times New Roman" w:eastAsia="Times New Roman" w:hAnsi="Times New Roman" w:cs="Times New Roman"/>
          <w:lang w:val="bg-BG" w:eastAsia="bg-BG"/>
        </w:rPr>
        <w:t xml:space="preserve"> и ІІІ клас с 11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във ІІ и IV клас с 10 ученици.</w:t>
      </w:r>
    </w:p>
    <w:p w:rsidR="000C1FFE" w:rsidRPr="000C1FFE" w:rsidRDefault="000C1FFE" w:rsidP="000C1FFE">
      <w:pPr>
        <w:ind w:left="2160"/>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ОУ „Отец Паисий” – с. Овчарово</w:t>
      </w:r>
    </w:p>
    <w:p w:rsidR="000C1FFE" w:rsidRPr="000C1FFE" w:rsidRDefault="000C1FFE" w:rsidP="000C1FFE">
      <w:pPr>
        <w:numPr>
          <w:ilvl w:val="2"/>
          <w:numId w:val="12"/>
        </w:numPr>
        <w:spacing w:after="200" w:line="276" w:lineRule="auto"/>
        <w:outlineLvl w:val="0"/>
        <w:rPr>
          <w:rFonts w:ascii="Times New Roman" w:eastAsia="Times New Roman" w:hAnsi="Times New Roman" w:cs="Times New Roman"/>
          <w:b/>
          <w:u w:val="single"/>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І - ІІ клас със 17 ученици;</w:t>
      </w:r>
    </w:p>
    <w:p w:rsidR="000C1FFE" w:rsidRPr="000C1FFE" w:rsidRDefault="000C1FFE" w:rsidP="000C1FFE">
      <w:pPr>
        <w:numPr>
          <w:ilvl w:val="2"/>
          <w:numId w:val="12"/>
        </w:numPr>
        <w:spacing w:after="200" w:line="276" w:lineRule="auto"/>
        <w:outlineLvl w:val="0"/>
        <w:rPr>
          <w:rFonts w:ascii="Times New Roman" w:eastAsia="Times New Roman" w:hAnsi="Times New Roman" w:cs="Times New Roman"/>
          <w:b/>
          <w:u w:val="single"/>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ІІІ </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eastAsia="bg-BG"/>
        </w:rPr>
        <w:t>IV</w:t>
      </w:r>
      <w:r w:rsidRPr="000C1FFE">
        <w:rPr>
          <w:rFonts w:ascii="Times New Roman" w:eastAsia="Times New Roman" w:hAnsi="Times New Roman" w:cs="Times New Roman"/>
          <w:lang w:val="bg-BG" w:eastAsia="bg-BG"/>
        </w:rPr>
        <w:t xml:space="preserve"> клас с 13 ученици;</w:t>
      </w:r>
    </w:p>
    <w:p w:rsidR="000C1FFE" w:rsidRPr="000C1FFE" w:rsidRDefault="000C1FFE" w:rsidP="000C1FFE">
      <w:pPr>
        <w:numPr>
          <w:ilvl w:val="2"/>
          <w:numId w:val="12"/>
        </w:numPr>
        <w:spacing w:after="200" w:line="276" w:lineRule="auto"/>
        <w:jc w:val="both"/>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V – VІ клас с </w:t>
      </w:r>
      <w:r w:rsidRPr="000C1FFE">
        <w:rPr>
          <w:rFonts w:ascii="Times New Roman" w:eastAsia="Times New Roman" w:hAnsi="Times New Roman" w:cs="Times New Roman"/>
          <w:lang w:eastAsia="bg-BG"/>
        </w:rPr>
        <w:t>1</w:t>
      </w:r>
      <w:r w:rsidRPr="000C1FFE">
        <w:rPr>
          <w:rFonts w:ascii="Times New Roman" w:eastAsia="Times New Roman" w:hAnsi="Times New Roman" w:cs="Times New Roman"/>
          <w:lang w:val="bg-BG" w:eastAsia="bg-BG"/>
        </w:rPr>
        <w:t>6 ученици.</w:t>
      </w:r>
    </w:p>
    <w:p w:rsidR="000C1FFE" w:rsidRPr="000C1FFE" w:rsidRDefault="000C1FFE" w:rsidP="000C1FFE">
      <w:pPr>
        <w:ind w:left="2160"/>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Обединено училище „Добри Войников” – с. Победа</w:t>
      </w:r>
    </w:p>
    <w:p w:rsidR="000C1FFE" w:rsidRPr="000C1FFE" w:rsidRDefault="000C1FFE" w:rsidP="000C1FFE">
      <w:pPr>
        <w:numPr>
          <w:ilvl w:val="2"/>
          <w:numId w:val="12"/>
        </w:numPr>
        <w:spacing w:after="200" w:line="276" w:lineRule="auto"/>
        <w:jc w:val="both"/>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 клас с 13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във  ІI клас с 12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ІI</w:t>
      </w:r>
      <w:r w:rsidRPr="000C1FFE">
        <w:rPr>
          <w:rFonts w:ascii="Times New Roman" w:eastAsia="Times New Roman" w:hAnsi="Times New Roman" w:cs="Times New Roman"/>
          <w:lang w:eastAsia="bg-BG"/>
        </w:rPr>
        <w:t>I</w:t>
      </w:r>
      <w:r w:rsidRPr="000C1FFE">
        <w:rPr>
          <w:rFonts w:ascii="Times New Roman" w:eastAsia="Times New Roman" w:hAnsi="Times New Roman" w:cs="Times New Roman"/>
          <w:lang w:val="bg-BG" w:eastAsia="bg-BG"/>
        </w:rPr>
        <w:t xml:space="preserve"> клас с 15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w:t>
      </w:r>
      <w:r w:rsidRPr="000C1FFE">
        <w:rPr>
          <w:rFonts w:ascii="Times New Roman" w:eastAsia="Times New Roman" w:hAnsi="Times New Roman" w:cs="Times New Roman"/>
          <w:lang w:eastAsia="bg-BG"/>
        </w:rPr>
        <w:t>V</w:t>
      </w:r>
      <w:r w:rsidRPr="000C1FFE">
        <w:rPr>
          <w:rFonts w:ascii="Times New Roman" w:eastAsia="Times New Roman" w:hAnsi="Times New Roman" w:cs="Times New Roman"/>
          <w:lang w:val="bg-BG" w:eastAsia="bg-BG"/>
        </w:rPr>
        <w:t xml:space="preserve"> клас с 14 ученици;</w:t>
      </w:r>
    </w:p>
    <w:p w:rsidR="000C1FFE" w:rsidRPr="000C1FFE" w:rsidRDefault="000C1FFE" w:rsidP="000C1FFE">
      <w:pPr>
        <w:numPr>
          <w:ilvl w:val="2"/>
          <w:numId w:val="12"/>
        </w:numPr>
        <w:spacing w:after="200" w:line="276" w:lineRule="auto"/>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самостоятелна паралелка в </w:t>
      </w:r>
      <w:r w:rsidRPr="000C1FFE">
        <w:rPr>
          <w:rFonts w:ascii="Times New Roman" w:eastAsia="Times New Roman" w:hAnsi="Times New Roman" w:cs="Times New Roman"/>
          <w:lang w:eastAsia="bg-BG"/>
        </w:rPr>
        <w:t>V</w:t>
      </w:r>
      <w:r w:rsidRPr="000C1FFE">
        <w:rPr>
          <w:rFonts w:ascii="Times New Roman" w:eastAsia="Times New Roman" w:hAnsi="Times New Roman" w:cs="Times New Roman"/>
          <w:lang w:val="bg-BG" w:eastAsia="bg-BG"/>
        </w:rPr>
        <w:t xml:space="preserve"> клас с 16 ученици;</w:t>
      </w:r>
    </w:p>
    <w:p w:rsidR="000C1FFE" w:rsidRPr="000C1FFE" w:rsidRDefault="000C1FFE" w:rsidP="000C1FFE">
      <w:pPr>
        <w:numPr>
          <w:ilvl w:val="2"/>
          <w:numId w:val="12"/>
        </w:numPr>
        <w:spacing w:after="200" w:line="276" w:lineRule="auto"/>
        <w:jc w:val="both"/>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V</w:t>
      </w:r>
      <w:r w:rsidRPr="000C1FFE">
        <w:rPr>
          <w:rFonts w:ascii="Times New Roman" w:eastAsia="Times New Roman" w:hAnsi="Times New Roman" w:cs="Times New Roman"/>
          <w:lang w:eastAsia="bg-BG"/>
        </w:rPr>
        <w:t>I</w:t>
      </w:r>
      <w:r w:rsidRPr="000C1FFE">
        <w:rPr>
          <w:rFonts w:ascii="Times New Roman" w:eastAsia="Times New Roman" w:hAnsi="Times New Roman" w:cs="Times New Roman"/>
          <w:lang w:val="bg-BG" w:eastAsia="bg-BG"/>
        </w:rPr>
        <w:t>І клас с 11 ученици;</w:t>
      </w:r>
    </w:p>
    <w:p w:rsidR="000C1FFE" w:rsidRPr="000C1FFE" w:rsidRDefault="000C1FFE" w:rsidP="000C1FFE">
      <w:pPr>
        <w:numPr>
          <w:ilvl w:val="2"/>
          <w:numId w:val="21"/>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 xml:space="preserve">самостоятелна паралелка в </w:t>
      </w:r>
      <w:r w:rsidRPr="000C1FFE">
        <w:rPr>
          <w:rFonts w:ascii="Times New Roman" w:eastAsia="Times New Roman" w:hAnsi="Times New Roman" w:cs="Times New Roman"/>
          <w:lang w:eastAsia="bg-BG"/>
        </w:rPr>
        <w:t>IX</w:t>
      </w:r>
      <w:r w:rsidRPr="000C1FFE">
        <w:rPr>
          <w:rFonts w:ascii="Times New Roman" w:eastAsia="Times New Roman" w:hAnsi="Times New Roman" w:cs="Times New Roman"/>
          <w:lang w:val="bg-BG" w:eastAsia="bg-BG"/>
        </w:rPr>
        <w:t xml:space="preserve"> клас със  1</w:t>
      </w:r>
      <w:r w:rsidRPr="000C1FFE">
        <w:rPr>
          <w:rFonts w:ascii="Times New Roman" w:eastAsia="Times New Roman" w:hAnsi="Times New Roman" w:cs="Times New Roman"/>
          <w:lang w:eastAsia="bg-BG"/>
        </w:rPr>
        <w:t>7</w:t>
      </w:r>
      <w:r w:rsidRPr="000C1FFE">
        <w:rPr>
          <w:rFonts w:ascii="Times New Roman" w:eastAsia="Times New Roman" w:hAnsi="Times New Roman" w:cs="Times New Roman"/>
          <w:lang w:val="bg-BG" w:eastAsia="bg-BG"/>
        </w:rPr>
        <w:t xml:space="preserve"> ученици;</w:t>
      </w:r>
    </w:p>
    <w:p w:rsidR="000C1FFE" w:rsidRPr="000C1FFE" w:rsidRDefault="000C1FFE" w:rsidP="000C1FFE">
      <w:pPr>
        <w:numPr>
          <w:ilvl w:val="2"/>
          <w:numId w:val="21"/>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X</w:t>
      </w:r>
      <w:r w:rsidRPr="000C1FFE">
        <w:rPr>
          <w:rFonts w:ascii="Times New Roman" w:eastAsia="Times New Roman" w:hAnsi="Times New Roman" w:cs="Times New Roman"/>
          <w:lang w:eastAsia="bg-BG"/>
        </w:rPr>
        <w:t xml:space="preserve"> </w:t>
      </w:r>
      <w:r w:rsidRPr="000C1FFE">
        <w:rPr>
          <w:rFonts w:ascii="Times New Roman" w:eastAsia="Times New Roman" w:hAnsi="Times New Roman" w:cs="Times New Roman"/>
          <w:lang w:val="bg-BG" w:eastAsia="bg-BG"/>
        </w:rPr>
        <w:t>клас  със 17 ученици.</w:t>
      </w:r>
    </w:p>
    <w:p w:rsidR="000C1FFE" w:rsidRPr="000C1FFE" w:rsidRDefault="000C1FFE" w:rsidP="000C1FFE">
      <w:pPr>
        <w:ind w:left="1416" w:firstLine="708"/>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Основно училище „Климент Охридски“-с.</w:t>
      </w:r>
      <w:r w:rsidRPr="000C1FFE">
        <w:rPr>
          <w:rFonts w:ascii="Times New Roman" w:eastAsia="Times New Roman" w:hAnsi="Times New Roman" w:cs="Times New Roman"/>
          <w:b/>
          <w:u w:val="single"/>
          <w:lang w:eastAsia="bg-BG"/>
        </w:rPr>
        <w:t xml:space="preserve"> </w:t>
      </w:r>
      <w:r w:rsidRPr="000C1FFE">
        <w:rPr>
          <w:rFonts w:ascii="Times New Roman" w:eastAsia="Times New Roman" w:hAnsi="Times New Roman" w:cs="Times New Roman"/>
          <w:b/>
          <w:u w:val="single"/>
          <w:lang w:val="bg-BG" w:eastAsia="bg-BG"/>
        </w:rPr>
        <w:t>Смолница</w:t>
      </w:r>
    </w:p>
    <w:p w:rsidR="000C1FFE" w:rsidRPr="000C1FFE" w:rsidRDefault="000C1FFE" w:rsidP="000C1FFE">
      <w:pPr>
        <w:numPr>
          <w:ilvl w:val="0"/>
          <w:numId w:val="19"/>
        </w:numPr>
        <w:spacing w:after="200" w:line="276" w:lineRule="auto"/>
        <w:outlineLvl w:val="0"/>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І - ІІ клас с 11 ученици.</w:t>
      </w:r>
    </w:p>
    <w:p w:rsidR="000C1FFE" w:rsidRPr="000C1FFE" w:rsidRDefault="000C1FFE" w:rsidP="000C1FFE">
      <w:pPr>
        <w:ind w:left="1416" w:firstLine="708"/>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Обединено училище „Пейо Яворов” – с. Стефаново</w:t>
      </w:r>
    </w:p>
    <w:p w:rsidR="000C1FFE" w:rsidRPr="000C1FFE" w:rsidRDefault="000C1FFE" w:rsidP="000C1FFE">
      <w:pPr>
        <w:numPr>
          <w:ilvl w:val="2"/>
          <w:numId w:val="20"/>
        </w:numPr>
        <w:spacing w:after="200" w:line="276" w:lineRule="auto"/>
        <w:jc w:val="both"/>
        <w:outlineLvl w:val="0"/>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w:t>
      </w:r>
      <w:r w:rsidRPr="000C1FFE">
        <w:rPr>
          <w:rFonts w:ascii="Times New Roman" w:eastAsia="Times New Roman" w:hAnsi="Times New Roman" w:cs="Times New Roman"/>
          <w:lang w:eastAsia="bg-BG"/>
        </w:rPr>
        <w:t xml:space="preserve"> ІІІ-IV </w:t>
      </w:r>
      <w:proofErr w:type="spellStart"/>
      <w:r w:rsidRPr="000C1FFE">
        <w:rPr>
          <w:rFonts w:ascii="Times New Roman" w:eastAsia="Times New Roman" w:hAnsi="Times New Roman" w:cs="Times New Roman"/>
          <w:lang w:eastAsia="bg-BG"/>
        </w:rPr>
        <w:t>клас</w:t>
      </w:r>
      <w:proofErr w:type="spellEnd"/>
      <w:r w:rsidRPr="000C1FFE">
        <w:rPr>
          <w:rFonts w:ascii="Times New Roman" w:eastAsia="Times New Roman" w:hAnsi="Times New Roman" w:cs="Times New Roman"/>
          <w:lang w:eastAsia="bg-BG"/>
        </w:rPr>
        <w:t xml:space="preserve"> с 1</w:t>
      </w:r>
      <w:r w:rsidRPr="000C1FFE">
        <w:rPr>
          <w:rFonts w:ascii="Times New Roman" w:eastAsia="Times New Roman" w:hAnsi="Times New Roman" w:cs="Times New Roman"/>
          <w:lang w:val="bg-BG" w:eastAsia="bg-BG"/>
        </w:rPr>
        <w:t>3</w:t>
      </w:r>
      <w:r w:rsidRPr="000C1FFE">
        <w:rPr>
          <w:rFonts w:ascii="Times New Roman" w:eastAsia="Times New Roman" w:hAnsi="Times New Roman" w:cs="Times New Roman"/>
          <w:lang w:eastAsia="bg-BG"/>
        </w:rPr>
        <w:t xml:space="preserve"> </w:t>
      </w:r>
      <w:proofErr w:type="spellStart"/>
      <w:r w:rsidRPr="000C1FFE">
        <w:rPr>
          <w:rFonts w:ascii="Times New Roman" w:eastAsia="Times New Roman" w:hAnsi="Times New Roman" w:cs="Times New Roman"/>
          <w:lang w:eastAsia="bg-BG"/>
        </w:rPr>
        <w:t>ученици</w:t>
      </w:r>
      <w:proofErr w:type="spellEnd"/>
      <w:r w:rsidRPr="000C1FFE">
        <w:rPr>
          <w:rFonts w:ascii="Times New Roman" w:eastAsia="Times New Roman" w:hAnsi="Times New Roman" w:cs="Times New Roman"/>
          <w:lang w:val="bg-BG" w:eastAsia="bg-BG"/>
        </w:rPr>
        <w:t>;</w:t>
      </w:r>
    </w:p>
    <w:p w:rsidR="000C1FFE" w:rsidRPr="000C1FFE" w:rsidRDefault="000C1FFE" w:rsidP="000C1FFE">
      <w:pPr>
        <w:numPr>
          <w:ilvl w:val="2"/>
          <w:numId w:val="20"/>
        </w:numPr>
        <w:spacing w:after="200" w:line="276" w:lineRule="auto"/>
        <w:jc w:val="both"/>
        <w:outlineLvl w:val="0"/>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V и VІ клас с 12 ученици;</w:t>
      </w:r>
    </w:p>
    <w:p w:rsidR="000C1FFE" w:rsidRPr="000C1FFE" w:rsidRDefault="000C1FFE" w:rsidP="000C1FFE">
      <w:pPr>
        <w:numPr>
          <w:ilvl w:val="2"/>
          <w:numId w:val="20"/>
        </w:numPr>
        <w:spacing w:after="200" w:line="276" w:lineRule="auto"/>
        <w:jc w:val="both"/>
        <w:outlineLvl w:val="0"/>
        <w:rPr>
          <w:rFonts w:ascii="Times New Roman" w:eastAsia="Times New Roman" w:hAnsi="Times New Roman" w:cs="Times New Roman"/>
          <w:lang w:eastAsia="bg-BG"/>
        </w:rPr>
      </w:pPr>
      <w:r w:rsidRPr="000C1FFE">
        <w:rPr>
          <w:rFonts w:ascii="Times New Roman" w:eastAsia="Times New Roman" w:hAnsi="Times New Roman" w:cs="Times New Roman"/>
          <w:lang w:val="bg-BG" w:eastAsia="bg-BG"/>
        </w:rPr>
        <w:t>самостоятелна паралелка в VIІ клас с 11 ученици.</w:t>
      </w:r>
    </w:p>
    <w:p w:rsidR="000C1FFE" w:rsidRPr="000C1FFE" w:rsidRDefault="000C1FFE" w:rsidP="000C1FFE">
      <w:pPr>
        <w:ind w:left="2160"/>
        <w:outlineLvl w:val="0"/>
        <w:rPr>
          <w:rFonts w:ascii="Times New Roman" w:eastAsia="Times New Roman" w:hAnsi="Times New Roman" w:cs="Times New Roman"/>
          <w:b/>
          <w:lang w:val="bg-BG" w:eastAsia="bg-BG"/>
        </w:rPr>
      </w:pPr>
      <w:r w:rsidRPr="000C1FFE">
        <w:rPr>
          <w:rFonts w:ascii="Times New Roman" w:eastAsia="Times New Roman" w:hAnsi="Times New Roman" w:cs="Times New Roman"/>
          <w:b/>
          <w:u w:val="single"/>
          <w:lang w:val="bg-BG" w:eastAsia="bg-BG"/>
        </w:rPr>
        <w:t>ОУ „Христо Ботев” – с. Стоже</w:t>
      </w:r>
      <w:r w:rsidRPr="000C1FFE">
        <w:rPr>
          <w:rFonts w:ascii="Times New Roman" w:eastAsia="Times New Roman" w:hAnsi="Times New Roman" w:cs="Times New Roman"/>
          <w:b/>
          <w:lang w:val="bg-BG" w:eastAsia="bg-BG"/>
        </w:rPr>
        <w:t>р</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 клас с 13 ученици;</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ІII клас с 15 ученици;</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ІV клас с 11 ученици;</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V клас с 15 ученици;</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VІ клас със 17 ученици;</w:t>
      </w:r>
    </w:p>
    <w:p w:rsidR="000C1FFE" w:rsidRPr="000C1FFE" w:rsidRDefault="000C1FFE" w:rsidP="000C1FFE">
      <w:pPr>
        <w:numPr>
          <w:ilvl w:val="2"/>
          <w:numId w:val="15"/>
        </w:numPr>
        <w:spacing w:after="200" w:line="276" w:lineRule="auto"/>
        <w:outlineLvl w:val="0"/>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самостоятелна паралелка в VIІ клас с 15 ученици.</w:t>
      </w:r>
    </w:p>
    <w:p w:rsidR="000C1FFE" w:rsidRPr="000C1FFE" w:rsidRDefault="000C1FFE" w:rsidP="000C1FFE">
      <w:pPr>
        <w:ind w:left="2160"/>
        <w:outlineLvl w:val="0"/>
        <w:rPr>
          <w:rFonts w:ascii="Times New Roman" w:eastAsia="Times New Roman" w:hAnsi="Times New Roman" w:cs="Times New Roman"/>
          <w:b/>
          <w:u w:val="single"/>
          <w:lang w:val="bg-BG" w:eastAsia="bg-BG"/>
        </w:rPr>
      </w:pPr>
      <w:r w:rsidRPr="000C1FFE">
        <w:rPr>
          <w:rFonts w:ascii="Times New Roman" w:eastAsia="Times New Roman" w:hAnsi="Times New Roman" w:cs="Times New Roman"/>
          <w:b/>
          <w:u w:val="single"/>
          <w:lang w:val="bg-BG" w:eastAsia="bg-BG"/>
        </w:rPr>
        <w:t>ОУ „Васил Левски” – с. Хитово</w:t>
      </w:r>
    </w:p>
    <w:p w:rsidR="000C1FFE" w:rsidRPr="000C1FFE" w:rsidRDefault="000C1FFE" w:rsidP="000C1FFE">
      <w:pPr>
        <w:numPr>
          <w:ilvl w:val="2"/>
          <w:numId w:val="13"/>
        </w:numPr>
        <w:spacing w:after="200" w:line="276" w:lineRule="auto"/>
        <w:jc w:val="both"/>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lastRenderedPageBreak/>
        <w:t>слята</w:t>
      </w:r>
      <w:proofErr w:type="spellEnd"/>
      <w:r w:rsidRPr="000C1FFE">
        <w:rPr>
          <w:rFonts w:ascii="Times New Roman" w:eastAsia="Times New Roman" w:hAnsi="Times New Roman" w:cs="Times New Roman"/>
          <w:lang w:val="bg-BG" w:eastAsia="bg-BG"/>
        </w:rPr>
        <w:t xml:space="preserve"> паралелка в І- І</w:t>
      </w:r>
      <w:r w:rsidRPr="000C1FFE">
        <w:rPr>
          <w:rFonts w:ascii="Times New Roman" w:eastAsia="Times New Roman" w:hAnsi="Times New Roman" w:cs="Times New Roman"/>
          <w:lang w:eastAsia="bg-BG"/>
        </w:rPr>
        <w:t>I</w:t>
      </w:r>
      <w:r w:rsidRPr="000C1FFE">
        <w:rPr>
          <w:rFonts w:ascii="Times New Roman" w:eastAsia="Times New Roman" w:hAnsi="Times New Roman" w:cs="Times New Roman"/>
          <w:lang w:val="bg-BG" w:eastAsia="bg-BG"/>
        </w:rPr>
        <w:t xml:space="preserve"> клас със </w:t>
      </w:r>
      <w:r w:rsidRPr="000C1FFE">
        <w:rPr>
          <w:rFonts w:ascii="Times New Roman" w:eastAsia="Times New Roman" w:hAnsi="Times New Roman" w:cs="Times New Roman"/>
          <w:lang w:eastAsia="bg-BG"/>
        </w:rPr>
        <w:t>1</w:t>
      </w:r>
      <w:r w:rsidRPr="000C1FFE">
        <w:rPr>
          <w:rFonts w:ascii="Times New Roman" w:eastAsia="Times New Roman" w:hAnsi="Times New Roman" w:cs="Times New Roman"/>
          <w:lang w:val="bg-BG" w:eastAsia="bg-BG"/>
        </w:rPr>
        <w:t>7 ученици;</w:t>
      </w:r>
    </w:p>
    <w:p w:rsidR="000C1FFE" w:rsidRPr="000C1FFE" w:rsidRDefault="000C1FFE" w:rsidP="000C1FFE">
      <w:pPr>
        <w:numPr>
          <w:ilvl w:val="2"/>
          <w:numId w:val="13"/>
        </w:numPr>
        <w:spacing w:after="200" w:line="276" w:lineRule="auto"/>
        <w:jc w:val="both"/>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ІІІ-IV клас с 14 ученици;</w:t>
      </w:r>
    </w:p>
    <w:p w:rsidR="000C1FFE" w:rsidRPr="000C1FFE" w:rsidRDefault="000C1FFE" w:rsidP="000C1FFE">
      <w:pPr>
        <w:numPr>
          <w:ilvl w:val="2"/>
          <w:numId w:val="13"/>
        </w:numPr>
        <w:tabs>
          <w:tab w:val="left" w:pos="1545"/>
        </w:tabs>
        <w:spacing w:after="200" w:line="276" w:lineRule="auto"/>
        <w:jc w:val="both"/>
        <w:rPr>
          <w:rFonts w:ascii="Times New Roman" w:eastAsia="Times New Roman" w:hAnsi="Times New Roman" w:cs="Times New Roman"/>
          <w:lang w:val="bg-BG" w:eastAsia="bg-BG"/>
        </w:rPr>
      </w:pPr>
      <w:proofErr w:type="spellStart"/>
      <w:r w:rsidRPr="000C1FFE">
        <w:rPr>
          <w:rFonts w:ascii="Times New Roman" w:eastAsia="Times New Roman" w:hAnsi="Times New Roman" w:cs="Times New Roman"/>
          <w:lang w:val="bg-BG" w:eastAsia="bg-BG"/>
        </w:rPr>
        <w:t>слята</w:t>
      </w:r>
      <w:proofErr w:type="spellEnd"/>
      <w:r w:rsidRPr="000C1FFE">
        <w:rPr>
          <w:rFonts w:ascii="Times New Roman" w:eastAsia="Times New Roman" w:hAnsi="Times New Roman" w:cs="Times New Roman"/>
          <w:lang w:val="bg-BG" w:eastAsia="bg-BG"/>
        </w:rPr>
        <w:t xml:space="preserve"> паралелка в </w:t>
      </w:r>
      <w:r w:rsidRPr="000C1FFE">
        <w:rPr>
          <w:rFonts w:ascii="Times New Roman" w:eastAsia="Times New Roman" w:hAnsi="Times New Roman" w:cs="Times New Roman"/>
          <w:lang w:eastAsia="bg-BG"/>
        </w:rPr>
        <w:t xml:space="preserve">V </w:t>
      </w:r>
      <w:r w:rsidRPr="000C1FFE">
        <w:rPr>
          <w:rFonts w:ascii="Times New Roman" w:eastAsia="Times New Roman" w:hAnsi="Times New Roman" w:cs="Times New Roman"/>
          <w:lang w:val="bg-BG" w:eastAsia="bg-BG"/>
        </w:rPr>
        <w:t xml:space="preserve">и VI клас с </w:t>
      </w:r>
      <w:r w:rsidRPr="000C1FFE">
        <w:rPr>
          <w:rFonts w:ascii="Times New Roman" w:eastAsia="Times New Roman" w:hAnsi="Times New Roman" w:cs="Times New Roman"/>
          <w:lang w:eastAsia="bg-BG"/>
        </w:rPr>
        <w:t>1</w:t>
      </w:r>
      <w:r w:rsidRPr="000C1FFE">
        <w:rPr>
          <w:rFonts w:ascii="Times New Roman" w:eastAsia="Times New Roman" w:hAnsi="Times New Roman" w:cs="Times New Roman"/>
          <w:lang w:val="bg-BG" w:eastAsia="bg-BG"/>
        </w:rPr>
        <w:t>0 ученици.</w:t>
      </w:r>
    </w:p>
    <w:p w:rsidR="000C1FFE" w:rsidRPr="000C1FFE" w:rsidRDefault="000C1FFE" w:rsidP="000C1FFE">
      <w:pPr>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ab/>
        <w:t>2. Допълнително финансиране за обезпечаване на учебния процес извън определените по единни разходни стандарти за 20</w:t>
      </w:r>
      <w:r w:rsidRPr="000C1FFE">
        <w:rPr>
          <w:rFonts w:ascii="Times New Roman" w:eastAsia="Times New Roman" w:hAnsi="Times New Roman" w:cs="Times New Roman"/>
          <w:lang w:eastAsia="bg-BG"/>
        </w:rPr>
        <w:t>2</w:t>
      </w:r>
      <w:r w:rsidRPr="000C1FFE">
        <w:rPr>
          <w:rFonts w:ascii="Times New Roman" w:eastAsia="Times New Roman" w:hAnsi="Times New Roman" w:cs="Times New Roman"/>
          <w:lang w:val="bg-BG" w:eastAsia="bg-BG"/>
        </w:rPr>
        <w:t>7 г. да се предвиди при изготвяне на Бюджет 20</w:t>
      </w:r>
      <w:r w:rsidRPr="000C1FFE">
        <w:rPr>
          <w:rFonts w:ascii="Times New Roman" w:eastAsia="Times New Roman" w:hAnsi="Times New Roman" w:cs="Times New Roman"/>
          <w:lang w:eastAsia="bg-BG"/>
        </w:rPr>
        <w:t>2</w:t>
      </w:r>
      <w:r w:rsidRPr="000C1FFE">
        <w:rPr>
          <w:rFonts w:ascii="Times New Roman" w:eastAsia="Times New Roman" w:hAnsi="Times New Roman" w:cs="Times New Roman"/>
          <w:lang w:val="bg-BG" w:eastAsia="bg-BG"/>
        </w:rPr>
        <w:t>7 г.  на Община Добричка, съобразно изискванията на чл. 68, ал. 3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p>
    <w:p w:rsidR="000C1FFE" w:rsidRDefault="000C1FFE" w:rsidP="000C1FFE">
      <w:pPr>
        <w:ind w:firstLine="708"/>
        <w:jc w:val="both"/>
        <w:rPr>
          <w:rFonts w:ascii="Times New Roman" w:eastAsia="Times New Roman" w:hAnsi="Times New Roman" w:cs="Times New Roman"/>
          <w:lang w:val="bg-BG" w:eastAsia="bg-BG"/>
        </w:rPr>
      </w:pPr>
      <w:r w:rsidRPr="000C1FFE">
        <w:rPr>
          <w:rFonts w:ascii="Times New Roman" w:eastAsia="Times New Roman" w:hAnsi="Times New Roman" w:cs="Times New Roman"/>
          <w:lang w:val="bg-BG" w:eastAsia="bg-BG"/>
        </w:rPr>
        <w:t>3. Възлага на кмета на Община Добричка последващи законови действия.</w:t>
      </w:r>
    </w:p>
    <w:p w:rsidR="002A69C6" w:rsidRPr="000C1FFE" w:rsidRDefault="002A69C6" w:rsidP="000C1FFE">
      <w:pPr>
        <w:ind w:firstLine="708"/>
        <w:jc w:val="both"/>
        <w:rPr>
          <w:rFonts w:ascii="Times New Roman" w:eastAsia="Times New Roman" w:hAnsi="Times New Roman" w:cs="Times New Roman"/>
          <w:lang w:val="bg-BG" w:eastAsia="bg-BG"/>
        </w:rPr>
      </w:pPr>
    </w:p>
    <w:p w:rsidR="004F4FDE" w:rsidRPr="000C1FFE" w:rsidRDefault="004F4FDE" w:rsidP="004F4FD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4F4FDE" w:rsidRPr="000C1FFE" w:rsidRDefault="004F4FDE" w:rsidP="004F4FD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4F4FDE" w:rsidRPr="000C1FFE" w:rsidRDefault="004F4FDE" w:rsidP="004F4FD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4F4FDE" w:rsidRDefault="004F4FDE" w:rsidP="004F4FDE">
      <w:pPr>
        <w:outlineLvl w:val="0"/>
        <w:rPr>
          <w:rFonts w:ascii="Times New Roman" w:eastAsia="Times New Roman" w:hAnsi="Times New Roman" w:cs="Times New Roman"/>
          <w:lang w:val="bg-BG" w:eastAsia="bg-BG"/>
        </w:rPr>
      </w:pPr>
    </w:p>
    <w:p w:rsidR="004F4FDE" w:rsidRPr="002A69C6" w:rsidRDefault="002A69C6" w:rsidP="004F4FDE">
      <w:pPr>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4F4FDE" w:rsidRPr="002A69C6">
        <w:rPr>
          <w:rFonts w:ascii="Times New Roman" w:eastAsia="Times New Roman" w:hAnsi="Times New Roman" w:cs="Times New Roman"/>
          <w:b/>
          <w:u w:val="single"/>
          <w:lang w:val="bg-BG" w:eastAsia="bg-BG"/>
        </w:rPr>
        <w:t>Формиране на пет самостоятелни  паралелки  с брой ученици  по-малко от 10  в ОУ „Отец Паисий“, с. Батово за учебната 2026/2027 г.</w:t>
      </w:r>
    </w:p>
    <w:p w:rsidR="004F4FDE" w:rsidRPr="004F4FDE" w:rsidRDefault="004F4FDE" w:rsidP="004F4FDE">
      <w:pPr>
        <w:jc w:val="both"/>
        <w:rPr>
          <w:rFonts w:ascii="Times New Roman" w:eastAsia="Times New Roman" w:hAnsi="Times New Roman" w:cs="Times New Roman"/>
          <w:lang w:val="bg-BG" w:eastAsia="bg-BG"/>
        </w:rPr>
      </w:pPr>
      <w:r w:rsidRPr="004F4FDE">
        <w:rPr>
          <w:rFonts w:ascii="Times New Roman" w:eastAsia="Times New Roman" w:hAnsi="Times New Roman" w:cs="Times New Roman"/>
          <w:b/>
          <w:lang w:val="bg-BG" w:eastAsia="bg-BG"/>
        </w:rPr>
        <w:t>Внася:</w:t>
      </w:r>
      <w:r w:rsidRPr="004F4FDE">
        <w:rPr>
          <w:rFonts w:ascii="Times New Roman" w:eastAsia="Times New Roman" w:hAnsi="Times New Roman" w:cs="Times New Roman"/>
          <w:lang w:val="bg-BG" w:eastAsia="bg-BG"/>
        </w:rPr>
        <w:t xml:space="preserve"> </w:t>
      </w:r>
      <w:r w:rsidRPr="004F4FDE">
        <w:rPr>
          <w:rFonts w:ascii="Times New Roman" w:eastAsia="Times New Roman" w:hAnsi="Times New Roman" w:cs="Times New Roman"/>
          <w:lang w:val="ru-RU" w:eastAsia="bg-BG"/>
        </w:rPr>
        <w:t>Соня Георгиева</w:t>
      </w:r>
    </w:p>
    <w:p w:rsidR="004F4FDE" w:rsidRPr="004F4FDE" w:rsidRDefault="004F4FDE" w:rsidP="004F4FDE">
      <w:pPr>
        <w:jc w:val="both"/>
        <w:rPr>
          <w:rFonts w:ascii="Times New Roman" w:eastAsia="Times New Roman" w:hAnsi="Times New Roman" w:cs="Times New Roman"/>
          <w:lang w:val="ru-RU" w:eastAsia="bg-BG"/>
        </w:rPr>
      </w:pPr>
      <w:r w:rsidRPr="004F4FDE">
        <w:rPr>
          <w:rFonts w:ascii="Times New Roman" w:eastAsia="Times New Roman" w:hAnsi="Times New Roman" w:cs="Times New Roman"/>
          <w:lang w:val="ru-RU" w:eastAsia="bg-BG"/>
        </w:rPr>
        <w:t xml:space="preserve">Кмет </w:t>
      </w:r>
      <w:proofErr w:type="gramStart"/>
      <w:r w:rsidRPr="004F4FDE">
        <w:rPr>
          <w:rFonts w:ascii="Times New Roman" w:eastAsia="Times New Roman" w:hAnsi="Times New Roman" w:cs="Times New Roman"/>
          <w:lang w:val="ru-RU" w:eastAsia="bg-BG"/>
        </w:rPr>
        <w:t>на</w:t>
      </w:r>
      <w:proofErr w:type="gramEnd"/>
      <w:r w:rsidRPr="004F4FDE">
        <w:rPr>
          <w:rFonts w:ascii="Times New Roman" w:eastAsia="Times New Roman" w:hAnsi="Times New Roman" w:cs="Times New Roman"/>
          <w:lang w:val="ru-RU" w:eastAsia="bg-BG"/>
        </w:rPr>
        <w:t xml:space="preserve"> Община Добричка</w:t>
      </w:r>
    </w:p>
    <w:p w:rsidR="004F4FDE" w:rsidRDefault="004F4FDE" w:rsidP="004F4FD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717</w:t>
      </w:r>
      <w:r w:rsidRPr="000C1FFE">
        <w:rPr>
          <w:rFonts w:ascii="Times New Roman" w:eastAsia="Times New Roman" w:hAnsi="Times New Roman" w:cs="Times New Roman"/>
          <w:b/>
        </w:rPr>
        <w:t>:</w:t>
      </w:r>
    </w:p>
    <w:p w:rsidR="002A69C6" w:rsidRPr="002A69C6" w:rsidRDefault="002A69C6" w:rsidP="004F4FDE">
      <w:pPr>
        <w:jc w:val="center"/>
        <w:rPr>
          <w:rFonts w:ascii="Times New Roman" w:eastAsia="Times New Roman" w:hAnsi="Times New Roman" w:cs="Times New Roman"/>
          <w:b/>
          <w:lang w:val="bg-BG"/>
        </w:rPr>
      </w:pP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1. На основание чл. 21, ал. 1,</w:t>
      </w:r>
      <w:r w:rsidR="008A107F">
        <w:rPr>
          <w:rFonts w:ascii="Times New Roman" w:eastAsia="Times New Roman" w:hAnsi="Times New Roman" w:cs="Times New Roman"/>
          <w:lang w:val="bg-BG" w:eastAsia="bg-BG"/>
        </w:rPr>
        <w:t xml:space="preserve"> т.6 и</w:t>
      </w:r>
      <w:r w:rsidRPr="004F4FDE">
        <w:rPr>
          <w:rFonts w:ascii="Times New Roman" w:eastAsia="Times New Roman" w:hAnsi="Times New Roman" w:cs="Times New Roman"/>
          <w:lang w:val="bg-BG" w:eastAsia="bg-BG"/>
        </w:rPr>
        <w:t xml:space="preserve"> т. 23 от Закона за местното самоуправление и местната администрация и чл. 69, ал. 3 от </w:t>
      </w:r>
      <w:proofErr w:type="spellStart"/>
      <w:r w:rsidRPr="004F4FDE">
        <w:rPr>
          <w:rFonts w:ascii="Times New Roman" w:eastAsia="Times New Roman" w:hAnsi="Times New Roman" w:cs="Times New Roman"/>
          <w:lang w:eastAsia="bg-BG"/>
        </w:rPr>
        <w:t>Наредба</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финансирането</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институциите</w:t>
      </w:r>
      <w:proofErr w:type="spellEnd"/>
      <w:r w:rsidRPr="004F4FDE">
        <w:rPr>
          <w:rFonts w:ascii="Times New Roman" w:eastAsia="Times New Roman" w:hAnsi="Times New Roman" w:cs="Times New Roman"/>
          <w:lang w:eastAsia="bg-BG"/>
        </w:rPr>
        <w:t xml:space="preserve"> в </w:t>
      </w:r>
      <w:proofErr w:type="spellStart"/>
      <w:r w:rsidRPr="004F4FDE">
        <w:rPr>
          <w:rFonts w:ascii="Times New Roman" w:eastAsia="Times New Roman" w:hAnsi="Times New Roman" w:cs="Times New Roman"/>
          <w:lang w:eastAsia="bg-BG"/>
        </w:rPr>
        <w:t>системата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предучилищното</w:t>
      </w:r>
      <w:proofErr w:type="spellEnd"/>
      <w:r w:rsidRPr="004F4FDE">
        <w:rPr>
          <w:rFonts w:ascii="Times New Roman" w:eastAsia="Times New Roman" w:hAnsi="Times New Roman" w:cs="Times New Roman"/>
          <w:lang w:eastAsia="bg-BG"/>
        </w:rPr>
        <w:t xml:space="preserve"> и </w:t>
      </w:r>
      <w:proofErr w:type="spellStart"/>
      <w:r w:rsidRPr="004F4FDE">
        <w:rPr>
          <w:rFonts w:ascii="Times New Roman" w:eastAsia="Times New Roman" w:hAnsi="Times New Roman" w:cs="Times New Roman"/>
          <w:lang w:eastAsia="bg-BG"/>
        </w:rPr>
        <w:t>училищното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образование</w:t>
      </w:r>
      <w:proofErr w:type="spellEnd"/>
      <w:r w:rsidRPr="004F4FDE">
        <w:rPr>
          <w:rFonts w:ascii="Times New Roman" w:eastAsia="Times New Roman" w:hAnsi="Times New Roman" w:cs="Times New Roman"/>
          <w:lang w:val="bg-BG" w:eastAsia="bg-BG"/>
        </w:rPr>
        <w:t>, Добрички общински съвет дава съгласието си за формирането на пет самостоятелни паралелки в Основно училище „Отец Паисий“, с. Батово, за които са осигурени допълнителни средства за обезпечаване на учебния процес извън определените по единни разходни стандарти за бюджетната 2026 г., както следва:</w:t>
      </w:r>
    </w:p>
    <w:p w:rsidR="004F4FDE" w:rsidRPr="004F4FDE" w:rsidRDefault="004F4FDE" w:rsidP="004F4FDE">
      <w:pPr>
        <w:ind w:firstLine="708"/>
        <w:jc w:val="both"/>
        <w:rPr>
          <w:rFonts w:ascii="Times New Roman" w:eastAsia="Times New Roman" w:hAnsi="Times New Roman" w:cs="Times New Roman"/>
          <w:lang w:val="bg-BG" w:eastAsia="bg-BG"/>
        </w:rPr>
      </w:pPr>
    </w:p>
    <w:p w:rsidR="004F4FDE" w:rsidRPr="004F4FDE" w:rsidRDefault="004F4FDE" w:rsidP="004F4FDE">
      <w:pPr>
        <w:numPr>
          <w:ilvl w:val="0"/>
          <w:numId w:val="22"/>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в I клас с 5 ученици;</w:t>
      </w:r>
    </w:p>
    <w:p w:rsidR="004F4FDE" w:rsidRPr="004F4FDE" w:rsidRDefault="004F4FDE" w:rsidP="004F4FDE">
      <w:pPr>
        <w:numPr>
          <w:ilvl w:val="0"/>
          <w:numId w:val="22"/>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във II клас със 7 ученици;</w:t>
      </w:r>
    </w:p>
    <w:p w:rsidR="004F4FDE" w:rsidRPr="004F4FDE" w:rsidRDefault="004F4FDE" w:rsidP="004F4FDE">
      <w:pPr>
        <w:numPr>
          <w:ilvl w:val="0"/>
          <w:numId w:val="22"/>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в III клас с 8 ученици;</w:t>
      </w:r>
    </w:p>
    <w:p w:rsidR="004F4FDE" w:rsidRPr="004F4FDE" w:rsidRDefault="004F4FDE" w:rsidP="004F4FDE">
      <w:pPr>
        <w:numPr>
          <w:ilvl w:val="0"/>
          <w:numId w:val="22"/>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в IV клас с 9 ученици;</w:t>
      </w:r>
    </w:p>
    <w:p w:rsidR="004F4FDE" w:rsidRPr="004F4FDE" w:rsidRDefault="004F4FDE" w:rsidP="004F4FDE">
      <w:pPr>
        <w:numPr>
          <w:ilvl w:val="0"/>
          <w:numId w:val="22"/>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в VI клас с 9 ученици;</w:t>
      </w:r>
    </w:p>
    <w:p w:rsidR="004F4FDE" w:rsidRPr="004F4FDE" w:rsidRDefault="004F4FDE" w:rsidP="004F4FDE">
      <w:pPr>
        <w:ind w:firstLine="708"/>
        <w:jc w:val="both"/>
        <w:rPr>
          <w:rFonts w:ascii="Times New Roman" w:eastAsia="Times New Roman" w:hAnsi="Times New Roman" w:cs="Times New Roman"/>
          <w:lang w:eastAsia="bg-BG"/>
        </w:rPr>
      </w:pPr>
      <w:r w:rsidRPr="004F4FDE">
        <w:rPr>
          <w:rFonts w:ascii="Times New Roman" w:eastAsia="Times New Roman" w:hAnsi="Times New Roman" w:cs="Times New Roman"/>
          <w:lang w:eastAsia="bg-BG"/>
        </w:rPr>
        <w:t xml:space="preserve">2. На основание чл. </w:t>
      </w:r>
      <w:proofErr w:type="gramStart"/>
      <w:r w:rsidRPr="004F4FDE">
        <w:rPr>
          <w:rFonts w:ascii="Times New Roman" w:eastAsia="Times New Roman" w:hAnsi="Times New Roman" w:cs="Times New Roman"/>
          <w:lang w:eastAsia="bg-BG"/>
        </w:rPr>
        <w:t>69, ал.</w:t>
      </w:r>
      <w:proofErr w:type="gramEnd"/>
      <w:r w:rsidRPr="004F4FDE">
        <w:rPr>
          <w:rFonts w:ascii="Times New Roman" w:eastAsia="Times New Roman" w:hAnsi="Times New Roman" w:cs="Times New Roman"/>
          <w:lang w:eastAsia="bg-BG"/>
        </w:rPr>
        <w:t xml:space="preserve"> </w:t>
      </w:r>
      <w:proofErr w:type="gramStart"/>
      <w:r w:rsidRPr="004F4FDE">
        <w:rPr>
          <w:rFonts w:ascii="Times New Roman" w:eastAsia="Times New Roman" w:hAnsi="Times New Roman" w:cs="Times New Roman"/>
          <w:lang w:eastAsia="bg-BG"/>
        </w:rPr>
        <w:t xml:space="preserve">2 от </w:t>
      </w:r>
      <w:proofErr w:type="spellStart"/>
      <w:r w:rsidRPr="004F4FDE">
        <w:rPr>
          <w:rFonts w:ascii="Times New Roman" w:eastAsia="Times New Roman" w:hAnsi="Times New Roman" w:cs="Times New Roman"/>
          <w:lang w:eastAsia="bg-BG"/>
        </w:rPr>
        <w:t>Наредба</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финансирането</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институциите</w:t>
      </w:r>
      <w:proofErr w:type="spellEnd"/>
      <w:r w:rsidRPr="004F4FDE">
        <w:rPr>
          <w:rFonts w:ascii="Times New Roman" w:eastAsia="Times New Roman" w:hAnsi="Times New Roman" w:cs="Times New Roman"/>
          <w:lang w:eastAsia="bg-BG"/>
        </w:rPr>
        <w:t xml:space="preserve"> в </w:t>
      </w:r>
      <w:proofErr w:type="spellStart"/>
      <w:r w:rsidRPr="004F4FDE">
        <w:rPr>
          <w:rFonts w:ascii="Times New Roman" w:eastAsia="Times New Roman" w:hAnsi="Times New Roman" w:cs="Times New Roman"/>
          <w:lang w:eastAsia="bg-BG"/>
        </w:rPr>
        <w:t>системата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предучилищното</w:t>
      </w:r>
      <w:proofErr w:type="spellEnd"/>
      <w:r w:rsidRPr="004F4FDE">
        <w:rPr>
          <w:rFonts w:ascii="Times New Roman" w:eastAsia="Times New Roman" w:hAnsi="Times New Roman" w:cs="Times New Roman"/>
          <w:lang w:eastAsia="bg-BG"/>
        </w:rPr>
        <w:t xml:space="preserve"> и </w:t>
      </w:r>
      <w:proofErr w:type="spellStart"/>
      <w:r w:rsidRPr="004F4FDE">
        <w:rPr>
          <w:rFonts w:ascii="Times New Roman" w:eastAsia="Times New Roman" w:hAnsi="Times New Roman" w:cs="Times New Roman"/>
          <w:lang w:eastAsia="bg-BG"/>
        </w:rPr>
        <w:t>училищното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образование</w:t>
      </w:r>
      <w:proofErr w:type="spellEnd"/>
      <w:r w:rsidRPr="004F4FDE">
        <w:rPr>
          <w:rFonts w:ascii="Times New Roman" w:eastAsia="Times New Roman" w:hAnsi="Times New Roman" w:cs="Times New Roman"/>
          <w:lang w:eastAsia="bg-BG"/>
        </w:rPr>
        <w:t xml:space="preserve">, Добрички общински </w:t>
      </w:r>
      <w:r w:rsidRPr="004F4FDE">
        <w:rPr>
          <w:rFonts w:ascii="Times New Roman" w:eastAsia="Times New Roman" w:hAnsi="Times New Roman" w:cs="Times New Roman"/>
          <w:lang w:eastAsia="bg-BG"/>
        </w:rPr>
        <w:lastRenderedPageBreak/>
        <w:t xml:space="preserve">съвет </w:t>
      </w:r>
      <w:proofErr w:type="spellStart"/>
      <w:r w:rsidRPr="004F4FDE">
        <w:rPr>
          <w:rFonts w:ascii="Times New Roman" w:eastAsia="Times New Roman" w:hAnsi="Times New Roman" w:cs="Times New Roman"/>
          <w:lang w:eastAsia="bg-BG"/>
        </w:rPr>
        <w:t>възлага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кмета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Община</w:t>
      </w:r>
      <w:proofErr w:type="spellEnd"/>
      <w:r w:rsidRPr="004F4FDE">
        <w:rPr>
          <w:rFonts w:ascii="Times New Roman" w:eastAsia="Times New Roman" w:hAnsi="Times New Roman" w:cs="Times New Roman"/>
          <w:lang w:eastAsia="bg-BG"/>
        </w:rPr>
        <w:t xml:space="preserve"> Добричка да </w:t>
      </w:r>
      <w:proofErr w:type="spellStart"/>
      <w:r w:rsidRPr="004F4FDE">
        <w:rPr>
          <w:rFonts w:ascii="Times New Roman" w:eastAsia="Times New Roman" w:hAnsi="Times New Roman" w:cs="Times New Roman"/>
          <w:lang w:eastAsia="bg-BG"/>
        </w:rPr>
        <w:t>изготви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мотивирано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искане</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до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началника</w:t>
      </w:r>
      <w:proofErr w:type="spellEnd"/>
      <w:r w:rsidRPr="004F4FDE">
        <w:rPr>
          <w:rFonts w:ascii="Times New Roman" w:eastAsia="Times New Roman" w:hAnsi="Times New Roman" w:cs="Times New Roman"/>
          <w:lang w:eastAsia="bg-BG"/>
        </w:rPr>
        <w:t xml:space="preserve"> на РУО-</w:t>
      </w:r>
      <w:proofErr w:type="spellStart"/>
      <w:r w:rsidRPr="004F4FDE">
        <w:rPr>
          <w:rFonts w:ascii="Times New Roman" w:eastAsia="Times New Roman" w:hAnsi="Times New Roman" w:cs="Times New Roman"/>
          <w:lang w:eastAsia="bg-BG"/>
        </w:rPr>
        <w:t>Добрич</w:t>
      </w:r>
      <w:proofErr w:type="spellEnd"/>
      <w:r w:rsidRPr="004F4FDE">
        <w:rPr>
          <w:rFonts w:ascii="Times New Roman" w:eastAsia="Times New Roman" w:hAnsi="Times New Roman" w:cs="Times New Roman"/>
          <w:lang w:eastAsia="bg-BG"/>
        </w:rPr>
        <w:t xml:space="preserve"> във връзка с т.1 от </w:t>
      </w:r>
      <w:proofErr w:type="spellStart"/>
      <w:r w:rsidRPr="004F4FDE">
        <w:rPr>
          <w:rFonts w:ascii="Times New Roman" w:eastAsia="Times New Roman" w:hAnsi="Times New Roman" w:cs="Times New Roman"/>
          <w:lang w:eastAsia="bg-BG"/>
        </w:rPr>
        <w:t>настоящото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решение</w:t>
      </w:r>
      <w:proofErr w:type="spellEnd"/>
      <w:r w:rsidRPr="004F4FDE">
        <w:rPr>
          <w:rFonts w:ascii="Times New Roman" w:eastAsia="Times New Roman" w:hAnsi="Times New Roman" w:cs="Times New Roman"/>
          <w:lang w:eastAsia="bg-BG"/>
        </w:rPr>
        <w:t>.</w:t>
      </w:r>
      <w:proofErr w:type="gramEnd"/>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2027 г. да се предвиди при изготвяне на Бюджет 2027 г.  на Община Добричка, съобразно изискванията на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училището.</w:t>
      </w:r>
    </w:p>
    <w:p w:rsid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4F4FDE" w:rsidRDefault="002A69C6" w:rsidP="004F4FDE">
      <w:pPr>
        <w:ind w:firstLine="708"/>
        <w:jc w:val="both"/>
        <w:rPr>
          <w:rFonts w:ascii="Times New Roman" w:eastAsia="Times New Roman" w:hAnsi="Times New Roman" w:cs="Times New Roman"/>
          <w:lang w:val="bg-BG" w:eastAsia="bg-BG"/>
        </w:rPr>
      </w:pPr>
    </w:p>
    <w:p w:rsidR="004F4FDE" w:rsidRPr="000C1FFE" w:rsidRDefault="004F4FDE" w:rsidP="004F4FD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4F4FDE" w:rsidRPr="000C1FFE" w:rsidRDefault="004F4FDE" w:rsidP="004F4FD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4F4FDE" w:rsidRDefault="004F4FDE" w:rsidP="004F4FD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Pr="000C1FFE" w:rsidRDefault="002A69C6" w:rsidP="004F4FDE">
      <w:pPr>
        <w:jc w:val="both"/>
        <w:rPr>
          <w:rFonts w:ascii="Times New Roman" w:eastAsia="Times New Roman" w:hAnsi="Times New Roman" w:cs="Times New Roman"/>
          <w:lang w:val="bg-BG" w:eastAsia="bg-BG"/>
        </w:rPr>
      </w:pPr>
    </w:p>
    <w:p w:rsidR="004F4FDE" w:rsidRPr="002A69C6" w:rsidRDefault="002A69C6" w:rsidP="004F4FDE">
      <w:pPr>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4F4FDE" w:rsidRPr="002A69C6">
        <w:rPr>
          <w:rFonts w:ascii="Times New Roman" w:eastAsia="Times New Roman" w:hAnsi="Times New Roman" w:cs="Times New Roman"/>
          <w:b/>
          <w:u w:val="single"/>
          <w:lang w:val="bg-BG" w:eastAsia="bg-BG"/>
        </w:rPr>
        <w:t xml:space="preserve">Формиране на  една </w:t>
      </w:r>
      <w:proofErr w:type="spellStart"/>
      <w:r w:rsidR="004F4FDE" w:rsidRPr="002A69C6">
        <w:rPr>
          <w:rFonts w:ascii="Times New Roman" w:eastAsia="Times New Roman" w:hAnsi="Times New Roman" w:cs="Times New Roman"/>
          <w:b/>
          <w:u w:val="single"/>
          <w:lang w:val="bg-BG" w:eastAsia="bg-BG"/>
        </w:rPr>
        <w:t>слята</w:t>
      </w:r>
      <w:proofErr w:type="spellEnd"/>
      <w:r w:rsidR="004F4FDE" w:rsidRPr="002A69C6">
        <w:rPr>
          <w:rFonts w:ascii="Times New Roman" w:eastAsia="Times New Roman" w:hAnsi="Times New Roman" w:cs="Times New Roman"/>
          <w:b/>
          <w:u w:val="single"/>
          <w:lang w:val="bg-BG" w:eastAsia="bg-BG"/>
        </w:rPr>
        <w:t xml:space="preserve"> паралелка и една самостоятелна паралелка с по-малко от 10 ученици в ОУ „Васил Левски” с. Божурово за учебната 202</w:t>
      </w:r>
      <w:r w:rsidR="004F4FDE" w:rsidRPr="002A69C6">
        <w:rPr>
          <w:rFonts w:ascii="Times New Roman" w:eastAsia="Times New Roman" w:hAnsi="Times New Roman" w:cs="Times New Roman"/>
          <w:b/>
          <w:u w:val="single"/>
          <w:lang w:eastAsia="bg-BG"/>
        </w:rPr>
        <w:t>6</w:t>
      </w:r>
      <w:r w:rsidR="004F4FDE" w:rsidRPr="002A69C6">
        <w:rPr>
          <w:rFonts w:ascii="Times New Roman" w:eastAsia="Times New Roman" w:hAnsi="Times New Roman" w:cs="Times New Roman"/>
          <w:b/>
          <w:u w:val="single"/>
          <w:lang w:val="bg-BG" w:eastAsia="bg-BG"/>
        </w:rPr>
        <w:t>/202</w:t>
      </w:r>
      <w:r w:rsidR="004F4FDE" w:rsidRPr="002A69C6">
        <w:rPr>
          <w:rFonts w:ascii="Times New Roman" w:eastAsia="Times New Roman" w:hAnsi="Times New Roman" w:cs="Times New Roman"/>
          <w:b/>
          <w:u w:val="single"/>
          <w:lang w:eastAsia="bg-BG"/>
        </w:rPr>
        <w:t>7</w:t>
      </w:r>
      <w:r w:rsidR="004F4FDE" w:rsidRPr="002A69C6">
        <w:rPr>
          <w:rFonts w:ascii="Times New Roman" w:eastAsia="Times New Roman" w:hAnsi="Times New Roman" w:cs="Times New Roman"/>
          <w:b/>
          <w:u w:val="single"/>
          <w:lang w:val="bg-BG" w:eastAsia="bg-BG"/>
        </w:rPr>
        <w:t xml:space="preserve"> г.</w:t>
      </w:r>
    </w:p>
    <w:p w:rsidR="004F4FDE" w:rsidRPr="004F4FDE" w:rsidRDefault="004F4FDE" w:rsidP="004F4FDE">
      <w:pPr>
        <w:jc w:val="both"/>
        <w:rPr>
          <w:rFonts w:ascii="Times New Roman" w:eastAsia="Times New Roman" w:hAnsi="Times New Roman" w:cs="Times New Roman"/>
          <w:lang w:val="bg-BG" w:eastAsia="bg-BG"/>
        </w:rPr>
      </w:pPr>
      <w:r w:rsidRPr="004F4FDE">
        <w:rPr>
          <w:rFonts w:ascii="Times New Roman" w:eastAsia="Times New Roman" w:hAnsi="Times New Roman" w:cs="Times New Roman"/>
          <w:b/>
          <w:lang w:val="bg-BG" w:eastAsia="bg-BG"/>
        </w:rPr>
        <w:t>Внася:</w:t>
      </w:r>
      <w:r w:rsidRPr="004F4FDE">
        <w:rPr>
          <w:rFonts w:ascii="Times New Roman" w:eastAsia="Times New Roman" w:hAnsi="Times New Roman" w:cs="Times New Roman"/>
          <w:lang w:val="bg-BG" w:eastAsia="bg-BG"/>
        </w:rPr>
        <w:t xml:space="preserve"> </w:t>
      </w:r>
      <w:r w:rsidRPr="004F4FDE">
        <w:rPr>
          <w:rFonts w:ascii="Times New Roman" w:eastAsia="Times New Roman" w:hAnsi="Times New Roman" w:cs="Times New Roman"/>
          <w:lang w:val="ru-RU" w:eastAsia="bg-BG"/>
        </w:rPr>
        <w:t>Соня Георгиева</w:t>
      </w:r>
    </w:p>
    <w:p w:rsidR="004F4FDE" w:rsidRPr="004F4FDE" w:rsidRDefault="004F4FDE" w:rsidP="004F4FDE">
      <w:pPr>
        <w:jc w:val="both"/>
        <w:rPr>
          <w:rFonts w:ascii="Times New Roman" w:eastAsia="Times New Roman" w:hAnsi="Times New Roman" w:cs="Times New Roman"/>
          <w:lang w:val="ru-RU" w:eastAsia="bg-BG"/>
        </w:rPr>
      </w:pPr>
      <w:r w:rsidRPr="004F4FDE">
        <w:rPr>
          <w:rFonts w:ascii="Times New Roman" w:eastAsia="Times New Roman" w:hAnsi="Times New Roman" w:cs="Times New Roman"/>
          <w:lang w:val="ru-RU" w:eastAsia="bg-BG"/>
        </w:rPr>
        <w:t xml:space="preserve">Кмет </w:t>
      </w:r>
      <w:proofErr w:type="gramStart"/>
      <w:r w:rsidRPr="004F4FDE">
        <w:rPr>
          <w:rFonts w:ascii="Times New Roman" w:eastAsia="Times New Roman" w:hAnsi="Times New Roman" w:cs="Times New Roman"/>
          <w:lang w:val="ru-RU" w:eastAsia="bg-BG"/>
        </w:rPr>
        <w:t>на</w:t>
      </w:r>
      <w:proofErr w:type="gramEnd"/>
      <w:r w:rsidRPr="004F4FDE">
        <w:rPr>
          <w:rFonts w:ascii="Times New Roman" w:eastAsia="Times New Roman" w:hAnsi="Times New Roman" w:cs="Times New Roman"/>
          <w:lang w:val="ru-RU" w:eastAsia="bg-BG"/>
        </w:rPr>
        <w:t xml:space="preserve"> Община Добричка</w:t>
      </w:r>
    </w:p>
    <w:p w:rsidR="004F4FDE" w:rsidRDefault="004F4FDE" w:rsidP="004F4FD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718</w:t>
      </w:r>
      <w:r w:rsidRPr="000C1FFE">
        <w:rPr>
          <w:rFonts w:ascii="Times New Roman" w:eastAsia="Times New Roman" w:hAnsi="Times New Roman" w:cs="Times New Roman"/>
          <w:b/>
        </w:rPr>
        <w:t>:</w:t>
      </w:r>
    </w:p>
    <w:p w:rsidR="002A69C6" w:rsidRPr="002A69C6" w:rsidRDefault="002A69C6" w:rsidP="004F4FDE">
      <w:pPr>
        <w:jc w:val="center"/>
        <w:rPr>
          <w:rFonts w:ascii="Times New Roman" w:eastAsia="Times New Roman" w:hAnsi="Times New Roman" w:cs="Times New Roman"/>
          <w:b/>
          <w:lang w:val="bg-BG"/>
        </w:rPr>
      </w:pP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eastAsia="bg-BG"/>
        </w:rPr>
        <w:t>1</w:t>
      </w:r>
      <w:r w:rsidRPr="004F4FDE">
        <w:rPr>
          <w:rFonts w:ascii="Times New Roman" w:eastAsia="Times New Roman" w:hAnsi="Times New Roman" w:cs="Times New Roman"/>
          <w:lang w:val="bg-BG" w:eastAsia="bg-BG"/>
        </w:rPr>
        <w:t xml:space="preserve">. На основание чл. 21, ал. 1, </w:t>
      </w:r>
      <w:r w:rsidR="008A107F">
        <w:rPr>
          <w:rFonts w:ascii="Times New Roman" w:eastAsia="Times New Roman" w:hAnsi="Times New Roman" w:cs="Times New Roman"/>
          <w:lang w:val="bg-BG" w:eastAsia="bg-BG"/>
        </w:rPr>
        <w:t xml:space="preserve">т.6 и </w:t>
      </w:r>
      <w:r w:rsidRPr="004F4FDE">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4F4FDE">
        <w:rPr>
          <w:rFonts w:ascii="Times New Roman" w:eastAsia="Times New Roman" w:hAnsi="Times New Roman" w:cs="Times New Roman"/>
          <w:lang w:eastAsia="bg-BG"/>
        </w:rPr>
        <w:t>Наредба</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финансирането</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институциите</w:t>
      </w:r>
      <w:proofErr w:type="spellEnd"/>
      <w:r w:rsidRPr="004F4FDE">
        <w:rPr>
          <w:rFonts w:ascii="Times New Roman" w:eastAsia="Times New Roman" w:hAnsi="Times New Roman" w:cs="Times New Roman"/>
          <w:lang w:eastAsia="bg-BG"/>
        </w:rPr>
        <w:t xml:space="preserve"> в </w:t>
      </w:r>
      <w:proofErr w:type="spellStart"/>
      <w:r w:rsidRPr="004F4FDE">
        <w:rPr>
          <w:rFonts w:ascii="Times New Roman" w:eastAsia="Times New Roman" w:hAnsi="Times New Roman" w:cs="Times New Roman"/>
          <w:lang w:eastAsia="bg-BG"/>
        </w:rPr>
        <w:t>системата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предучилищното</w:t>
      </w:r>
      <w:proofErr w:type="spellEnd"/>
      <w:r w:rsidRPr="004F4FDE">
        <w:rPr>
          <w:rFonts w:ascii="Times New Roman" w:eastAsia="Times New Roman" w:hAnsi="Times New Roman" w:cs="Times New Roman"/>
          <w:lang w:eastAsia="bg-BG"/>
        </w:rPr>
        <w:t xml:space="preserve"> и </w:t>
      </w:r>
      <w:proofErr w:type="spellStart"/>
      <w:r w:rsidRPr="004F4FDE">
        <w:rPr>
          <w:rFonts w:ascii="Times New Roman" w:eastAsia="Times New Roman" w:hAnsi="Times New Roman" w:cs="Times New Roman"/>
          <w:lang w:eastAsia="bg-BG"/>
        </w:rPr>
        <w:t>училищното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образование</w:t>
      </w:r>
      <w:proofErr w:type="spellEnd"/>
      <w:r w:rsidRPr="004F4FDE">
        <w:rPr>
          <w:rFonts w:ascii="Times New Roman" w:eastAsia="Times New Roman" w:hAnsi="Times New Roman" w:cs="Times New Roman"/>
          <w:lang w:val="bg-BG" w:eastAsia="bg-BG"/>
        </w:rPr>
        <w:t xml:space="preserve">, Добрички общински съвет дава съгласието си за формирането на  една </w:t>
      </w:r>
      <w:proofErr w:type="spellStart"/>
      <w:r w:rsidRPr="004F4FDE">
        <w:rPr>
          <w:rFonts w:ascii="Times New Roman" w:eastAsia="Times New Roman" w:hAnsi="Times New Roman" w:cs="Times New Roman"/>
          <w:lang w:val="bg-BG" w:eastAsia="bg-BG"/>
        </w:rPr>
        <w:t>слята</w:t>
      </w:r>
      <w:proofErr w:type="spellEnd"/>
      <w:r w:rsidRPr="004F4FDE">
        <w:rPr>
          <w:rFonts w:ascii="Times New Roman" w:eastAsia="Times New Roman" w:hAnsi="Times New Roman" w:cs="Times New Roman"/>
          <w:lang w:val="bg-BG" w:eastAsia="bg-BG"/>
        </w:rPr>
        <w:t xml:space="preserve"> и една самостоятелна паралелка с брой ученици под 10 в ОУ „Васил Левски” с. Божурово, </w:t>
      </w:r>
      <w:r w:rsidRPr="004F4FDE">
        <w:rPr>
          <w:rFonts w:ascii="Times New Roman" w:eastAsia="Times New Roman" w:hAnsi="Times New Roman" w:cs="Times New Roman"/>
          <w:lang w:eastAsia="bg-BG"/>
        </w:rPr>
        <w:t xml:space="preserve">за </w:t>
      </w:r>
      <w:proofErr w:type="spellStart"/>
      <w:r w:rsidRPr="004F4FDE">
        <w:rPr>
          <w:rFonts w:ascii="Times New Roman" w:eastAsia="Times New Roman" w:hAnsi="Times New Roman" w:cs="Times New Roman"/>
          <w:lang w:eastAsia="bg-BG"/>
        </w:rPr>
        <w:t>ко</w:t>
      </w:r>
      <w:proofErr w:type="spellEnd"/>
      <w:r w:rsidRPr="004F4FDE">
        <w:rPr>
          <w:rFonts w:ascii="Times New Roman" w:eastAsia="Times New Roman" w:hAnsi="Times New Roman" w:cs="Times New Roman"/>
          <w:lang w:val="bg-BG" w:eastAsia="bg-BG"/>
        </w:rPr>
        <w:t>и</w:t>
      </w:r>
      <w:proofErr w:type="spellStart"/>
      <w:r w:rsidRPr="004F4FDE">
        <w:rPr>
          <w:rFonts w:ascii="Times New Roman" w:eastAsia="Times New Roman" w:hAnsi="Times New Roman" w:cs="Times New Roman"/>
          <w:lang w:eastAsia="bg-BG"/>
        </w:rPr>
        <w:t>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са</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осигурени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допълнителни</w:t>
      </w:r>
      <w:proofErr w:type="spellEnd"/>
      <w:r w:rsidRPr="004F4FDE">
        <w:rPr>
          <w:rFonts w:ascii="Times New Roman" w:eastAsia="Times New Roman" w:hAnsi="Times New Roman" w:cs="Times New Roman"/>
          <w:lang w:eastAsia="bg-BG"/>
        </w:rPr>
        <w:t xml:space="preserve"> средства за </w:t>
      </w:r>
      <w:proofErr w:type="spellStart"/>
      <w:r w:rsidRPr="004F4FDE">
        <w:rPr>
          <w:rFonts w:ascii="Times New Roman" w:eastAsia="Times New Roman" w:hAnsi="Times New Roman" w:cs="Times New Roman"/>
          <w:lang w:eastAsia="bg-BG"/>
        </w:rPr>
        <w:t>обезпечаване</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учебния</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процес</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извън</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определените</w:t>
      </w:r>
      <w:proofErr w:type="spellEnd"/>
      <w:r w:rsidRPr="004F4FDE">
        <w:rPr>
          <w:rFonts w:ascii="Times New Roman" w:eastAsia="Times New Roman" w:hAnsi="Times New Roman" w:cs="Times New Roman"/>
          <w:lang w:eastAsia="bg-BG"/>
        </w:rPr>
        <w:t xml:space="preserve"> по </w:t>
      </w:r>
      <w:proofErr w:type="spellStart"/>
      <w:r w:rsidRPr="004F4FDE">
        <w:rPr>
          <w:rFonts w:ascii="Times New Roman" w:eastAsia="Times New Roman" w:hAnsi="Times New Roman" w:cs="Times New Roman"/>
          <w:lang w:eastAsia="bg-BG"/>
        </w:rPr>
        <w:t>единни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разходни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стандарти</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бюджетната</w:t>
      </w:r>
      <w:proofErr w:type="spellEnd"/>
      <w:r w:rsidRPr="004F4FDE">
        <w:rPr>
          <w:rFonts w:ascii="Times New Roman" w:eastAsia="Times New Roman" w:hAnsi="Times New Roman" w:cs="Times New Roman"/>
          <w:lang w:eastAsia="bg-BG"/>
        </w:rPr>
        <w:t xml:space="preserve"> 2026 г., </w:t>
      </w:r>
      <w:proofErr w:type="spellStart"/>
      <w:proofErr w:type="gramStart"/>
      <w:r w:rsidRPr="004F4FDE">
        <w:rPr>
          <w:rFonts w:ascii="Times New Roman" w:eastAsia="Times New Roman" w:hAnsi="Times New Roman" w:cs="Times New Roman"/>
          <w:lang w:eastAsia="bg-BG"/>
        </w:rPr>
        <w:t>както</w:t>
      </w:r>
      <w:proofErr w:type="spellEnd"/>
      <w:proofErr w:type="gram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следва</w:t>
      </w:r>
      <w:proofErr w:type="spellEnd"/>
      <w:r w:rsidRPr="004F4FDE">
        <w:rPr>
          <w:rFonts w:ascii="Times New Roman" w:eastAsia="Times New Roman" w:hAnsi="Times New Roman" w:cs="Times New Roman"/>
          <w:lang w:eastAsia="bg-BG"/>
        </w:rPr>
        <w:t xml:space="preserve">: </w:t>
      </w:r>
    </w:p>
    <w:p w:rsidR="004F4FDE" w:rsidRPr="004F4FDE" w:rsidRDefault="004F4FDE" w:rsidP="004F4FDE">
      <w:pPr>
        <w:ind w:firstLine="708"/>
        <w:jc w:val="both"/>
        <w:rPr>
          <w:rFonts w:ascii="Times New Roman" w:eastAsia="Times New Roman" w:hAnsi="Times New Roman" w:cs="Times New Roman"/>
          <w:lang w:val="bg-BG" w:eastAsia="bg-BG"/>
        </w:rPr>
      </w:pPr>
    </w:p>
    <w:p w:rsidR="004F4FDE" w:rsidRPr="004F4FDE" w:rsidRDefault="004F4FDE" w:rsidP="004F4FDE">
      <w:pPr>
        <w:numPr>
          <w:ilvl w:val="0"/>
          <w:numId w:val="23"/>
        </w:numPr>
        <w:tabs>
          <w:tab w:val="left" w:pos="709"/>
        </w:tabs>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 xml:space="preserve">  </w:t>
      </w:r>
      <w:proofErr w:type="spellStart"/>
      <w:r w:rsidRPr="004F4FDE">
        <w:rPr>
          <w:rFonts w:ascii="Times New Roman" w:eastAsia="Times New Roman" w:hAnsi="Times New Roman" w:cs="Times New Roman"/>
          <w:lang w:val="bg-BG" w:eastAsia="bg-BG"/>
        </w:rPr>
        <w:t>слята</w:t>
      </w:r>
      <w:proofErr w:type="spellEnd"/>
      <w:r w:rsidRPr="004F4FDE">
        <w:rPr>
          <w:rFonts w:ascii="Times New Roman" w:eastAsia="Times New Roman" w:hAnsi="Times New Roman" w:cs="Times New Roman"/>
          <w:lang w:val="bg-BG" w:eastAsia="bg-BG"/>
        </w:rPr>
        <w:t xml:space="preserve"> паралелка в I- II  клас с </w:t>
      </w:r>
      <w:r w:rsidRPr="004F4FDE">
        <w:rPr>
          <w:rFonts w:ascii="Times New Roman" w:eastAsia="Times New Roman" w:hAnsi="Times New Roman" w:cs="Times New Roman"/>
          <w:lang w:eastAsia="bg-BG"/>
        </w:rPr>
        <w:t>8</w:t>
      </w:r>
      <w:r w:rsidRPr="004F4FDE">
        <w:rPr>
          <w:rFonts w:ascii="Times New Roman" w:eastAsia="Times New Roman" w:hAnsi="Times New Roman" w:cs="Times New Roman"/>
          <w:lang w:val="bg-BG" w:eastAsia="bg-BG"/>
        </w:rPr>
        <w:t xml:space="preserve"> ученици;        </w:t>
      </w:r>
    </w:p>
    <w:p w:rsidR="004F4FDE" w:rsidRPr="004F4FDE" w:rsidRDefault="004F4FDE" w:rsidP="004F4FDE">
      <w:pPr>
        <w:numPr>
          <w:ilvl w:val="0"/>
          <w:numId w:val="23"/>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 xml:space="preserve">  самостоятелна паралелка в VII  клас с </w:t>
      </w:r>
      <w:r w:rsidRPr="004F4FDE">
        <w:rPr>
          <w:rFonts w:ascii="Times New Roman" w:eastAsia="Times New Roman" w:hAnsi="Times New Roman" w:cs="Times New Roman"/>
          <w:lang w:eastAsia="bg-BG"/>
        </w:rPr>
        <w:t>3</w:t>
      </w:r>
      <w:r w:rsidRPr="004F4FDE">
        <w:rPr>
          <w:rFonts w:ascii="Times New Roman" w:eastAsia="Times New Roman" w:hAnsi="Times New Roman" w:cs="Times New Roman"/>
          <w:lang w:val="bg-BG" w:eastAsia="bg-BG"/>
        </w:rPr>
        <w:t xml:space="preserve"> ученици.       </w:t>
      </w: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w:t>
      </w:r>
      <w:r w:rsidRPr="004F4FDE">
        <w:rPr>
          <w:rFonts w:ascii="Times New Roman" w:eastAsia="Times New Roman" w:hAnsi="Times New Roman" w:cs="Times New Roman"/>
          <w:lang w:eastAsia="bg-BG"/>
        </w:rPr>
        <w:t>7</w:t>
      </w:r>
      <w:r w:rsidRPr="004F4FDE">
        <w:rPr>
          <w:rFonts w:ascii="Times New Roman" w:eastAsia="Times New Roman" w:hAnsi="Times New Roman" w:cs="Times New Roman"/>
          <w:lang w:val="bg-BG" w:eastAsia="bg-BG"/>
        </w:rPr>
        <w:t xml:space="preserve"> г. да се предвиди при изготвяне на Бюджет 202</w:t>
      </w:r>
      <w:r w:rsidRPr="004F4FDE">
        <w:rPr>
          <w:rFonts w:ascii="Times New Roman" w:eastAsia="Times New Roman" w:hAnsi="Times New Roman" w:cs="Times New Roman"/>
          <w:lang w:eastAsia="bg-BG"/>
        </w:rPr>
        <w:t>7</w:t>
      </w:r>
      <w:r w:rsidRPr="004F4FDE">
        <w:rPr>
          <w:rFonts w:ascii="Times New Roman" w:eastAsia="Times New Roman" w:hAnsi="Times New Roman" w:cs="Times New Roman"/>
          <w:lang w:val="bg-BG" w:eastAsia="bg-BG"/>
        </w:rPr>
        <w:t xml:space="preserve">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4F4FDE">
        <w:rPr>
          <w:rFonts w:ascii="Times New Roman" w:eastAsia="Times New Roman" w:hAnsi="Times New Roman" w:cs="Times New Roman"/>
          <w:lang w:val="bg-BG" w:eastAsia="bg-BG"/>
        </w:rPr>
        <w:tab/>
      </w:r>
    </w:p>
    <w:p w:rsid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lastRenderedPageBreak/>
        <w:t>4.  Възлага на кмета на Община Добричка последващи законови действия.</w:t>
      </w:r>
    </w:p>
    <w:p w:rsidR="002A69C6" w:rsidRPr="004F4FDE" w:rsidRDefault="002A69C6" w:rsidP="004F4FDE">
      <w:pPr>
        <w:ind w:firstLine="708"/>
        <w:jc w:val="both"/>
        <w:rPr>
          <w:rFonts w:ascii="Times New Roman" w:eastAsia="Times New Roman" w:hAnsi="Times New Roman" w:cs="Times New Roman"/>
          <w:lang w:val="bg-BG" w:eastAsia="bg-BG"/>
        </w:rPr>
      </w:pPr>
    </w:p>
    <w:p w:rsidR="004F4FDE" w:rsidRPr="000C1FFE" w:rsidRDefault="004F4FDE" w:rsidP="004F4FD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4F4FDE" w:rsidRPr="000C1FFE" w:rsidRDefault="004F4FDE" w:rsidP="004F4FD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4F4FDE" w:rsidRPr="000C1FFE" w:rsidRDefault="004F4FDE" w:rsidP="004F4FD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4F4FDE" w:rsidRDefault="004F4FDE" w:rsidP="004F4FDE">
      <w:pPr>
        <w:rPr>
          <w:rFonts w:ascii="Times New Roman" w:eastAsia="Times New Roman" w:hAnsi="Times New Roman" w:cs="Times New Roman"/>
          <w:lang w:val="bg-BG" w:eastAsia="bg-BG"/>
        </w:rPr>
      </w:pPr>
    </w:p>
    <w:p w:rsidR="004F4FDE" w:rsidRPr="002A69C6" w:rsidRDefault="002A69C6" w:rsidP="004F4FDE">
      <w:pPr>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4F4FDE" w:rsidRPr="002A69C6">
        <w:rPr>
          <w:rFonts w:ascii="Times New Roman" w:eastAsia="Times New Roman" w:hAnsi="Times New Roman" w:cs="Times New Roman"/>
          <w:b/>
          <w:u w:val="single"/>
          <w:lang w:val="bg-BG" w:eastAsia="bg-BG"/>
        </w:rPr>
        <w:t>Формиране на две слети и една самостоятелна паралелка с по-малко от 10 ученици в ОУ „Св. Св. Кирил и Методий” с. Ведрина за учебната 202</w:t>
      </w:r>
      <w:r w:rsidR="004F4FDE" w:rsidRPr="002A69C6">
        <w:rPr>
          <w:rFonts w:ascii="Times New Roman" w:eastAsia="Times New Roman" w:hAnsi="Times New Roman" w:cs="Times New Roman"/>
          <w:b/>
          <w:u w:val="single"/>
          <w:lang w:eastAsia="bg-BG"/>
        </w:rPr>
        <w:t>6</w:t>
      </w:r>
      <w:r w:rsidR="004F4FDE" w:rsidRPr="002A69C6">
        <w:rPr>
          <w:rFonts w:ascii="Times New Roman" w:eastAsia="Times New Roman" w:hAnsi="Times New Roman" w:cs="Times New Roman"/>
          <w:b/>
          <w:u w:val="single"/>
          <w:lang w:val="bg-BG" w:eastAsia="bg-BG"/>
        </w:rPr>
        <w:t>/202</w:t>
      </w:r>
      <w:r w:rsidR="004F4FDE" w:rsidRPr="002A69C6">
        <w:rPr>
          <w:rFonts w:ascii="Times New Roman" w:eastAsia="Times New Roman" w:hAnsi="Times New Roman" w:cs="Times New Roman"/>
          <w:b/>
          <w:u w:val="single"/>
          <w:lang w:eastAsia="bg-BG"/>
        </w:rPr>
        <w:t>7</w:t>
      </w:r>
      <w:r w:rsidR="004F4FDE" w:rsidRPr="002A69C6">
        <w:rPr>
          <w:rFonts w:ascii="Times New Roman" w:eastAsia="Times New Roman" w:hAnsi="Times New Roman" w:cs="Times New Roman"/>
          <w:b/>
          <w:u w:val="single"/>
          <w:lang w:val="bg-BG" w:eastAsia="bg-BG"/>
        </w:rPr>
        <w:t xml:space="preserve"> г.</w:t>
      </w:r>
    </w:p>
    <w:p w:rsidR="004F4FDE" w:rsidRPr="004F4FDE" w:rsidRDefault="004F4FDE" w:rsidP="004F4FDE">
      <w:pPr>
        <w:jc w:val="both"/>
        <w:rPr>
          <w:rFonts w:ascii="Times New Roman" w:eastAsia="Times New Roman" w:hAnsi="Times New Roman" w:cs="Times New Roman"/>
          <w:lang w:val="bg-BG" w:eastAsia="bg-BG"/>
        </w:rPr>
      </w:pPr>
      <w:r w:rsidRPr="004F4FDE">
        <w:rPr>
          <w:rFonts w:ascii="Times New Roman" w:eastAsia="Times New Roman" w:hAnsi="Times New Roman" w:cs="Times New Roman"/>
          <w:b/>
          <w:lang w:val="bg-BG" w:eastAsia="bg-BG"/>
        </w:rPr>
        <w:t>Внася:</w:t>
      </w:r>
      <w:r w:rsidRPr="004F4FDE">
        <w:rPr>
          <w:rFonts w:ascii="Times New Roman" w:eastAsia="Times New Roman" w:hAnsi="Times New Roman" w:cs="Times New Roman"/>
          <w:lang w:val="bg-BG" w:eastAsia="bg-BG"/>
        </w:rPr>
        <w:t xml:space="preserve"> </w:t>
      </w:r>
      <w:r w:rsidRPr="004F4FDE">
        <w:rPr>
          <w:rFonts w:ascii="Times New Roman" w:eastAsia="Times New Roman" w:hAnsi="Times New Roman" w:cs="Times New Roman"/>
          <w:lang w:val="ru-RU" w:eastAsia="bg-BG"/>
        </w:rPr>
        <w:t>Соня Георгиева</w:t>
      </w:r>
    </w:p>
    <w:p w:rsidR="004F4FDE" w:rsidRPr="004F4FDE" w:rsidRDefault="004F4FDE" w:rsidP="004F4FDE">
      <w:pPr>
        <w:jc w:val="both"/>
        <w:rPr>
          <w:rFonts w:ascii="Times New Roman" w:eastAsia="Times New Roman" w:hAnsi="Times New Roman" w:cs="Times New Roman"/>
          <w:lang w:val="ru-RU" w:eastAsia="bg-BG"/>
        </w:rPr>
      </w:pPr>
      <w:r w:rsidRPr="004F4FDE">
        <w:rPr>
          <w:rFonts w:ascii="Times New Roman" w:eastAsia="Times New Roman" w:hAnsi="Times New Roman" w:cs="Times New Roman"/>
          <w:lang w:val="ru-RU" w:eastAsia="bg-BG"/>
        </w:rPr>
        <w:t xml:space="preserve">Кмет </w:t>
      </w:r>
      <w:proofErr w:type="gramStart"/>
      <w:r w:rsidRPr="004F4FDE">
        <w:rPr>
          <w:rFonts w:ascii="Times New Roman" w:eastAsia="Times New Roman" w:hAnsi="Times New Roman" w:cs="Times New Roman"/>
          <w:lang w:val="ru-RU" w:eastAsia="bg-BG"/>
        </w:rPr>
        <w:t>на</w:t>
      </w:r>
      <w:proofErr w:type="gramEnd"/>
      <w:r w:rsidRPr="004F4FDE">
        <w:rPr>
          <w:rFonts w:ascii="Times New Roman" w:eastAsia="Times New Roman" w:hAnsi="Times New Roman" w:cs="Times New Roman"/>
          <w:lang w:val="ru-RU" w:eastAsia="bg-BG"/>
        </w:rPr>
        <w:t xml:space="preserve"> Община Добричка</w:t>
      </w:r>
    </w:p>
    <w:p w:rsidR="004F4FDE" w:rsidRDefault="004F4FDE" w:rsidP="004F4FDE">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719</w:t>
      </w:r>
      <w:r w:rsidRPr="000C1FFE">
        <w:rPr>
          <w:rFonts w:ascii="Times New Roman" w:eastAsia="Times New Roman" w:hAnsi="Times New Roman" w:cs="Times New Roman"/>
          <w:b/>
        </w:rPr>
        <w:t>:</w:t>
      </w:r>
    </w:p>
    <w:p w:rsidR="002A69C6" w:rsidRPr="002A69C6" w:rsidRDefault="002A69C6" w:rsidP="004F4FDE">
      <w:pPr>
        <w:jc w:val="center"/>
        <w:rPr>
          <w:rFonts w:ascii="Times New Roman" w:eastAsia="Times New Roman" w:hAnsi="Times New Roman" w:cs="Times New Roman"/>
          <w:b/>
          <w:lang w:val="bg-BG"/>
        </w:rPr>
      </w:pP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eastAsia="bg-BG"/>
        </w:rPr>
        <w:t>1</w:t>
      </w:r>
      <w:r w:rsidRPr="004F4FDE">
        <w:rPr>
          <w:rFonts w:ascii="Times New Roman" w:eastAsia="Times New Roman" w:hAnsi="Times New Roman" w:cs="Times New Roman"/>
          <w:lang w:val="bg-BG" w:eastAsia="bg-BG"/>
        </w:rPr>
        <w:t>. На основание чл. 21, ал. 1,</w:t>
      </w:r>
      <w:r w:rsidR="008A107F">
        <w:rPr>
          <w:rFonts w:ascii="Times New Roman" w:eastAsia="Times New Roman" w:hAnsi="Times New Roman" w:cs="Times New Roman"/>
          <w:lang w:val="bg-BG" w:eastAsia="bg-BG"/>
        </w:rPr>
        <w:t xml:space="preserve"> т.6 и </w:t>
      </w:r>
      <w:r w:rsidRPr="004F4FDE">
        <w:rPr>
          <w:rFonts w:ascii="Times New Roman" w:eastAsia="Times New Roman" w:hAnsi="Times New Roman" w:cs="Times New Roman"/>
          <w:lang w:val="bg-BG" w:eastAsia="bg-BG"/>
        </w:rPr>
        <w:t xml:space="preserve"> т. 23 от Закона за местното самоуправление и местната администрация и чл. 69, ал. 3 от </w:t>
      </w:r>
      <w:proofErr w:type="spellStart"/>
      <w:r w:rsidRPr="004F4FDE">
        <w:rPr>
          <w:rFonts w:ascii="Times New Roman" w:eastAsia="Times New Roman" w:hAnsi="Times New Roman" w:cs="Times New Roman"/>
          <w:lang w:eastAsia="bg-BG"/>
        </w:rPr>
        <w:t>Наредба</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финансирането</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институциите</w:t>
      </w:r>
      <w:proofErr w:type="spellEnd"/>
      <w:r w:rsidRPr="004F4FDE">
        <w:rPr>
          <w:rFonts w:ascii="Times New Roman" w:eastAsia="Times New Roman" w:hAnsi="Times New Roman" w:cs="Times New Roman"/>
          <w:lang w:eastAsia="bg-BG"/>
        </w:rPr>
        <w:t xml:space="preserve"> в </w:t>
      </w:r>
      <w:proofErr w:type="spellStart"/>
      <w:r w:rsidRPr="004F4FDE">
        <w:rPr>
          <w:rFonts w:ascii="Times New Roman" w:eastAsia="Times New Roman" w:hAnsi="Times New Roman" w:cs="Times New Roman"/>
          <w:lang w:eastAsia="bg-BG"/>
        </w:rPr>
        <w:t>системата</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предучилищното</w:t>
      </w:r>
      <w:proofErr w:type="spellEnd"/>
      <w:r w:rsidRPr="004F4FDE">
        <w:rPr>
          <w:rFonts w:ascii="Times New Roman" w:eastAsia="Times New Roman" w:hAnsi="Times New Roman" w:cs="Times New Roman"/>
          <w:lang w:eastAsia="bg-BG"/>
        </w:rPr>
        <w:t xml:space="preserve"> и </w:t>
      </w:r>
      <w:proofErr w:type="spellStart"/>
      <w:r w:rsidRPr="004F4FDE">
        <w:rPr>
          <w:rFonts w:ascii="Times New Roman" w:eastAsia="Times New Roman" w:hAnsi="Times New Roman" w:cs="Times New Roman"/>
          <w:lang w:eastAsia="bg-BG"/>
        </w:rPr>
        <w:t>училищното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образование</w:t>
      </w:r>
      <w:proofErr w:type="spellEnd"/>
      <w:r w:rsidRPr="004F4FDE">
        <w:rPr>
          <w:rFonts w:ascii="Times New Roman" w:eastAsia="Times New Roman" w:hAnsi="Times New Roman" w:cs="Times New Roman"/>
          <w:lang w:val="bg-BG" w:eastAsia="bg-BG"/>
        </w:rPr>
        <w:t xml:space="preserve">, Добрички общински съвет дава съгласието си за формирането на две слети паралелки и една самостоятелна паралелка  с брой ученици под 10 в ОУ„Св. Св. Кирил и Методий” с. Ведрина, </w:t>
      </w:r>
      <w:r w:rsidRPr="004F4FDE">
        <w:rPr>
          <w:rFonts w:ascii="Times New Roman" w:eastAsia="Times New Roman" w:hAnsi="Times New Roman" w:cs="Times New Roman"/>
          <w:lang w:eastAsia="bg-BG"/>
        </w:rPr>
        <w:t xml:space="preserve">за </w:t>
      </w:r>
      <w:proofErr w:type="spellStart"/>
      <w:r w:rsidRPr="004F4FDE">
        <w:rPr>
          <w:rFonts w:ascii="Times New Roman" w:eastAsia="Times New Roman" w:hAnsi="Times New Roman" w:cs="Times New Roman"/>
          <w:lang w:eastAsia="bg-BG"/>
        </w:rPr>
        <w:t>ко</w:t>
      </w:r>
      <w:proofErr w:type="spellEnd"/>
      <w:r w:rsidRPr="004F4FDE">
        <w:rPr>
          <w:rFonts w:ascii="Times New Roman" w:eastAsia="Times New Roman" w:hAnsi="Times New Roman" w:cs="Times New Roman"/>
          <w:lang w:val="bg-BG" w:eastAsia="bg-BG"/>
        </w:rPr>
        <w:t>и</w:t>
      </w:r>
      <w:proofErr w:type="spellStart"/>
      <w:r w:rsidRPr="004F4FDE">
        <w:rPr>
          <w:rFonts w:ascii="Times New Roman" w:eastAsia="Times New Roman" w:hAnsi="Times New Roman" w:cs="Times New Roman"/>
          <w:lang w:eastAsia="bg-BG"/>
        </w:rPr>
        <w:t>то</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са</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осигурени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допълнителни</w:t>
      </w:r>
      <w:proofErr w:type="spellEnd"/>
      <w:r w:rsidRPr="004F4FDE">
        <w:rPr>
          <w:rFonts w:ascii="Times New Roman" w:eastAsia="Times New Roman" w:hAnsi="Times New Roman" w:cs="Times New Roman"/>
          <w:lang w:eastAsia="bg-BG"/>
        </w:rPr>
        <w:t xml:space="preserve"> средства за </w:t>
      </w:r>
      <w:proofErr w:type="spellStart"/>
      <w:r w:rsidRPr="004F4FDE">
        <w:rPr>
          <w:rFonts w:ascii="Times New Roman" w:eastAsia="Times New Roman" w:hAnsi="Times New Roman" w:cs="Times New Roman"/>
          <w:lang w:eastAsia="bg-BG"/>
        </w:rPr>
        <w:t>обезпечаване</w:t>
      </w:r>
      <w:proofErr w:type="spellEnd"/>
      <w:r w:rsidRPr="004F4FDE">
        <w:rPr>
          <w:rFonts w:ascii="Times New Roman" w:eastAsia="Times New Roman" w:hAnsi="Times New Roman" w:cs="Times New Roman"/>
          <w:lang w:eastAsia="bg-BG"/>
        </w:rPr>
        <w:t xml:space="preserve"> на </w:t>
      </w:r>
      <w:proofErr w:type="spellStart"/>
      <w:r w:rsidRPr="004F4FDE">
        <w:rPr>
          <w:rFonts w:ascii="Times New Roman" w:eastAsia="Times New Roman" w:hAnsi="Times New Roman" w:cs="Times New Roman"/>
          <w:lang w:eastAsia="bg-BG"/>
        </w:rPr>
        <w:t>учебния</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процес</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извън</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определените</w:t>
      </w:r>
      <w:proofErr w:type="spellEnd"/>
      <w:r w:rsidRPr="004F4FDE">
        <w:rPr>
          <w:rFonts w:ascii="Times New Roman" w:eastAsia="Times New Roman" w:hAnsi="Times New Roman" w:cs="Times New Roman"/>
          <w:lang w:eastAsia="bg-BG"/>
        </w:rPr>
        <w:t xml:space="preserve"> по </w:t>
      </w:r>
      <w:proofErr w:type="spellStart"/>
      <w:r w:rsidRPr="004F4FDE">
        <w:rPr>
          <w:rFonts w:ascii="Times New Roman" w:eastAsia="Times New Roman" w:hAnsi="Times New Roman" w:cs="Times New Roman"/>
          <w:lang w:eastAsia="bg-BG"/>
        </w:rPr>
        <w:t>единни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разходни</w:t>
      </w:r>
      <w:proofErr w:type="spell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стандарти</w:t>
      </w:r>
      <w:proofErr w:type="spellEnd"/>
      <w:r w:rsidRPr="004F4FDE">
        <w:rPr>
          <w:rFonts w:ascii="Times New Roman" w:eastAsia="Times New Roman" w:hAnsi="Times New Roman" w:cs="Times New Roman"/>
          <w:lang w:eastAsia="bg-BG"/>
        </w:rPr>
        <w:t xml:space="preserve"> за </w:t>
      </w:r>
      <w:proofErr w:type="spellStart"/>
      <w:r w:rsidRPr="004F4FDE">
        <w:rPr>
          <w:rFonts w:ascii="Times New Roman" w:eastAsia="Times New Roman" w:hAnsi="Times New Roman" w:cs="Times New Roman"/>
          <w:lang w:eastAsia="bg-BG"/>
        </w:rPr>
        <w:t>бюджетната</w:t>
      </w:r>
      <w:proofErr w:type="spellEnd"/>
      <w:r w:rsidRPr="004F4FDE">
        <w:rPr>
          <w:rFonts w:ascii="Times New Roman" w:eastAsia="Times New Roman" w:hAnsi="Times New Roman" w:cs="Times New Roman"/>
          <w:lang w:eastAsia="bg-BG"/>
        </w:rPr>
        <w:t xml:space="preserve"> 2026 г., </w:t>
      </w:r>
      <w:proofErr w:type="spellStart"/>
      <w:proofErr w:type="gramStart"/>
      <w:r w:rsidRPr="004F4FDE">
        <w:rPr>
          <w:rFonts w:ascii="Times New Roman" w:eastAsia="Times New Roman" w:hAnsi="Times New Roman" w:cs="Times New Roman"/>
          <w:lang w:eastAsia="bg-BG"/>
        </w:rPr>
        <w:t>както</w:t>
      </w:r>
      <w:proofErr w:type="spellEnd"/>
      <w:proofErr w:type="gramEnd"/>
      <w:r w:rsidRPr="004F4FDE">
        <w:rPr>
          <w:rFonts w:ascii="Times New Roman" w:eastAsia="Times New Roman" w:hAnsi="Times New Roman" w:cs="Times New Roman"/>
          <w:lang w:eastAsia="bg-BG"/>
        </w:rPr>
        <w:t xml:space="preserve"> </w:t>
      </w:r>
      <w:proofErr w:type="spellStart"/>
      <w:r w:rsidRPr="004F4FDE">
        <w:rPr>
          <w:rFonts w:ascii="Times New Roman" w:eastAsia="Times New Roman" w:hAnsi="Times New Roman" w:cs="Times New Roman"/>
          <w:lang w:eastAsia="bg-BG"/>
        </w:rPr>
        <w:t>следва</w:t>
      </w:r>
      <w:proofErr w:type="spellEnd"/>
      <w:r w:rsidRPr="004F4FDE">
        <w:rPr>
          <w:rFonts w:ascii="Times New Roman" w:eastAsia="Times New Roman" w:hAnsi="Times New Roman" w:cs="Times New Roman"/>
          <w:lang w:eastAsia="bg-BG"/>
        </w:rPr>
        <w:t xml:space="preserve">: </w:t>
      </w:r>
    </w:p>
    <w:p w:rsidR="004F4FDE" w:rsidRPr="004F4FDE" w:rsidRDefault="004F4FDE" w:rsidP="004F4FDE">
      <w:pPr>
        <w:numPr>
          <w:ilvl w:val="0"/>
          <w:numId w:val="24"/>
        </w:numPr>
        <w:spacing w:after="200" w:line="276" w:lineRule="auto"/>
        <w:jc w:val="both"/>
        <w:rPr>
          <w:rFonts w:ascii="Times New Roman" w:eastAsia="Times New Roman" w:hAnsi="Times New Roman" w:cs="Times New Roman"/>
          <w:lang w:val="bg-BG" w:eastAsia="bg-BG"/>
        </w:rPr>
      </w:pPr>
      <w:proofErr w:type="spellStart"/>
      <w:r w:rsidRPr="004F4FDE">
        <w:rPr>
          <w:rFonts w:ascii="Times New Roman" w:eastAsia="Times New Roman" w:hAnsi="Times New Roman" w:cs="Times New Roman"/>
          <w:lang w:val="bg-BG" w:eastAsia="bg-BG"/>
        </w:rPr>
        <w:t>слята</w:t>
      </w:r>
      <w:proofErr w:type="spellEnd"/>
      <w:r w:rsidRPr="004F4FDE">
        <w:rPr>
          <w:rFonts w:ascii="Times New Roman" w:eastAsia="Times New Roman" w:hAnsi="Times New Roman" w:cs="Times New Roman"/>
          <w:lang w:val="bg-BG" w:eastAsia="bg-BG"/>
        </w:rPr>
        <w:t xml:space="preserve"> паралелка във II и IV клас със 9 ученици;</w:t>
      </w:r>
    </w:p>
    <w:p w:rsidR="004F4FDE" w:rsidRPr="004F4FDE" w:rsidRDefault="004F4FDE" w:rsidP="004F4FDE">
      <w:pPr>
        <w:numPr>
          <w:ilvl w:val="0"/>
          <w:numId w:val="24"/>
        </w:numPr>
        <w:spacing w:after="200" w:line="276" w:lineRule="auto"/>
        <w:jc w:val="both"/>
        <w:rPr>
          <w:rFonts w:ascii="Times New Roman" w:eastAsia="Times New Roman" w:hAnsi="Times New Roman" w:cs="Times New Roman"/>
          <w:lang w:val="bg-BG" w:eastAsia="bg-BG"/>
        </w:rPr>
      </w:pPr>
      <w:proofErr w:type="spellStart"/>
      <w:r w:rsidRPr="004F4FDE">
        <w:rPr>
          <w:rFonts w:ascii="Times New Roman" w:eastAsia="Times New Roman" w:hAnsi="Times New Roman" w:cs="Times New Roman"/>
          <w:lang w:val="bg-BG" w:eastAsia="bg-BG"/>
        </w:rPr>
        <w:t>слята</w:t>
      </w:r>
      <w:proofErr w:type="spellEnd"/>
      <w:r w:rsidRPr="004F4FDE">
        <w:rPr>
          <w:rFonts w:ascii="Times New Roman" w:eastAsia="Times New Roman" w:hAnsi="Times New Roman" w:cs="Times New Roman"/>
          <w:lang w:val="bg-BG" w:eastAsia="bg-BG"/>
        </w:rPr>
        <w:t xml:space="preserve"> паралелка в V - VI  клас с 9 ученици;</w:t>
      </w:r>
    </w:p>
    <w:p w:rsidR="004F4FDE" w:rsidRPr="004F4FDE" w:rsidRDefault="004F4FDE" w:rsidP="004F4FDE">
      <w:pPr>
        <w:numPr>
          <w:ilvl w:val="0"/>
          <w:numId w:val="24"/>
        </w:numPr>
        <w:spacing w:after="200" w:line="276" w:lineRule="auto"/>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самостоятелна паралелка VII клас с 5 ученици</w:t>
      </w: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4F4FDE" w:rsidRP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w:t>
      </w:r>
      <w:r w:rsidRPr="004F4FDE">
        <w:rPr>
          <w:rFonts w:ascii="Times New Roman" w:eastAsia="Times New Roman" w:hAnsi="Times New Roman" w:cs="Times New Roman"/>
          <w:lang w:eastAsia="bg-BG"/>
        </w:rPr>
        <w:t>7</w:t>
      </w:r>
      <w:r w:rsidRPr="004F4FDE">
        <w:rPr>
          <w:rFonts w:ascii="Times New Roman" w:eastAsia="Times New Roman" w:hAnsi="Times New Roman" w:cs="Times New Roman"/>
          <w:lang w:val="bg-BG" w:eastAsia="bg-BG"/>
        </w:rPr>
        <w:t xml:space="preserve"> г. да се предвиди при изготвяне на Бюджет 202</w:t>
      </w:r>
      <w:r w:rsidRPr="004F4FDE">
        <w:rPr>
          <w:rFonts w:ascii="Times New Roman" w:eastAsia="Times New Roman" w:hAnsi="Times New Roman" w:cs="Times New Roman"/>
          <w:lang w:eastAsia="bg-BG"/>
        </w:rPr>
        <w:t>7</w:t>
      </w:r>
      <w:r w:rsidRPr="004F4FDE">
        <w:rPr>
          <w:rFonts w:ascii="Times New Roman" w:eastAsia="Times New Roman" w:hAnsi="Times New Roman" w:cs="Times New Roman"/>
          <w:lang w:val="bg-BG" w:eastAsia="bg-BG"/>
        </w:rPr>
        <w:t xml:space="preserve">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4F4FDE">
        <w:rPr>
          <w:rFonts w:ascii="Times New Roman" w:eastAsia="Times New Roman" w:hAnsi="Times New Roman" w:cs="Times New Roman"/>
          <w:lang w:val="bg-BG" w:eastAsia="bg-BG"/>
        </w:rPr>
        <w:tab/>
      </w:r>
    </w:p>
    <w:p w:rsidR="004F4FDE" w:rsidRDefault="004F4FDE" w:rsidP="004F4FDE">
      <w:pPr>
        <w:ind w:firstLine="708"/>
        <w:jc w:val="both"/>
        <w:rPr>
          <w:rFonts w:ascii="Times New Roman" w:eastAsia="Times New Roman" w:hAnsi="Times New Roman" w:cs="Times New Roman"/>
          <w:lang w:val="bg-BG" w:eastAsia="bg-BG"/>
        </w:rPr>
      </w:pPr>
      <w:r w:rsidRPr="004F4FDE">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4F4FDE" w:rsidRDefault="002A69C6" w:rsidP="004F4FDE">
      <w:pPr>
        <w:ind w:firstLine="708"/>
        <w:jc w:val="both"/>
        <w:rPr>
          <w:rFonts w:ascii="Times New Roman" w:eastAsia="Times New Roman" w:hAnsi="Times New Roman" w:cs="Times New Roman"/>
          <w:lang w:val="bg-BG" w:eastAsia="bg-BG"/>
        </w:rPr>
      </w:pPr>
    </w:p>
    <w:p w:rsidR="004F4FDE" w:rsidRPr="000C1FFE" w:rsidRDefault="004F4FDE" w:rsidP="004F4FDE">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4F4FDE" w:rsidRPr="000C1FFE" w:rsidRDefault="004F4FDE" w:rsidP="004F4FDE">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bg-BG" w:eastAsia="bg-BG"/>
        </w:rPr>
        <w:lastRenderedPageBreak/>
        <w:t xml:space="preserve">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4F4FDE" w:rsidRPr="000C1FFE" w:rsidRDefault="004F4FDE" w:rsidP="004F4FDE">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5E2785">
      <w:pPr>
        <w:rPr>
          <w:rFonts w:ascii="Times New Roman" w:eastAsia="Times New Roman" w:hAnsi="Times New Roman" w:cs="Times New Roman"/>
          <w:lang w:val="bg-BG" w:eastAsia="bg-BG"/>
        </w:rPr>
      </w:pPr>
    </w:p>
    <w:p w:rsidR="005E2785" w:rsidRPr="002A69C6" w:rsidRDefault="002A69C6" w:rsidP="002A69C6">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Формиране на две слети паралелки и една самостоятелна паралелка с по-малко от 10 ученици в ОУ „Св. Св. Кирил и Методий” с. Дончево за учебната 2026/2027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720</w:t>
      </w:r>
      <w:r w:rsidRPr="000C1FFE">
        <w:rPr>
          <w:rFonts w:ascii="Times New Roman" w:eastAsia="Times New Roman" w:hAnsi="Times New Roman" w:cs="Times New Roman"/>
          <w:b/>
        </w:rPr>
        <w:t>:</w:t>
      </w:r>
    </w:p>
    <w:p w:rsidR="002A69C6" w:rsidRPr="002A69C6" w:rsidRDefault="002A69C6" w:rsidP="005E2785">
      <w:pPr>
        <w:jc w:val="center"/>
        <w:rPr>
          <w:rFonts w:ascii="Times New Roman" w:eastAsia="Times New Roman" w:hAnsi="Times New Roman" w:cs="Times New Roman"/>
          <w:b/>
          <w:lang w:val="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eastAsia="bg-BG"/>
        </w:rPr>
        <w:t>1</w:t>
      </w:r>
      <w:r w:rsidRPr="005E2785">
        <w:rPr>
          <w:rFonts w:ascii="Times New Roman" w:eastAsia="Times New Roman" w:hAnsi="Times New Roman" w:cs="Times New Roman"/>
          <w:lang w:val="bg-BG" w:eastAsia="bg-BG"/>
        </w:rPr>
        <w:t xml:space="preserve">.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xml:space="preserve">, Добрички общински съвет дава съгласието си за формирането на две слети паралелки  и една самостоятелна паралелка с брой ученици под 10 в ОУ„Св. Св. Кирил и Методий” с. Дончево, </w:t>
      </w:r>
      <w:r w:rsidRPr="005E2785">
        <w:rPr>
          <w:rFonts w:ascii="Times New Roman" w:eastAsia="Times New Roman" w:hAnsi="Times New Roman" w:cs="Times New Roman"/>
          <w:lang w:eastAsia="bg-BG"/>
        </w:rPr>
        <w:t xml:space="preserve">за </w:t>
      </w:r>
      <w:proofErr w:type="spellStart"/>
      <w:r w:rsidRPr="005E2785">
        <w:rPr>
          <w:rFonts w:ascii="Times New Roman" w:eastAsia="Times New Roman" w:hAnsi="Times New Roman" w:cs="Times New Roman"/>
          <w:lang w:eastAsia="bg-BG"/>
        </w:rPr>
        <w:t>ко</w:t>
      </w:r>
      <w:proofErr w:type="spellEnd"/>
      <w:r w:rsidRPr="005E2785">
        <w:rPr>
          <w:rFonts w:ascii="Times New Roman" w:eastAsia="Times New Roman" w:hAnsi="Times New Roman" w:cs="Times New Roman"/>
          <w:lang w:val="bg-BG" w:eastAsia="bg-BG"/>
        </w:rPr>
        <w:t>и</w:t>
      </w:r>
      <w:proofErr w:type="spellStart"/>
      <w:r w:rsidRPr="005E2785">
        <w:rPr>
          <w:rFonts w:ascii="Times New Roman" w:eastAsia="Times New Roman" w:hAnsi="Times New Roman" w:cs="Times New Roman"/>
          <w:lang w:eastAsia="bg-BG"/>
        </w:rPr>
        <w:t>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осигурени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допълнителни</w:t>
      </w:r>
      <w:proofErr w:type="spellEnd"/>
      <w:r w:rsidRPr="005E2785">
        <w:rPr>
          <w:rFonts w:ascii="Times New Roman" w:eastAsia="Times New Roman" w:hAnsi="Times New Roman" w:cs="Times New Roman"/>
          <w:lang w:eastAsia="bg-BG"/>
        </w:rPr>
        <w:t xml:space="preserve"> средства за </w:t>
      </w:r>
      <w:proofErr w:type="spellStart"/>
      <w:r w:rsidRPr="005E2785">
        <w:rPr>
          <w:rFonts w:ascii="Times New Roman" w:eastAsia="Times New Roman" w:hAnsi="Times New Roman" w:cs="Times New Roman"/>
          <w:lang w:eastAsia="bg-BG"/>
        </w:rPr>
        <w:t>обезпечаване</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учебния</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процес</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извън</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определените</w:t>
      </w:r>
      <w:proofErr w:type="spellEnd"/>
      <w:r w:rsidRPr="005E2785">
        <w:rPr>
          <w:rFonts w:ascii="Times New Roman" w:eastAsia="Times New Roman" w:hAnsi="Times New Roman" w:cs="Times New Roman"/>
          <w:lang w:eastAsia="bg-BG"/>
        </w:rPr>
        <w:t xml:space="preserve"> по </w:t>
      </w:r>
      <w:proofErr w:type="spellStart"/>
      <w:r w:rsidRPr="005E2785">
        <w:rPr>
          <w:rFonts w:ascii="Times New Roman" w:eastAsia="Times New Roman" w:hAnsi="Times New Roman" w:cs="Times New Roman"/>
          <w:lang w:eastAsia="bg-BG"/>
        </w:rPr>
        <w:t>единни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разходни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стандарти</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бюджетната</w:t>
      </w:r>
      <w:proofErr w:type="spellEnd"/>
      <w:r w:rsidRPr="005E2785">
        <w:rPr>
          <w:rFonts w:ascii="Times New Roman" w:eastAsia="Times New Roman" w:hAnsi="Times New Roman" w:cs="Times New Roman"/>
          <w:lang w:eastAsia="bg-BG"/>
        </w:rPr>
        <w:t xml:space="preserve"> 202</w:t>
      </w:r>
      <w:r w:rsidRPr="005E2785">
        <w:rPr>
          <w:rFonts w:ascii="Times New Roman" w:eastAsia="Times New Roman" w:hAnsi="Times New Roman" w:cs="Times New Roman"/>
          <w:lang w:val="bg-BG" w:eastAsia="bg-BG"/>
        </w:rPr>
        <w:t>6</w:t>
      </w:r>
      <w:r w:rsidRPr="005E2785">
        <w:rPr>
          <w:rFonts w:ascii="Times New Roman" w:eastAsia="Times New Roman" w:hAnsi="Times New Roman" w:cs="Times New Roman"/>
          <w:lang w:eastAsia="bg-BG"/>
        </w:rPr>
        <w:t xml:space="preserve"> г., </w:t>
      </w:r>
      <w:proofErr w:type="spellStart"/>
      <w:proofErr w:type="gramStart"/>
      <w:r w:rsidRPr="005E2785">
        <w:rPr>
          <w:rFonts w:ascii="Times New Roman" w:eastAsia="Times New Roman" w:hAnsi="Times New Roman" w:cs="Times New Roman"/>
          <w:lang w:eastAsia="bg-BG"/>
        </w:rPr>
        <w:t>както</w:t>
      </w:r>
      <w:proofErr w:type="spellEnd"/>
      <w:proofErr w:type="gram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следва</w:t>
      </w:r>
      <w:proofErr w:type="spellEnd"/>
      <w:r w:rsidRPr="005E2785">
        <w:rPr>
          <w:rFonts w:ascii="Times New Roman" w:eastAsia="Times New Roman" w:hAnsi="Times New Roman" w:cs="Times New Roman"/>
          <w:lang w:eastAsia="bg-BG"/>
        </w:rPr>
        <w:t xml:space="preserve">: </w:t>
      </w:r>
    </w:p>
    <w:p w:rsidR="005E2785" w:rsidRPr="005E2785" w:rsidRDefault="005E2785" w:rsidP="005E2785">
      <w:pPr>
        <w:ind w:firstLine="708"/>
        <w:jc w:val="both"/>
        <w:rPr>
          <w:rFonts w:ascii="Times New Roman" w:eastAsia="Times New Roman" w:hAnsi="Times New Roman" w:cs="Times New Roman"/>
          <w:lang w:val="bg-BG" w:eastAsia="bg-BG"/>
        </w:rPr>
      </w:pPr>
    </w:p>
    <w:p w:rsidR="005E2785" w:rsidRPr="005E2785" w:rsidRDefault="005E2785" w:rsidP="005E2785">
      <w:pPr>
        <w:numPr>
          <w:ilvl w:val="0"/>
          <w:numId w:val="25"/>
        </w:numPr>
        <w:spacing w:after="200" w:line="276" w:lineRule="auto"/>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III -IV  клас с 4 ученици;</w:t>
      </w:r>
    </w:p>
    <w:p w:rsidR="005E2785" w:rsidRPr="005E2785" w:rsidRDefault="005E2785" w:rsidP="005E2785">
      <w:pPr>
        <w:numPr>
          <w:ilvl w:val="0"/>
          <w:numId w:val="25"/>
        </w:numPr>
        <w:spacing w:after="200" w:line="276" w:lineRule="auto"/>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VI - VII клас с 3 ученици;</w:t>
      </w:r>
    </w:p>
    <w:p w:rsidR="005E2785" w:rsidRPr="005E2785" w:rsidRDefault="005E2785" w:rsidP="005E2785">
      <w:pPr>
        <w:numPr>
          <w:ilvl w:val="0"/>
          <w:numId w:val="25"/>
        </w:numPr>
        <w:spacing w:after="200" w:line="276" w:lineRule="auto"/>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паралелка в V клас с 8 ученици.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2027 г. да се предвиди при изготвяне на Бюджет 2027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5E2785" w:rsidRDefault="002A69C6" w:rsidP="005E2785">
      <w:pPr>
        <w:ind w:firstLine="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2A69C6">
      <w:pPr>
        <w:suppressAutoHyphens/>
        <w:jc w:val="both"/>
        <w:rPr>
          <w:rFonts w:ascii="Times New Roman" w:eastAsia="Times New Roman" w:hAnsi="Times New Roman" w:cs="Times New Roman"/>
          <w:b/>
          <w:lang w:val="bg-BG" w:eastAsia="bg-BG"/>
        </w:rPr>
      </w:pPr>
    </w:p>
    <w:p w:rsidR="005E2785" w:rsidRPr="005E2785" w:rsidRDefault="005E2785" w:rsidP="005E2785">
      <w:pPr>
        <w:spacing w:line="276" w:lineRule="auto"/>
        <w:jc w:val="both"/>
        <w:rPr>
          <w:rFonts w:ascii="Times New Roman" w:eastAsia="Times New Roman" w:hAnsi="Times New Roman" w:cs="Times New Roman"/>
          <w:lang w:val="bg-BG"/>
        </w:rPr>
      </w:pPr>
    </w:p>
    <w:p w:rsidR="005E2785" w:rsidRPr="002A69C6" w:rsidRDefault="002A69C6" w:rsidP="005E2785">
      <w:pPr>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lastRenderedPageBreak/>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Формиране на две самостоятелни  паралелки  с брой ученици  по-малко от 10  в Средно училище „Никола Вапцаров“, с. Карапелит за учебната 2026/2027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721</w:t>
      </w:r>
      <w:r w:rsidRPr="000C1FFE">
        <w:rPr>
          <w:rFonts w:ascii="Times New Roman" w:eastAsia="Times New Roman" w:hAnsi="Times New Roman" w:cs="Times New Roman"/>
          <w:b/>
        </w:rPr>
        <w:t>:</w:t>
      </w:r>
    </w:p>
    <w:p w:rsidR="002A69C6" w:rsidRPr="002A69C6" w:rsidRDefault="002A69C6" w:rsidP="005E2785">
      <w:pPr>
        <w:jc w:val="center"/>
        <w:rPr>
          <w:rFonts w:ascii="Times New Roman" w:eastAsia="Times New Roman" w:hAnsi="Times New Roman" w:cs="Times New Roman"/>
          <w:b/>
          <w:lang w:val="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1.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xml:space="preserve">, Добрички общински съвет дава съгласието си за формирането на две самостоятелни паралелки в Средно училище „Никола Вапцаров“, с. Карапелит, за които са осигурени средства в рамките на утвърдения за училището бюджет, както следва: </w:t>
      </w:r>
    </w:p>
    <w:p w:rsidR="005E2785" w:rsidRPr="005E2785" w:rsidRDefault="005E2785" w:rsidP="005E2785">
      <w:pPr>
        <w:numPr>
          <w:ilvl w:val="0"/>
          <w:numId w:val="26"/>
        </w:numPr>
        <w:spacing w:after="200" w:line="276" w:lineRule="auto"/>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паралелка в X  клас със 7  ученици;       </w:t>
      </w:r>
    </w:p>
    <w:p w:rsidR="005E2785" w:rsidRPr="005E2785" w:rsidRDefault="005E2785" w:rsidP="005E2785">
      <w:pPr>
        <w:numPr>
          <w:ilvl w:val="0"/>
          <w:numId w:val="26"/>
        </w:numPr>
        <w:spacing w:after="200" w:line="276" w:lineRule="auto"/>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паралелка в XII  клас с 9 ученици.  </w:t>
      </w:r>
    </w:p>
    <w:p w:rsidR="005E2785" w:rsidRPr="005E2785" w:rsidRDefault="005E2785" w:rsidP="005E2785">
      <w:pPr>
        <w:ind w:firstLine="708"/>
        <w:jc w:val="both"/>
        <w:rPr>
          <w:rFonts w:ascii="Times New Roman" w:eastAsia="Times New Roman" w:hAnsi="Times New Roman" w:cs="Times New Roman"/>
          <w:lang w:eastAsia="bg-BG"/>
        </w:rPr>
      </w:pPr>
      <w:r w:rsidRPr="005E2785">
        <w:rPr>
          <w:rFonts w:ascii="Times New Roman" w:eastAsia="Times New Roman" w:hAnsi="Times New Roman" w:cs="Times New Roman"/>
          <w:lang w:eastAsia="bg-BG"/>
        </w:rPr>
        <w:t xml:space="preserve">2. На основание чл. </w:t>
      </w:r>
      <w:proofErr w:type="gramStart"/>
      <w:r w:rsidRPr="005E2785">
        <w:rPr>
          <w:rFonts w:ascii="Times New Roman" w:eastAsia="Times New Roman" w:hAnsi="Times New Roman" w:cs="Times New Roman"/>
          <w:lang w:eastAsia="bg-BG"/>
        </w:rPr>
        <w:t>69, ал.</w:t>
      </w:r>
      <w:proofErr w:type="gramEnd"/>
      <w:r w:rsidRPr="005E2785">
        <w:rPr>
          <w:rFonts w:ascii="Times New Roman" w:eastAsia="Times New Roman" w:hAnsi="Times New Roman" w:cs="Times New Roman"/>
          <w:lang w:eastAsia="bg-BG"/>
        </w:rPr>
        <w:t xml:space="preserve"> </w:t>
      </w:r>
      <w:proofErr w:type="gramStart"/>
      <w:r w:rsidRPr="005E2785">
        <w:rPr>
          <w:rFonts w:ascii="Times New Roman" w:eastAsia="Times New Roman" w:hAnsi="Times New Roman" w:cs="Times New Roman"/>
          <w:lang w:eastAsia="bg-BG"/>
        </w:rPr>
        <w:t xml:space="preserve">2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eastAsia="bg-BG"/>
        </w:rPr>
        <w:t xml:space="preserve">, Добрички общински съвет </w:t>
      </w:r>
      <w:proofErr w:type="spellStart"/>
      <w:r w:rsidRPr="005E2785">
        <w:rPr>
          <w:rFonts w:ascii="Times New Roman" w:eastAsia="Times New Roman" w:hAnsi="Times New Roman" w:cs="Times New Roman"/>
          <w:lang w:eastAsia="bg-BG"/>
        </w:rPr>
        <w:t>възлага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кмета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Община</w:t>
      </w:r>
      <w:proofErr w:type="spellEnd"/>
      <w:r w:rsidRPr="005E2785">
        <w:rPr>
          <w:rFonts w:ascii="Times New Roman" w:eastAsia="Times New Roman" w:hAnsi="Times New Roman" w:cs="Times New Roman"/>
          <w:lang w:eastAsia="bg-BG"/>
        </w:rPr>
        <w:t xml:space="preserve"> Добричка да </w:t>
      </w:r>
      <w:proofErr w:type="spellStart"/>
      <w:r w:rsidRPr="005E2785">
        <w:rPr>
          <w:rFonts w:ascii="Times New Roman" w:eastAsia="Times New Roman" w:hAnsi="Times New Roman" w:cs="Times New Roman"/>
          <w:lang w:eastAsia="bg-BG"/>
        </w:rPr>
        <w:t>изготви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мотивирано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искане</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началника</w:t>
      </w:r>
      <w:proofErr w:type="spellEnd"/>
      <w:r w:rsidRPr="005E2785">
        <w:rPr>
          <w:rFonts w:ascii="Times New Roman" w:eastAsia="Times New Roman" w:hAnsi="Times New Roman" w:cs="Times New Roman"/>
          <w:lang w:eastAsia="bg-BG"/>
        </w:rPr>
        <w:t xml:space="preserve"> на РУО-</w:t>
      </w:r>
      <w:proofErr w:type="spellStart"/>
      <w:r w:rsidRPr="005E2785">
        <w:rPr>
          <w:rFonts w:ascii="Times New Roman" w:eastAsia="Times New Roman" w:hAnsi="Times New Roman" w:cs="Times New Roman"/>
          <w:lang w:eastAsia="bg-BG"/>
        </w:rPr>
        <w:t>Добрич</w:t>
      </w:r>
      <w:proofErr w:type="spellEnd"/>
      <w:r w:rsidRPr="005E2785">
        <w:rPr>
          <w:rFonts w:ascii="Times New Roman" w:eastAsia="Times New Roman" w:hAnsi="Times New Roman" w:cs="Times New Roman"/>
          <w:lang w:eastAsia="bg-BG"/>
        </w:rPr>
        <w:t xml:space="preserve"> във връзка с т.1 от </w:t>
      </w:r>
      <w:proofErr w:type="spellStart"/>
      <w:r w:rsidRPr="005E2785">
        <w:rPr>
          <w:rFonts w:ascii="Times New Roman" w:eastAsia="Times New Roman" w:hAnsi="Times New Roman" w:cs="Times New Roman"/>
          <w:lang w:eastAsia="bg-BG"/>
        </w:rPr>
        <w:t>настоящото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решение</w:t>
      </w:r>
      <w:proofErr w:type="spellEnd"/>
      <w:r w:rsidRPr="005E2785">
        <w:rPr>
          <w:rFonts w:ascii="Times New Roman" w:eastAsia="Times New Roman" w:hAnsi="Times New Roman" w:cs="Times New Roman"/>
          <w:lang w:eastAsia="bg-BG"/>
        </w:rPr>
        <w:t>.</w:t>
      </w:r>
      <w:proofErr w:type="gramEnd"/>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Допълнителни средства   за обезпечаване на учебния процес извън определените по единни разходни стандарти за 2027 г. да се предвидят при изготвяне на Бюджет 2027 г.  на Община Добричка, съобразно изискванията на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училището.</w:t>
      </w:r>
    </w:p>
    <w:p w:rsid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5E2785" w:rsidRDefault="002A69C6" w:rsidP="005E2785">
      <w:pPr>
        <w:ind w:firstLine="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5E2785">
      <w:pPr>
        <w:jc w:val="both"/>
        <w:rPr>
          <w:rFonts w:ascii="Times New Roman" w:eastAsia="Times New Roman" w:hAnsi="Times New Roman" w:cs="Times New Roman"/>
          <w:lang w:val="bg-BG" w:eastAsia="bg-BG"/>
        </w:rPr>
      </w:pPr>
    </w:p>
    <w:p w:rsidR="005E2785" w:rsidRPr="002A69C6" w:rsidRDefault="002A69C6" w:rsidP="005E278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 xml:space="preserve">Формиране на </w:t>
      </w:r>
      <w:proofErr w:type="spellStart"/>
      <w:r w:rsidR="005E2785" w:rsidRPr="002A69C6">
        <w:rPr>
          <w:rFonts w:ascii="Times New Roman" w:eastAsia="Times New Roman" w:hAnsi="Times New Roman" w:cs="Times New Roman"/>
          <w:b/>
          <w:u w:val="single"/>
          <w:lang w:val="bg-BG" w:eastAsia="bg-BG"/>
        </w:rPr>
        <w:t>слята</w:t>
      </w:r>
      <w:proofErr w:type="spellEnd"/>
      <w:r w:rsidR="005E2785" w:rsidRPr="002A69C6">
        <w:rPr>
          <w:rFonts w:ascii="Times New Roman" w:eastAsia="Times New Roman" w:hAnsi="Times New Roman" w:cs="Times New Roman"/>
          <w:b/>
          <w:u w:val="single"/>
          <w:lang w:val="bg-BG" w:eastAsia="bg-BG"/>
        </w:rPr>
        <w:t xml:space="preserve"> и една самостоятелна паралелки с по-малко от 10 ученици в ОУ „Неофит Рилски”, с. Ловчанци за учебната 2026/2027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both"/>
        <w:rPr>
          <w:rFonts w:ascii="Times New Roman" w:eastAsia="Times New Roman" w:hAnsi="Times New Roman" w:cs="Times New Roman"/>
          <w:lang w:val="ru-RU" w:eastAsia="bg-BG"/>
        </w:rPr>
      </w:pP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722</w:t>
      </w:r>
      <w:r w:rsidRPr="000C1FFE">
        <w:rPr>
          <w:rFonts w:ascii="Times New Roman" w:eastAsia="Times New Roman" w:hAnsi="Times New Roman" w:cs="Times New Roman"/>
          <w:b/>
        </w:rPr>
        <w:t>:</w:t>
      </w:r>
    </w:p>
    <w:p w:rsidR="005E2785" w:rsidRPr="005E2785" w:rsidRDefault="005E2785" w:rsidP="005E2785">
      <w:pPr>
        <w:jc w:val="both"/>
        <w:rPr>
          <w:rFonts w:ascii="Times New Roman" w:eastAsia="Times New Roman" w:hAnsi="Times New Roman" w:cs="Times New Roman"/>
          <w:lang w:val="ru-RU" w:eastAsia="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eastAsia="bg-BG"/>
        </w:rPr>
        <w:t>1</w:t>
      </w:r>
      <w:r w:rsidRPr="005E2785">
        <w:rPr>
          <w:rFonts w:ascii="Times New Roman" w:eastAsia="Times New Roman" w:hAnsi="Times New Roman" w:cs="Times New Roman"/>
          <w:lang w:val="bg-BG" w:eastAsia="bg-BG"/>
        </w:rPr>
        <w:t xml:space="preserve">.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lastRenderedPageBreak/>
        <w:t>образование</w:t>
      </w:r>
      <w:proofErr w:type="spellEnd"/>
      <w:r w:rsidRPr="005E2785">
        <w:rPr>
          <w:rFonts w:ascii="Times New Roman" w:eastAsia="Times New Roman" w:hAnsi="Times New Roman" w:cs="Times New Roman"/>
          <w:lang w:val="bg-BG" w:eastAsia="bg-BG"/>
        </w:rPr>
        <w:t xml:space="preserve">, Добрички общински съвет дава съгласието си за формирането на една </w:t>
      </w: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и една самостоятелна паралелка с брой ученици под 10 в ОУ „Неофит Рилски ” с. Ловчанци, </w:t>
      </w:r>
      <w:r w:rsidRPr="005E2785">
        <w:rPr>
          <w:rFonts w:ascii="Times New Roman" w:eastAsia="Times New Roman" w:hAnsi="Times New Roman" w:cs="Times New Roman"/>
          <w:lang w:eastAsia="bg-BG"/>
        </w:rPr>
        <w:t xml:space="preserve">за </w:t>
      </w:r>
      <w:proofErr w:type="spellStart"/>
      <w:r w:rsidRPr="005E2785">
        <w:rPr>
          <w:rFonts w:ascii="Times New Roman" w:eastAsia="Times New Roman" w:hAnsi="Times New Roman" w:cs="Times New Roman"/>
          <w:lang w:eastAsia="bg-BG"/>
        </w:rPr>
        <w:t>ко</w:t>
      </w:r>
      <w:proofErr w:type="spellEnd"/>
      <w:r w:rsidRPr="005E2785">
        <w:rPr>
          <w:rFonts w:ascii="Times New Roman" w:eastAsia="Times New Roman" w:hAnsi="Times New Roman" w:cs="Times New Roman"/>
          <w:lang w:val="bg-BG" w:eastAsia="bg-BG"/>
        </w:rPr>
        <w:t>и</w:t>
      </w:r>
      <w:proofErr w:type="spellStart"/>
      <w:r w:rsidRPr="005E2785">
        <w:rPr>
          <w:rFonts w:ascii="Times New Roman" w:eastAsia="Times New Roman" w:hAnsi="Times New Roman" w:cs="Times New Roman"/>
          <w:lang w:eastAsia="bg-BG"/>
        </w:rPr>
        <w:t>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осигурени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допълнителни</w:t>
      </w:r>
      <w:proofErr w:type="spellEnd"/>
      <w:r w:rsidRPr="005E2785">
        <w:rPr>
          <w:rFonts w:ascii="Times New Roman" w:eastAsia="Times New Roman" w:hAnsi="Times New Roman" w:cs="Times New Roman"/>
          <w:lang w:eastAsia="bg-BG"/>
        </w:rPr>
        <w:t xml:space="preserve"> средства за </w:t>
      </w:r>
      <w:proofErr w:type="spellStart"/>
      <w:r w:rsidRPr="005E2785">
        <w:rPr>
          <w:rFonts w:ascii="Times New Roman" w:eastAsia="Times New Roman" w:hAnsi="Times New Roman" w:cs="Times New Roman"/>
          <w:lang w:eastAsia="bg-BG"/>
        </w:rPr>
        <w:t>обезпечаване</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учебния</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процес</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извън</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определените</w:t>
      </w:r>
      <w:proofErr w:type="spellEnd"/>
      <w:r w:rsidRPr="005E2785">
        <w:rPr>
          <w:rFonts w:ascii="Times New Roman" w:eastAsia="Times New Roman" w:hAnsi="Times New Roman" w:cs="Times New Roman"/>
          <w:lang w:eastAsia="bg-BG"/>
        </w:rPr>
        <w:t xml:space="preserve"> по </w:t>
      </w:r>
      <w:proofErr w:type="spellStart"/>
      <w:r w:rsidRPr="005E2785">
        <w:rPr>
          <w:rFonts w:ascii="Times New Roman" w:eastAsia="Times New Roman" w:hAnsi="Times New Roman" w:cs="Times New Roman"/>
          <w:lang w:eastAsia="bg-BG"/>
        </w:rPr>
        <w:t>единни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разходни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стандарти</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бюджетната</w:t>
      </w:r>
      <w:proofErr w:type="spellEnd"/>
      <w:r w:rsidRPr="005E2785">
        <w:rPr>
          <w:rFonts w:ascii="Times New Roman" w:eastAsia="Times New Roman" w:hAnsi="Times New Roman" w:cs="Times New Roman"/>
          <w:lang w:eastAsia="bg-BG"/>
        </w:rPr>
        <w:t xml:space="preserve"> 202</w:t>
      </w:r>
      <w:r w:rsidRPr="005E2785">
        <w:rPr>
          <w:rFonts w:ascii="Times New Roman" w:eastAsia="Times New Roman" w:hAnsi="Times New Roman" w:cs="Times New Roman"/>
          <w:lang w:val="bg-BG" w:eastAsia="bg-BG"/>
        </w:rPr>
        <w:t>6</w:t>
      </w:r>
      <w:r w:rsidRPr="005E2785">
        <w:rPr>
          <w:rFonts w:ascii="Times New Roman" w:eastAsia="Times New Roman" w:hAnsi="Times New Roman" w:cs="Times New Roman"/>
          <w:lang w:eastAsia="bg-BG"/>
        </w:rPr>
        <w:t xml:space="preserve"> г., </w:t>
      </w:r>
      <w:proofErr w:type="spellStart"/>
      <w:proofErr w:type="gramStart"/>
      <w:r w:rsidRPr="005E2785">
        <w:rPr>
          <w:rFonts w:ascii="Times New Roman" w:eastAsia="Times New Roman" w:hAnsi="Times New Roman" w:cs="Times New Roman"/>
          <w:lang w:eastAsia="bg-BG"/>
        </w:rPr>
        <w:t>както</w:t>
      </w:r>
      <w:proofErr w:type="spellEnd"/>
      <w:proofErr w:type="gram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следва</w:t>
      </w:r>
      <w:proofErr w:type="spellEnd"/>
      <w:r w:rsidRPr="005E2785">
        <w:rPr>
          <w:rFonts w:ascii="Times New Roman" w:eastAsia="Times New Roman" w:hAnsi="Times New Roman" w:cs="Times New Roman"/>
          <w:lang w:eastAsia="bg-BG"/>
        </w:rPr>
        <w:t xml:space="preserve">: </w:t>
      </w:r>
    </w:p>
    <w:p w:rsidR="005E2785" w:rsidRPr="005E2785" w:rsidRDefault="005E2785" w:rsidP="005E2785">
      <w:pPr>
        <w:numPr>
          <w:ilvl w:val="0"/>
          <w:numId w:val="27"/>
        </w:numPr>
        <w:spacing w:after="200" w:line="276" w:lineRule="auto"/>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VI-VII клас с 9 ученици;                </w:t>
      </w:r>
    </w:p>
    <w:p w:rsidR="005E2785" w:rsidRPr="005E2785" w:rsidRDefault="005E2785" w:rsidP="005E2785">
      <w:pPr>
        <w:numPr>
          <w:ilvl w:val="0"/>
          <w:numId w:val="27"/>
        </w:numPr>
        <w:spacing w:after="200" w:line="276" w:lineRule="auto"/>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паралелка в V клас с 8 ученици.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2027 г. да се предвиди при изготвяне на Бюджет 2027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0C1FFE" w:rsidRDefault="000C1FFE" w:rsidP="00BA6F4C">
      <w:pPr>
        <w:suppressAutoHyphens/>
        <w:jc w:val="both"/>
        <w:rPr>
          <w:rFonts w:ascii="Times New Roman" w:eastAsia="Times New Roman" w:hAnsi="Times New Roman" w:cs="Times New Roman"/>
          <w:b/>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2A69C6" w:rsidRDefault="002A69C6" w:rsidP="005E2785">
      <w:pPr>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Формиране на една самостоятелна паралелка с по-малко от 10 ученици в ОУ „Отец Паисий” с. Овчарово за учебната 202</w:t>
      </w:r>
      <w:r w:rsidR="005E2785" w:rsidRPr="002A69C6">
        <w:rPr>
          <w:rFonts w:ascii="Times New Roman" w:eastAsia="Times New Roman" w:hAnsi="Times New Roman" w:cs="Times New Roman"/>
          <w:b/>
          <w:u w:val="single"/>
          <w:lang w:eastAsia="bg-BG"/>
        </w:rPr>
        <w:t>6</w:t>
      </w:r>
      <w:r w:rsidR="005E2785" w:rsidRPr="002A69C6">
        <w:rPr>
          <w:rFonts w:ascii="Times New Roman" w:eastAsia="Times New Roman" w:hAnsi="Times New Roman" w:cs="Times New Roman"/>
          <w:b/>
          <w:u w:val="single"/>
          <w:lang w:val="bg-BG" w:eastAsia="bg-BG"/>
        </w:rPr>
        <w:t>/20</w:t>
      </w:r>
      <w:r w:rsidR="005E2785" w:rsidRPr="002A69C6">
        <w:rPr>
          <w:rFonts w:ascii="Times New Roman" w:eastAsia="Times New Roman" w:hAnsi="Times New Roman" w:cs="Times New Roman"/>
          <w:b/>
          <w:u w:val="single"/>
          <w:lang w:eastAsia="bg-BG"/>
        </w:rPr>
        <w:t>27</w:t>
      </w:r>
      <w:r w:rsidR="005E2785" w:rsidRPr="002A69C6">
        <w:rPr>
          <w:rFonts w:ascii="Times New Roman" w:eastAsia="Times New Roman" w:hAnsi="Times New Roman" w:cs="Times New Roman"/>
          <w:b/>
          <w:u w:val="single"/>
          <w:lang w:val="bg-BG" w:eastAsia="bg-BG"/>
        </w:rPr>
        <w:t xml:space="preserve">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723</w:t>
      </w:r>
      <w:r w:rsidRPr="000C1FFE">
        <w:rPr>
          <w:rFonts w:ascii="Times New Roman" w:eastAsia="Times New Roman" w:hAnsi="Times New Roman" w:cs="Times New Roman"/>
          <w:b/>
        </w:rPr>
        <w:t>:</w:t>
      </w:r>
    </w:p>
    <w:p w:rsidR="002A69C6" w:rsidRPr="002A69C6" w:rsidRDefault="002A69C6" w:rsidP="005E2785">
      <w:pPr>
        <w:jc w:val="center"/>
        <w:rPr>
          <w:rFonts w:ascii="Times New Roman" w:eastAsia="Times New Roman" w:hAnsi="Times New Roman" w:cs="Times New Roman"/>
          <w:b/>
          <w:lang w:val="bg-BG"/>
        </w:rPr>
      </w:pP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        1.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Добрички общински съвет дава съгласието си за формирането на една самостоятелна паралелка с брой ученици под 10 в ОУ„Отец Паисий” с. Овчарово, за която са осигурени допълнителни средства за обезпечаване на учебния процес извън определените по единни разходни стандарти за бюджетната 202</w:t>
      </w:r>
      <w:r w:rsidRPr="005E2785">
        <w:rPr>
          <w:rFonts w:ascii="Times New Roman" w:eastAsia="Times New Roman" w:hAnsi="Times New Roman" w:cs="Times New Roman"/>
          <w:lang w:eastAsia="bg-BG"/>
        </w:rPr>
        <w:t>6</w:t>
      </w:r>
      <w:r w:rsidRPr="005E2785">
        <w:rPr>
          <w:rFonts w:ascii="Times New Roman" w:eastAsia="Times New Roman" w:hAnsi="Times New Roman" w:cs="Times New Roman"/>
          <w:lang w:val="bg-BG" w:eastAsia="bg-BG"/>
        </w:rPr>
        <w:t xml:space="preserve"> г., както следва: </w:t>
      </w:r>
    </w:p>
    <w:p w:rsidR="005E2785" w:rsidRPr="005E2785" w:rsidRDefault="005E2785" w:rsidP="005E2785">
      <w:pPr>
        <w:numPr>
          <w:ilvl w:val="0"/>
          <w:numId w:val="28"/>
        </w:numPr>
        <w:spacing w:after="200" w:line="276" w:lineRule="auto"/>
        <w:outlineLvl w:val="0"/>
        <w:rPr>
          <w:rFonts w:ascii="Times New Roman" w:eastAsia="Times New Roman" w:hAnsi="Times New Roman" w:cs="Times New Roman"/>
          <w:lang w:eastAsia="bg-BG"/>
        </w:rPr>
      </w:pPr>
      <w:proofErr w:type="spellStart"/>
      <w:r w:rsidRPr="005E2785">
        <w:rPr>
          <w:rFonts w:ascii="Times New Roman" w:eastAsia="Times New Roman" w:hAnsi="Times New Roman" w:cs="Times New Roman"/>
          <w:lang w:eastAsia="bg-BG"/>
        </w:rPr>
        <w:t>самостоятелна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паралелка</w:t>
      </w:r>
      <w:proofErr w:type="spellEnd"/>
      <w:r w:rsidRPr="005E2785">
        <w:rPr>
          <w:rFonts w:ascii="Times New Roman" w:eastAsia="Times New Roman" w:hAnsi="Times New Roman" w:cs="Times New Roman"/>
          <w:lang w:eastAsia="bg-BG"/>
        </w:rPr>
        <w:t xml:space="preserve"> в VІІ  </w:t>
      </w:r>
      <w:proofErr w:type="spellStart"/>
      <w:r w:rsidRPr="005E2785">
        <w:rPr>
          <w:rFonts w:ascii="Times New Roman" w:eastAsia="Times New Roman" w:hAnsi="Times New Roman" w:cs="Times New Roman"/>
          <w:lang w:eastAsia="bg-BG"/>
        </w:rPr>
        <w:t>клас</w:t>
      </w:r>
      <w:proofErr w:type="spellEnd"/>
      <w:r w:rsidRPr="005E2785">
        <w:rPr>
          <w:rFonts w:ascii="Times New Roman" w:eastAsia="Times New Roman" w:hAnsi="Times New Roman" w:cs="Times New Roman"/>
          <w:lang w:eastAsia="bg-BG"/>
        </w:rPr>
        <w:t xml:space="preserve"> с 3 </w:t>
      </w:r>
      <w:proofErr w:type="spellStart"/>
      <w:r w:rsidRPr="005E2785">
        <w:rPr>
          <w:rFonts w:ascii="Times New Roman" w:eastAsia="Times New Roman" w:hAnsi="Times New Roman" w:cs="Times New Roman"/>
          <w:lang w:eastAsia="bg-BG"/>
        </w:rPr>
        <w:t>ученици</w:t>
      </w:r>
      <w:proofErr w:type="spellEnd"/>
      <w:r w:rsidRPr="005E2785">
        <w:rPr>
          <w:rFonts w:ascii="Times New Roman" w:eastAsia="Times New Roman" w:hAnsi="Times New Roman" w:cs="Times New Roman"/>
          <w:lang w:eastAsia="bg-BG"/>
        </w:rPr>
        <w:t>=</w:t>
      </w:r>
    </w:p>
    <w:p w:rsidR="005E2785" w:rsidRPr="005E2785" w:rsidRDefault="005E2785" w:rsidP="005E2785">
      <w:pPr>
        <w:ind w:firstLine="708"/>
        <w:jc w:val="both"/>
        <w:outlineLvl w:val="0"/>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w:t>
      </w:r>
      <w:r w:rsidRPr="005E2785">
        <w:rPr>
          <w:rFonts w:ascii="Times New Roman" w:eastAsia="Times New Roman" w:hAnsi="Times New Roman" w:cs="Times New Roman"/>
          <w:lang w:val="bg-BG" w:eastAsia="bg-BG"/>
        </w:rPr>
        <w:lastRenderedPageBreak/>
        <w:t xml:space="preserve">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firstLine="708"/>
        <w:jc w:val="both"/>
        <w:outlineLvl w:val="0"/>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w:t>
      </w:r>
      <w:r w:rsidRPr="005E2785">
        <w:rPr>
          <w:rFonts w:ascii="Times New Roman" w:eastAsia="Times New Roman" w:hAnsi="Times New Roman" w:cs="Times New Roman"/>
          <w:lang w:eastAsia="bg-BG"/>
        </w:rPr>
        <w:t>7</w:t>
      </w:r>
      <w:r w:rsidRPr="005E2785">
        <w:rPr>
          <w:rFonts w:ascii="Times New Roman" w:eastAsia="Times New Roman" w:hAnsi="Times New Roman" w:cs="Times New Roman"/>
          <w:lang w:val="bg-BG" w:eastAsia="bg-BG"/>
        </w:rPr>
        <w:t xml:space="preserve"> г. да се предвиди при изготвяне на Бюджет 202</w:t>
      </w:r>
      <w:r w:rsidRPr="005E2785">
        <w:rPr>
          <w:rFonts w:ascii="Times New Roman" w:eastAsia="Times New Roman" w:hAnsi="Times New Roman" w:cs="Times New Roman"/>
          <w:lang w:eastAsia="bg-BG"/>
        </w:rPr>
        <w:t>7</w:t>
      </w:r>
      <w:r w:rsidRPr="005E2785">
        <w:rPr>
          <w:rFonts w:ascii="Times New Roman" w:eastAsia="Times New Roman" w:hAnsi="Times New Roman" w:cs="Times New Roman"/>
          <w:lang w:val="bg-BG" w:eastAsia="bg-BG"/>
        </w:rPr>
        <w:t xml:space="preserve">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Default="005E2785" w:rsidP="005E2785">
      <w:pPr>
        <w:ind w:firstLine="708"/>
        <w:outlineLvl w:val="0"/>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Default="002A69C6" w:rsidP="005E2785">
      <w:pPr>
        <w:ind w:firstLine="708"/>
        <w:outlineLvl w:val="0"/>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Pr="005E2785" w:rsidRDefault="002A69C6" w:rsidP="005E2785">
      <w:pPr>
        <w:ind w:firstLine="708"/>
        <w:outlineLvl w:val="0"/>
        <w:rPr>
          <w:rFonts w:ascii="Times New Roman" w:eastAsia="Times New Roman" w:hAnsi="Times New Roman" w:cs="Times New Roman"/>
          <w:lang w:val="bg-BG" w:eastAsia="bg-BG"/>
        </w:rPr>
      </w:pPr>
    </w:p>
    <w:p w:rsidR="005E2785" w:rsidRPr="002A69C6" w:rsidRDefault="002A69C6" w:rsidP="005E278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 xml:space="preserve">Формиране на две </w:t>
      </w:r>
      <w:proofErr w:type="spellStart"/>
      <w:r w:rsidR="005E2785" w:rsidRPr="002A69C6">
        <w:rPr>
          <w:rFonts w:ascii="Times New Roman" w:eastAsia="Times New Roman" w:hAnsi="Times New Roman" w:cs="Times New Roman"/>
          <w:b/>
          <w:u w:val="single"/>
          <w:lang w:val="bg-BG" w:eastAsia="bg-BG"/>
        </w:rPr>
        <w:t>слeти</w:t>
      </w:r>
      <w:proofErr w:type="spellEnd"/>
      <w:r w:rsidR="005E2785" w:rsidRPr="002A69C6">
        <w:rPr>
          <w:rFonts w:ascii="Times New Roman" w:eastAsia="Times New Roman" w:hAnsi="Times New Roman" w:cs="Times New Roman"/>
          <w:b/>
          <w:u w:val="single"/>
          <w:lang w:val="bg-BG" w:eastAsia="bg-BG"/>
        </w:rPr>
        <w:t xml:space="preserve"> паралелки и една самостоятелна паралелка с по-малко от 10 ученици в ОУ „Климент Охридски” с. Смолница за учебната 2026/2027 г.</w:t>
      </w:r>
    </w:p>
    <w:p w:rsidR="005E2785" w:rsidRPr="005E2785" w:rsidRDefault="005E2785" w:rsidP="005E2785">
      <w:pPr>
        <w:ind w:right="-108"/>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724</w:t>
      </w:r>
      <w:r w:rsidRPr="000C1FFE">
        <w:rPr>
          <w:rFonts w:ascii="Times New Roman" w:eastAsia="Times New Roman" w:hAnsi="Times New Roman" w:cs="Times New Roman"/>
          <w:b/>
        </w:rPr>
        <w:t>:</w:t>
      </w:r>
    </w:p>
    <w:p w:rsidR="002A69C6" w:rsidRPr="002A69C6" w:rsidRDefault="002A69C6" w:rsidP="005E2785">
      <w:pPr>
        <w:jc w:val="center"/>
        <w:rPr>
          <w:rFonts w:ascii="Times New Roman" w:eastAsia="Times New Roman" w:hAnsi="Times New Roman" w:cs="Times New Roman"/>
          <w:b/>
          <w:lang w:val="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eastAsia="bg-BG"/>
        </w:rPr>
        <w:t>1</w:t>
      </w:r>
      <w:r w:rsidRPr="005E2785">
        <w:rPr>
          <w:rFonts w:ascii="Times New Roman" w:eastAsia="Times New Roman" w:hAnsi="Times New Roman" w:cs="Times New Roman"/>
          <w:lang w:val="bg-BG" w:eastAsia="bg-BG"/>
        </w:rPr>
        <w:t xml:space="preserve">.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w:t>
      </w:r>
      <w:proofErr w:type="spellStart"/>
      <w:r w:rsidRPr="005E2785">
        <w:rPr>
          <w:rFonts w:ascii="Times New Roman" w:eastAsia="Times New Roman" w:hAnsi="Times New Roman" w:cs="Times New Roman"/>
          <w:lang w:val="bg-BG" w:eastAsia="bg-BG"/>
        </w:rPr>
        <w:t>администраци</w:t>
      </w:r>
      <w:proofErr w:type="spellEnd"/>
      <w:r w:rsidRPr="005E2785">
        <w:rPr>
          <w:rFonts w:ascii="Times New Roman" w:eastAsia="Times New Roman" w:hAnsi="Times New Roman" w:cs="Times New Roman"/>
          <w:lang w:val="bg-BG" w:eastAsia="bg-BG"/>
        </w:rPr>
        <w:t xml:space="preserve">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xml:space="preserve">, Добрички общински съвет дава съгласието си за формирането на две слети паралелки  и една самостоятелна паралелка с брой ученици под 10 в ОУ „Климент Охридски” с. Смолница, </w:t>
      </w:r>
      <w:r w:rsidRPr="005E2785">
        <w:rPr>
          <w:rFonts w:ascii="Times New Roman" w:eastAsia="Times New Roman" w:hAnsi="Times New Roman" w:cs="Times New Roman"/>
          <w:lang w:eastAsia="bg-BG"/>
        </w:rPr>
        <w:t xml:space="preserve">за </w:t>
      </w:r>
      <w:proofErr w:type="spellStart"/>
      <w:r w:rsidRPr="005E2785">
        <w:rPr>
          <w:rFonts w:ascii="Times New Roman" w:eastAsia="Times New Roman" w:hAnsi="Times New Roman" w:cs="Times New Roman"/>
          <w:lang w:eastAsia="bg-BG"/>
        </w:rPr>
        <w:t>ко</w:t>
      </w:r>
      <w:proofErr w:type="spellEnd"/>
      <w:r w:rsidRPr="005E2785">
        <w:rPr>
          <w:rFonts w:ascii="Times New Roman" w:eastAsia="Times New Roman" w:hAnsi="Times New Roman" w:cs="Times New Roman"/>
          <w:lang w:val="bg-BG" w:eastAsia="bg-BG"/>
        </w:rPr>
        <w:t>и</w:t>
      </w:r>
      <w:proofErr w:type="spellStart"/>
      <w:r w:rsidRPr="005E2785">
        <w:rPr>
          <w:rFonts w:ascii="Times New Roman" w:eastAsia="Times New Roman" w:hAnsi="Times New Roman" w:cs="Times New Roman"/>
          <w:lang w:eastAsia="bg-BG"/>
        </w:rPr>
        <w:t>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осигурени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допълнителни</w:t>
      </w:r>
      <w:proofErr w:type="spellEnd"/>
      <w:r w:rsidRPr="005E2785">
        <w:rPr>
          <w:rFonts w:ascii="Times New Roman" w:eastAsia="Times New Roman" w:hAnsi="Times New Roman" w:cs="Times New Roman"/>
          <w:lang w:eastAsia="bg-BG"/>
        </w:rPr>
        <w:t xml:space="preserve"> средства за </w:t>
      </w:r>
      <w:proofErr w:type="spellStart"/>
      <w:r w:rsidRPr="005E2785">
        <w:rPr>
          <w:rFonts w:ascii="Times New Roman" w:eastAsia="Times New Roman" w:hAnsi="Times New Roman" w:cs="Times New Roman"/>
          <w:lang w:eastAsia="bg-BG"/>
        </w:rPr>
        <w:t>обезпечаване</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учебния</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процес</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извън</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определените</w:t>
      </w:r>
      <w:proofErr w:type="spellEnd"/>
      <w:r w:rsidRPr="005E2785">
        <w:rPr>
          <w:rFonts w:ascii="Times New Roman" w:eastAsia="Times New Roman" w:hAnsi="Times New Roman" w:cs="Times New Roman"/>
          <w:lang w:eastAsia="bg-BG"/>
        </w:rPr>
        <w:t xml:space="preserve"> по </w:t>
      </w:r>
      <w:proofErr w:type="spellStart"/>
      <w:r w:rsidRPr="005E2785">
        <w:rPr>
          <w:rFonts w:ascii="Times New Roman" w:eastAsia="Times New Roman" w:hAnsi="Times New Roman" w:cs="Times New Roman"/>
          <w:lang w:eastAsia="bg-BG"/>
        </w:rPr>
        <w:t>единни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разходни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стандарти</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бюджетната</w:t>
      </w:r>
      <w:proofErr w:type="spellEnd"/>
      <w:r w:rsidRPr="005E2785">
        <w:rPr>
          <w:rFonts w:ascii="Times New Roman" w:eastAsia="Times New Roman" w:hAnsi="Times New Roman" w:cs="Times New Roman"/>
          <w:lang w:eastAsia="bg-BG"/>
        </w:rPr>
        <w:t xml:space="preserve"> 202</w:t>
      </w:r>
      <w:r w:rsidRPr="005E2785">
        <w:rPr>
          <w:rFonts w:ascii="Times New Roman" w:eastAsia="Times New Roman" w:hAnsi="Times New Roman" w:cs="Times New Roman"/>
          <w:lang w:val="bg-BG" w:eastAsia="bg-BG"/>
        </w:rPr>
        <w:t>6</w:t>
      </w:r>
      <w:r w:rsidRPr="005E2785">
        <w:rPr>
          <w:rFonts w:ascii="Times New Roman" w:eastAsia="Times New Roman" w:hAnsi="Times New Roman" w:cs="Times New Roman"/>
          <w:lang w:eastAsia="bg-BG"/>
        </w:rPr>
        <w:t xml:space="preserve"> г., </w:t>
      </w:r>
      <w:proofErr w:type="spellStart"/>
      <w:proofErr w:type="gramStart"/>
      <w:r w:rsidRPr="005E2785">
        <w:rPr>
          <w:rFonts w:ascii="Times New Roman" w:eastAsia="Times New Roman" w:hAnsi="Times New Roman" w:cs="Times New Roman"/>
          <w:lang w:eastAsia="bg-BG"/>
        </w:rPr>
        <w:t>както</w:t>
      </w:r>
      <w:proofErr w:type="spellEnd"/>
      <w:proofErr w:type="gram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следва</w:t>
      </w:r>
      <w:proofErr w:type="spellEnd"/>
      <w:r w:rsidRPr="005E2785">
        <w:rPr>
          <w:rFonts w:ascii="Times New Roman" w:eastAsia="Times New Roman" w:hAnsi="Times New Roman" w:cs="Times New Roman"/>
          <w:lang w:eastAsia="bg-BG"/>
        </w:rPr>
        <w:t xml:space="preserve">: </w:t>
      </w:r>
    </w:p>
    <w:p w:rsidR="005E2785" w:rsidRPr="005E2785" w:rsidRDefault="005E2785" w:rsidP="005E2785">
      <w:pPr>
        <w:numPr>
          <w:ilvl w:val="0"/>
          <w:numId w:val="29"/>
        </w:numPr>
        <w:spacing w:after="200" w:line="276" w:lineRule="auto"/>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III -IV клас с 9 ученици;</w:t>
      </w:r>
    </w:p>
    <w:p w:rsidR="005E2785" w:rsidRPr="005E2785" w:rsidRDefault="005E2785" w:rsidP="005E2785">
      <w:pPr>
        <w:numPr>
          <w:ilvl w:val="0"/>
          <w:numId w:val="29"/>
        </w:numPr>
        <w:spacing w:after="200" w:line="276" w:lineRule="auto"/>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V -VI  клас със 7 ученици;</w:t>
      </w:r>
    </w:p>
    <w:p w:rsidR="005E2785" w:rsidRPr="005E2785" w:rsidRDefault="005E2785" w:rsidP="005E2785">
      <w:pPr>
        <w:numPr>
          <w:ilvl w:val="0"/>
          <w:numId w:val="29"/>
        </w:numPr>
        <w:spacing w:after="200" w:line="276" w:lineRule="auto"/>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паралелка в VII  клас с 6 ученици.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3. Допълнително финансиране за обезпечаване на учебния процес извън определените по единни разходни стандарти за 2027 г. да се предвиди при изготвяне на Бюджет 2027 г.  на Община Добричка, съобразно изискванията на чл. 69, ал. 1 от Наредба за финансирането на институциите в системата на </w:t>
      </w:r>
      <w:r w:rsidRPr="005E2785">
        <w:rPr>
          <w:rFonts w:ascii="Times New Roman" w:eastAsia="Times New Roman" w:hAnsi="Times New Roman" w:cs="Times New Roman"/>
          <w:lang w:val="bg-BG" w:eastAsia="bg-BG"/>
        </w:rPr>
        <w:lastRenderedPageBreak/>
        <w:t>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5E2785" w:rsidRDefault="005E2785" w:rsidP="005E2785">
      <w:pPr>
        <w:ind w:right="175"/>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5E2785">
      <w:pPr>
        <w:ind w:right="175"/>
        <w:jc w:val="both"/>
        <w:rPr>
          <w:rFonts w:ascii="Times New Roman" w:eastAsia="Times New Roman" w:hAnsi="Times New Roman" w:cs="Times New Roman"/>
          <w:lang w:val="bg-BG" w:eastAsia="bg-BG"/>
        </w:rPr>
      </w:pPr>
    </w:p>
    <w:p w:rsidR="005E2785" w:rsidRPr="002A69C6" w:rsidRDefault="002A69C6" w:rsidP="005E2785">
      <w:pPr>
        <w:ind w:right="175"/>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 xml:space="preserve">Формиране на една </w:t>
      </w:r>
      <w:proofErr w:type="spellStart"/>
      <w:r w:rsidR="005E2785" w:rsidRPr="002A69C6">
        <w:rPr>
          <w:rFonts w:ascii="Times New Roman" w:eastAsia="Times New Roman" w:hAnsi="Times New Roman" w:cs="Times New Roman"/>
          <w:b/>
          <w:u w:val="single"/>
          <w:lang w:val="bg-BG" w:eastAsia="bg-BG"/>
        </w:rPr>
        <w:t>слята</w:t>
      </w:r>
      <w:proofErr w:type="spellEnd"/>
      <w:r w:rsidR="005E2785" w:rsidRPr="002A69C6">
        <w:rPr>
          <w:rFonts w:ascii="Times New Roman" w:eastAsia="Times New Roman" w:hAnsi="Times New Roman" w:cs="Times New Roman"/>
          <w:b/>
          <w:u w:val="single"/>
          <w:lang w:val="bg-BG" w:eastAsia="bg-BG"/>
        </w:rPr>
        <w:t xml:space="preserve"> паралелка с по-малко от 10 ученици в </w:t>
      </w:r>
      <w:proofErr w:type="spellStart"/>
      <w:r w:rsidR="005E2785" w:rsidRPr="002A69C6">
        <w:rPr>
          <w:rFonts w:ascii="Times New Roman" w:eastAsia="Times New Roman" w:hAnsi="Times New Roman" w:cs="Times New Roman"/>
          <w:b/>
          <w:u w:val="single"/>
          <w:lang w:val="bg-BG" w:eastAsia="bg-BG"/>
        </w:rPr>
        <w:t>ОбУ</w:t>
      </w:r>
      <w:proofErr w:type="spellEnd"/>
      <w:r w:rsidR="005E2785" w:rsidRPr="002A69C6">
        <w:rPr>
          <w:rFonts w:ascii="Times New Roman" w:eastAsia="Times New Roman" w:hAnsi="Times New Roman" w:cs="Times New Roman"/>
          <w:b/>
          <w:u w:val="single"/>
          <w:lang w:val="bg-BG" w:eastAsia="bg-BG"/>
        </w:rPr>
        <w:t xml:space="preserve"> „П. Яворов” с. Стефаново, Община Добричка за учебната 2026/2027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2A69C6">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725</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right="-141"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1.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ЗМСМА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xml:space="preserve">, Добрички общински съвет, град Добрич дава съгласието си за формирането на една </w:t>
      </w: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с брой ученици под 10 в Обединено училище „Пейо К. Яворов” с. Стефаново, </w:t>
      </w:r>
      <w:r w:rsidRPr="005E2785">
        <w:rPr>
          <w:rFonts w:ascii="Times New Roman" w:eastAsia="Times New Roman" w:hAnsi="Times New Roman" w:cs="Times New Roman"/>
          <w:lang w:eastAsia="bg-BG"/>
        </w:rPr>
        <w:t xml:space="preserve">за </w:t>
      </w:r>
      <w:proofErr w:type="spellStart"/>
      <w:r w:rsidRPr="005E2785">
        <w:rPr>
          <w:rFonts w:ascii="Times New Roman" w:eastAsia="Times New Roman" w:hAnsi="Times New Roman" w:cs="Times New Roman"/>
          <w:lang w:eastAsia="bg-BG"/>
        </w:rPr>
        <w:t>ко</w:t>
      </w:r>
      <w:proofErr w:type="spellEnd"/>
      <w:r w:rsidRPr="005E2785">
        <w:rPr>
          <w:rFonts w:ascii="Times New Roman" w:eastAsia="Times New Roman" w:hAnsi="Times New Roman" w:cs="Times New Roman"/>
          <w:lang w:val="bg-BG" w:eastAsia="bg-BG"/>
        </w:rPr>
        <w:t>я</w:t>
      </w:r>
      <w:proofErr w:type="spellStart"/>
      <w:r w:rsidRPr="005E2785">
        <w:rPr>
          <w:rFonts w:ascii="Times New Roman" w:eastAsia="Times New Roman" w:hAnsi="Times New Roman" w:cs="Times New Roman"/>
          <w:lang w:eastAsia="bg-BG"/>
        </w:rPr>
        <w:t>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осигурени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допълнителни</w:t>
      </w:r>
      <w:proofErr w:type="spellEnd"/>
      <w:r w:rsidRPr="005E2785">
        <w:rPr>
          <w:rFonts w:ascii="Times New Roman" w:eastAsia="Times New Roman" w:hAnsi="Times New Roman" w:cs="Times New Roman"/>
          <w:lang w:eastAsia="bg-BG"/>
        </w:rPr>
        <w:t xml:space="preserve"> средства за </w:t>
      </w:r>
      <w:proofErr w:type="spellStart"/>
      <w:r w:rsidRPr="005E2785">
        <w:rPr>
          <w:rFonts w:ascii="Times New Roman" w:eastAsia="Times New Roman" w:hAnsi="Times New Roman" w:cs="Times New Roman"/>
          <w:lang w:eastAsia="bg-BG"/>
        </w:rPr>
        <w:t>обезпечаване</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учебния</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процес</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извън</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определените</w:t>
      </w:r>
      <w:proofErr w:type="spellEnd"/>
      <w:r w:rsidRPr="005E2785">
        <w:rPr>
          <w:rFonts w:ascii="Times New Roman" w:eastAsia="Times New Roman" w:hAnsi="Times New Roman" w:cs="Times New Roman"/>
          <w:lang w:eastAsia="bg-BG"/>
        </w:rPr>
        <w:t xml:space="preserve"> по </w:t>
      </w:r>
      <w:proofErr w:type="spellStart"/>
      <w:r w:rsidRPr="005E2785">
        <w:rPr>
          <w:rFonts w:ascii="Times New Roman" w:eastAsia="Times New Roman" w:hAnsi="Times New Roman" w:cs="Times New Roman"/>
          <w:lang w:eastAsia="bg-BG"/>
        </w:rPr>
        <w:t>единни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разходни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стандарти</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бюджетната</w:t>
      </w:r>
      <w:proofErr w:type="spellEnd"/>
      <w:r w:rsidRPr="005E2785">
        <w:rPr>
          <w:rFonts w:ascii="Times New Roman" w:eastAsia="Times New Roman" w:hAnsi="Times New Roman" w:cs="Times New Roman"/>
          <w:lang w:eastAsia="bg-BG"/>
        </w:rPr>
        <w:t xml:space="preserve"> 202</w:t>
      </w:r>
      <w:r w:rsidRPr="005E2785">
        <w:rPr>
          <w:rFonts w:ascii="Times New Roman" w:eastAsia="Times New Roman" w:hAnsi="Times New Roman" w:cs="Times New Roman"/>
          <w:lang w:val="bg-BG" w:eastAsia="bg-BG"/>
        </w:rPr>
        <w:t>6</w:t>
      </w:r>
      <w:r w:rsidRPr="005E2785">
        <w:rPr>
          <w:rFonts w:ascii="Times New Roman" w:eastAsia="Times New Roman" w:hAnsi="Times New Roman" w:cs="Times New Roman"/>
          <w:lang w:eastAsia="bg-BG"/>
        </w:rPr>
        <w:t xml:space="preserve"> г.,</w:t>
      </w:r>
      <w:r w:rsidRPr="005E2785">
        <w:rPr>
          <w:rFonts w:ascii="Times New Roman" w:eastAsia="Times New Roman" w:hAnsi="Times New Roman" w:cs="Times New Roman"/>
          <w:lang w:val="bg-BG" w:eastAsia="bg-BG"/>
        </w:rPr>
        <w:t xml:space="preserve"> както следва:</w:t>
      </w:r>
    </w:p>
    <w:p w:rsidR="005E2785" w:rsidRPr="005E2785" w:rsidRDefault="005E2785" w:rsidP="005E2785">
      <w:pPr>
        <w:numPr>
          <w:ilvl w:val="0"/>
          <w:numId w:val="30"/>
        </w:numPr>
        <w:spacing w:after="200" w:line="276" w:lineRule="auto"/>
        <w:ind w:right="-141"/>
        <w:jc w:val="both"/>
        <w:rPr>
          <w:rFonts w:ascii="Times New Roman" w:eastAsia="Times New Roman" w:hAnsi="Times New Roman" w:cs="Times New Roman"/>
          <w:lang w:val="bg-BG" w:eastAsia="bg-BG"/>
        </w:rPr>
      </w:pPr>
      <w:proofErr w:type="spellStart"/>
      <w:r w:rsidRPr="005E2785">
        <w:rPr>
          <w:rFonts w:ascii="Times New Roman" w:eastAsia="Times New Roman" w:hAnsi="Times New Roman" w:cs="Times New Roman"/>
          <w:lang w:val="bg-BG" w:eastAsia="bg-BG"/>
        </w:rPr>
        <w:t>слята</w:t>
      </w:r>
      <w:proofErr w:type="spellEnd"/>
      <w:r w:rsidRPr="005E2785">
        <w:rPr>
          <w:rFonts w:ascii="Times New Roman" w:eastAsia="Times New Roman" w:hAnsi="Times New Roman" w:cs="Times New Roman"/>
          <w:lang w:val="bg-BG" w:eastAsia="bg-BG"/>
        </w:rPr>
        <w:t xml:space="preserve"> паралелка в </w:t>
      </w:r>
      <w:proofErr w:type="spellStart"/>
      <w:r w:rsidRPr="005E2785">
        <w:rPr>
          <w:rFonts w:ascii="Times New Roman" w:eastAsia="Times New Roman" w:hAnsi="Times New Roman" w:cs="Times New Roman"/>
          <w:lang w:val="bg-BG" w:eastAsia="bg-BG"/>
        </w:rPr>
        <w:t>в</w:t>
      </w:r>
      <w:proofErr w:type="spellEnd"/>
      <w:r w:rsidRPr="005E2785">
        <w:rPr>
          <w:rFonts w:ascii="Times New Roman" w:eastAsia="Times New Roman" w:hAnsi="Times New Roman" w:cs="Times New Roman"/>
          <w:lang w:val="bg-BG" w:eastAsia="bg-BG"/>
        </w:rPr>
        <w:t xml:space="preserve"> I- II клас с 9 ученици.</w:t>
      </w:r>
    </w:p>
    <w:p w:rsidR="005E2785" w:rsidRPr="005E2785" w:rsidRDefault="005E2785" w:rsidP="005E2785">
      <w:pPr>
        <w:ind w:right="-141"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right="-141"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Допълнителното финансиране за обезпечаване на учебния процес извън определените по единни разходни стандарти за 2027 г. да се предвиди при изготвяне на Бюджет 2027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Default="005E2785" w:rsidP="005E2785">
      <w:pPr>
        <w:ind w:right="-141"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5E2785" w:rsidRDefault="002A69C6" w:rsidP="005E2785">
      <w:pPr>
        <w:ind w:right="-141" w:firstLine="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2A69C6">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5E2785" w:rsidRPr="002A69C6" w:rsidRDefault="002A69C6" w:rsidP="005E278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u w:val="single"/>
          <w:lang w:val="bg-BG" w:eastAsia="bg-BG"/>
        </w:rPr>
        <w:t>Формиране на една самостоятелна паралелка с по-малко от 10 ученици в ОУ „Васил Левски” с. Хитово за учебната 202</w:t>
      </w:r>
      <w:r w:rsidR="005E2785" w:rsidRPr="002A69C6">
        <w:rPr>
          <w:rFonts w:ascii="Times New Roman" w:eastAsia="Times New Roman" w:hAnsi="Times New Roman" w:cs="Times New Roman"/>
          <w:b/>
          <w:u w:val="single"/>
          <w:lang w:eastAsia="bg-BG"/>
        </w:rPr>
        <w:t>6</w:t>
      </w:r>
      <w:r w:rsidR="005E2785" w:rsidRPr="002A69C6">
        <w:rPr>
          <w:rFonts w:ascii="Times New Roman" w:eastAsia="Times New Roman" w:hAnsi="Times New Roman" w:cs="Times New Roman"/>
          <w:b/>
          <w:u w:val="single"/>
          <w:lang w:val="bg-BG" w:eastAsia="bg-BG"/>
        </w:rPr>
        <w:t>/202</w:t>
      </w:r>
      <w:r w:rsidR="005E2785" w:rsidRPr="002A69C6">
        <w:rPr>
          <w:rFonts w:ascii="Times New Roman" w:eastAsia="Times New Roman" w:hAnsi="Times New Roman" w:cs="Times New Roman"/>
          <w:b/>
          <w:u w:val="single"/>
          <w:lang w:eastAsia="bg-BG"/>
        </w:rPr>
        <w:t>7</w:t>
      </w:r>
      <w:r w:rsidR="005E2785" w:rsidRPr="002A69C6">
        <w:rPr>
          <w:rFonts w:ascii="Times New Roman" w:eastAsia="Times New Roman" w:hAnsi="Times New Roman" w:cs="Times New Roman"/>
          <w:b/>
          <w:u w:val="single"/>
          <w:lang w:val="bg-BG" w:eastAsia="bg-BG"/>
        </w:rPr>
        <w:t xml:space="preserve"> г.</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2A69C6" w:rsidRDefault="005E2785" w:rsidP="002A69C6">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726</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eastAsia="bg-BG"/>
        </w:rPr>
        <w:t>1</w:t>
      </w:r>
      <w:r w:rsidRPr="005E2785">
        <w:rPr>
          <w:rFonts w:ascii="Times New Roman" w:eastAsia="Times New Roman" w:hAnsi="Times New Roman" w:cs="Times New Roman"/>
          <w:lang w:val="bg-BG" w:eastAsia="bg-BG"/>
        </w:rPr>
        <w:t xml:space="preserve">. На основание чл. 21, ал. 1, </w:t>
      </w:r>
      <w:r w:rsidR="008A107F">
        <w:rPr>
          <w:rFonts w:ascii="Times New Roman" w:eastAsia="Times New Roman" w:hAnsi="Times New Roman" w:cs="Times New Roman"/>
          <w:lang w:val="bg-BG" w:eastAsia="bg-BG"/>
        </w:rPr>
        <w:t xml:space="preserve">т.6 и </w:t>
      </w:r>
      <w:r w:rsidRPr="005E2785">
        <w:rPr>
          <w:rFonts w:ascii="Times New Roman" w:eastAsia="Times New Roman" w:hAnsi="Times New Roman" w:cs="Times New Roman"/>
          <w:lang w:val="bg-BG" w:eastAsia="bg-BG"/>
        </w:rPr>
        <w:t xml:space="preserve">т. 23 от Закона за местното самоуправление и местната администрация и чл. 69, ал. 3 от </w:t>
      </w:r>
      <w:proofErr w:type="spellStart"/>
      <w:r w:rsidRPr="005E2785">
        <w:rPr>
          <w:rFonts w:ascii="Times New Roman" w:eastAsia="Times New Roman" w:hAnsi="Times New Roman" w:cs="Times New Roman"/>
          <w:lang w:eastAsia="bg-BG"/>
        </w:rPr>
        <w:t>Наредба</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финансирането</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институциите</w:t>
      </w:r>
      <w:proofErr w:type="spellEnd"/>
      <w:r w:rsidRPr="005E2785">
        <w:rPr>
          <w:rFonts w:ascii="Times New Roman" w:eastAsia="Times New Roman" w:hAnsi="Times New Roman" w:cs="Times New Roman"/>
          <w:lang w:eastAsia="bg-BG"/>
        </w:rPr>
        <w:t xml:space="preserve"> в </w:t>
      </w:r>
      <w:proofErr w:type="spellStart"/>
      <w:r w:rsidRPr="005E2785">
        <w:rPr>
          <w:rFonts w:ascii="Times New Roman" w:eastAsia="Times New Roman" w:hAnsi="Times New Roman" w:cs="Times New Roman"/>
          <w:lang w:eastAsia="bg-BG"/>
        </w:rPr>
        <w:t>системата</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предучилищното</w:t>
      </w:r>
      <w:proofErr w:type="spellEnd"/>
      <w:r w:rsidRPr="005E2785">
        <w:rPr>
          <w:rFonts w:ascii="Times New Roman" w:eastAsia="Times New Roman" w:hAnsi="Times New Roman" w:cs="Times New Roman"/>
          <w:lang w:eastAsia="bg-BG"/>
        </w:rPr>
        <w:t xml:space="preserve"> и </w:t>
      </w:r>
      <w:proofErr w:type="spellStart"/>
      <w:r w:rsidRPr="005E2785">
        <w:rPr>
          <w:rFonts w:ascii="Times New Roman" w:eastAsia="Times New Roman" w:hAnsi="Times New Roman" w:cs="Times New Roman"/>
          <w:lang w:eastAsia="bg-BG"/>
        </w:rPr>
        <w:t>училищното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образование</w:t>
      </w:r>
      <w:proofErr w:type="spellEnd"/>
      <w:r w:rsidRPr="005E2785">
        <w:rPr>
          <w:rFonts w:ascii="Times New Roman" w:eastAsia="Times New Roman" w:hAnsi="Times New Roman" w:cs="Times New Roman"/>
          <w:lang w:val="bg-BG" w:eastAsia="bg-BG"/>
        </w:rPr>
        <w:t xml:space="preserve">, Добрички общински съвет дава съгласието си за формирането на една самостоятелна паралелка с брой ученици под 10 в ОУ „Васил Левски” с. Хитово, </w:t>
      </w:r>
      <w:r w:rsidRPr="005E2785">
        <w:rPr>
          <w:rFonts w:ascii="Times New Roman" w:eastAsia="Times New Roman" w:hAnsi="Times New Roman" w:cs="Times New Roman"/>
          <w:lang w:eastAsia="bg-BG"/>
        </w:rPr>
        <w:t xml:space="preserve">за </w:t>
      </w:r>
      <w:proofErr w:type="spellStart"/>
      <w:r w:rsidRPr="005E2785">
        <w:rPr>
          <w:rFonts w:ascii="Times New Roman" w:eastAsia="Times New Roman" w:hAnsi="Times New Roman" w:cs="Times New Roman"/>
          <w:lang w:eastAsia="bg-BG"/>
        </w:rPr>
        <w:t>ко</w:t>
      </w:r>
      <w:proofErr w:type="spellEnd"/>
      <w:r w:rsidRPr="005E2785">
        <w:rPr>
          <w:rFonts w:ascii="Times New Roman" w:eastAsia="Times New Roman" w:hAnsi="Times New Roman" w:cs="Times New Roman"/>
          <w:lang w:val="bg-BG" w:eastAsia="bg-BG"/>
        </w:rPr>
        <w:t>я</w:t>
      </w:r>
      <w:proofErr w:type="spellStart"/>
      <w:r w:rsidRPr="005E2785">
        <w:rPr>
          <w:rFonts w:ascii="Times New Roman" w:eastAsia="Times New Roman" w:hAnsi="Times New Roman" w:cs="Times New Roman"/>
          <w:lang w:eastAsia="bg-BG"/>
        </w:rPr>
        <w:t>то</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са</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осигурени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допълнителни</w:t>
      </w:r>
      <w:proofErr w:type="spellEnd"/>
      <w:r w:rsidRPr="005E2785">
        <w:rPr>
          <w:rFonts w:ascii="Times New Roman" w:eastAsia="Times New Roman" w:hAnsi="Times New Roman" w:cs="Times New Roman"/>
          <w:lang w:eastAsia="bg-BG"/>
        </w:rPr>
        <w:t xml:space="preserve"> средства за </w:t>
      </w:r>
      <w:proofErr w:type="spellStart"/>
      <w:r w:rsidRPr="005E2785">
        <w:rPr>
          <w:rFonts w:ascii="Times New Roman" w:eastAsia="Times New Roman" w:hAnsi="Times New Roman" w:cs="Times New Roman"/>
          <w:lang w:eastAsia="bg-BG"/>
        </w:rPr>
        <w:t>обезпечаване</w:t>
      </w:r>
      <w:proofErr w:type="spellEnd"/>
      <w:r w:rsidRPr="005E2785">
        <w:rPr>
          <w:rFonts w:ascii="Times New Roman" w:eastAsia="Times New Roman" w:hAnsi="Times New Roman" w:cs="Times New Roman"/>
          <w:lang w:eastAsia="bg-BG"/>
        </w:rPr>
        <w:t xml:space="preserve"> на </w:t>
      </w:r>
      <w:proofErr w:type="spellStart"/>
      <w:r w:rsidRPr="005E2785">
        <w:rPr>
          <w:rFonts w:ascii="Times New Roman" w:eastAsia="Times New Roman" w:hAnsi="Times New Roman" w:cs="Times New Roman"/>
          <w:lang w:eastAsia="bg-BG"/>
        </w:rPr>
        <w:t>учебния</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процес</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извън</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определените</w:t>
      </w:r>
      <w:proofErr w:type="spellEnd"/>
      <w:r w:rsidRPr="005E2785">
        <w:rPr>
          <w:rFonts w:ascii="Times New Roman" w:eastAsia="Times New Roman" w:hAnsi="Times New Roman" w:cs="Times New Roman"/>
          <w:lang w:eastAsia="bg-BG"/>
        </w:rPr>
        <w:t xml:space="preserve"> по </w:t>
      </w:r>
      <w:proofErr w:type="spellStart"/>
      <w:r w:rsidRPr="005E2785">
        <w:rPr>
          <w:rFonts w:ascii="Times New Roman" w:eastAsia="Times New Roman" w:hAnsi="Times New Roman" w:cs="Times New Roman"/>
          <w:lang w:eastAsia="bg-BG"/>
        </w:rPr>
        <w:t>единни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разходни</w:t>
      </w:r>
      <w:proofErr w:type="spell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стандарти</w:t>
      </w:r>
      <w:proofErr w:type="spellEnd"/>
      <w:r w:rsidRPr="005E2785">
        <w:rPr>
          <w:rFonts w:ascii="Times New Roman" w:eastAsia="Times New Roman" w:hAnsi="Times New Roman" w:cs="Times New Roman"/>
          <w:lang w:eastAsia="bg-BG"/>
        </w:rPr>
        <w:t xml:space="preserve"> за </w:t>
      </w:r>
      <w:proofErr w:type="spellStart"/>
      <w:r w:rsidRPr="005E2785">
        <w:rPr>
          <w:rFonts w:ascii="Times New Roman" w:eastAsia="Times New Roman" w:hAnsi="Times New Roman" w:cs="Times New Roman"/>
          <w:lang w:eastAsia="bg-BG"/>
        </w:rPr>
        <w:t>бюджетната</w:t>
      </w:r>
      <w:proofErr w:type="spellEnd"/>
      <w:r w:rsidRPr="005E2785">
        <w:rPr>
          <w:rFonts w:ascii="Times New Roman" w:eastAsia="Times New Roman" w:hAnsi="Times New Roman" w:cs="Times New Roman"/>
          <w:lang w:eastAsia="bg-BG"/>
        </w:rPr>
        <w:t xml:space="preserve"> 2026 г., </w:t>
      </w:r>
      <w:proofErr w:type="spellStart"/>
      <w:proofErr w:type="gramStart"/>
      <w:r w:rsidRPr="005E2785">
        <w:rPr>
          <w:rFonts w:ascii="Times New Roman" w:eastAsia="Times New Roman" w:hAnsi="Times New Roman" w:cs="Times New Roman"/>
          <w:lang w:eastAsia="bg-BG"/>
        </w:rPr>
        <w:t>както</w:t>
      </w:r>
      <w:proofErr w:type="spellEnd"/>
      <w:proofErr w:type="gramEnd"/>
      <w:r w:rsidRPr="005E2785">
        <w:rPr>
          <w:rFonts w:ascii="Times New Roman" w:eastAsia="Times New Roman" w:hAnsi="Times New Roman" w:cs="Times New Roman"/>
          <w:lang w:eastAsia="bg-BG"/>
        </w:rPr>
        <w:t xml:space="preserve"> </w:t>
      </w:r>
      <w:proofErr w:type="spellStart"/>
      <w:r w:rsidRPr="005E2785">
        <w:rPr>
          <w:rFonts w:ascii="Times New Roman" w:eastAsia="Times New Roman" w:hAnsi="Times New Roman" w:cs="Times New Roman"/>
          <w:lang w:eastAsia="bg-BG"/>
        </w:rPr>
        <w:t>сле</w:t>
      </w:r>
      <w:proofErr w:type="spellEnd"/>
      <w:r w:rsidRPr="005E2785">
        <w:rPr>
          <w:rFonts w:ascii="Times New Roman" w:eastAsia="Times New Roman" w:hAnsi="Times New Roman" w:cs="Times New Roman"/>
          <w:lang w:val="bg-BG" w:eastAsia="bg-BG"/>
        </w:rPr>
        <w:t>два:</w:t>
      </w:r>
    </w:p>
    <w:p w:rsidR="005E2785" w:rsidRPr="005E2785" w:rsidRDefault="005E2785" w:rsidP="005E2785">
      <w:pPr>
        <w:numPr>
          <w:ilvl w:val="0"/>
          <w:numId w:val="31"/>
        </w:numPr>
        <w:spacing w:after="200" w:line="276" w:lineRule="auto"/>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самостоятелна </w:t>
      </w:r>
      <w:proofErr w:type="spellStart"/>
      <w:r w:rsidRPr="005E2785">
        <w:rPr>
          <w:rFonts w:ascii="Times New Roman" w:eastAsia="Times New Roman" w:hAnsi="Times New Roman" w:cs="Times New Roman"/>
          <w:lang w:val="bg-BG" w:eastAsia="bg-BG"/>
        </w:rPr>
        <w:t>паралека</w:t>
      </w:r>
      <w:proofErr w:type="spellEnd"/>
      <w:r w:rsidRPr="005E2785">
        <w:rPr>
          <w:rFonts w:ascii="Times New Roman" w:eastAsia="Times New Roman" w:hAnsi="Times New Roman" w:cs="Times New Roman"/>
          <w:lang w:val="bg-BG" w:eastAsia="bg-BG"/>
        </w:rPr>
        <w:t xml:space="preserve"> в VII клас с 4 ученици.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2. На основание чл. 69, ал. 2 от Наредба за финансирането на институциите в системата на предучилищното и училищното образование, Добрички общински съвет възлага на кмета на Община Добричка да изготви мотивирано искане до началника на РУО-Добрич във връзка с т.1 от настоящото решение.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3. Допълнително финансиране за обезпечаване на учебния процес извън определените по единни разходни стандарти за 202</w:t>
      </w:r>
      <w:r w:rsidRPr="005E2785">
        <w:rPr>
          <w:rFonts w:ascii="Times New Roman" w:eastAsia="Times New Roman" w:hAnsi="Times New Roman" w:cs="Times New Roman"/>
          <w:lang w:eastAsia="bg-BG"/>
        </w:rPr>
        <w:t>7</w:t>
      </w:r>
      <w:r w:rsidRPr="005E2785">
        <w:rPr>
          <w:rFonts w:ascii="Times New Roman" w:eastAsia="Times New Roman" w:hAnsi="Times New Roman" w:cs="Times New Roman"/>
          <w:lang w:val="bg-BG" w:eastAsia="bg-BG"/>
        </w:rPr>
        <w:t xml:space="preserve"> г. да се предвиди при изготвяне на Бюджет 202</w:t>
      </w:r>
      <w:r w:rsidRPr="005E2785">
        <w:rPr>
          <w:rFonts w:ascii="Times New Roman" w:eastAsia="Times New Roman" w:hAnsi="Times New Roman" w:cs="Times New Roman"/>
          <w:lang w:eastAsia="bg-BG"/>
        </w:rPr>
        <w:t>7</w:t>
      </w:r>
      <w:r w:rsidRPr="005E2785">
        <w:rPr>
          <w:rFonts w:ascii="Times New Roman" w:eastAsia="Times New Roman" w:hAnsi="Times New Roman" w:cs="Times New Roman"/>
          <w:lang w:val="bg-BG" w:eastAsia="bg-BG"/>
        </w:rPr>
        <w:t xml:space="preserve"> г.  на Община Добричка, съобразно изискванията на чл. 69, ал. 1 от Наредба за финансирането на институциите в системата на предучилищното и училищното образование. При необходимост допълнителните средства да се предоставят по бюджета на съответното училище.</w:t>
      </w:r>
      <w:r w:rsidRPr="005E2785">
        <w:rPr>
          <w:rFonts w:ascii="Times New Roman" w:eastAsia="Times New Roman" w:hAnsi="Times New Roman" w:cs="Times New Roman"/>
          <w:lang w:val="bg-BG" w:eastAsia="bg-BG"/>
        </w:rPr>
        <w:tab/>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4.  Възлага на кмета на Община Добричка последващи законови действия.</w:t>
      </w: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2A69C6" w:rsidRDefault="002A69C6" w:rsidP="005E278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2A69C6">
        <w:rPr>
          <w:rFonts w:ascii="Times New Roman" w:eastAsia="Times New Roman" w:hAnsi="Times New Roman" w:cs="Times New Roman"/>
          <w:b/>
          <w:noProof/>
          <w:u w:val="single"/>
          <w:lang w:val="bg-BG" w:eastAsia="bg-BG"/>
        </w:rPr>
        <w:t>Актуализация на годишната програма за управление и разпореждане с общинско имущество за 2026г. и отдаване под наем на</w:t>
      </w:r>
      <w:r w:rsidR="005E2785" w:rsidRPr="002A69C6">
        <w:rPr>
          <w:rFonts w:ascii="Times New Roman" w:eastAsia="Times New Roman" w:hAnsi="Times New Roman" w:cs="Times New Roman"/>
          <w:b/>
          <w:u w:val="single"/>
          <w:lang w:val="bg-BG" w:eastAsia="bg-BG"/>
        </w:rPr>
        <w:t xml:space="preserve"> обекти – помещения, сгради и терени – общинска собственост.</w:t>
      </w:r>
      <w:r w:rsidR="005E2785" w:rsidRPr="002A69C6">
        <w:rPr>
          <w:rFonts w:ascii="Times New Roman" w:eastAsia="Times New Roman" w:hAnsi="Times New Roman" w:cs="Times New Roman"/>
          <w:b/>
          <w:noProof/>
          <w:u w:val="single"/>
          <w:lang w:val="bg-BG" w:eastAsia="bg-BG"/>
        </w:rPr>
        <w:t xml:space="preserve"> </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5E2785" w:rsidRDefault="005E2785" w:rsidP="005E2785">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727</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xml:space="preserve">, чл. 8, ал. 9 от Закона за общинската собственост, във връзка с чл. 5, ал. 1 от Наредба № 4 за реда за придобиване, управление и разпореждане с общинското имущество на Добрички общински съвет, Добрички </w:t>
      </w:r>
      <w:r w:rsidRPr="005E2785">
        <w:rPr>
          <w:rFonts w:ascii="Times New Roman" w:eastAsia="Times New Roman" w:hAnsi="Times New Roman" w:cs="Times New Roman"/>
          <w:noProof/>
          <w:lang w:val="bg-BG" w:eastAsia="bg-BG"/>
        </w:rPr>
        <w:lastRenderedPageBreak/>
        <w:t xml:space="preserve">общински съвет дава съгласие да бъде актуализирана Програмата за управление и разпореждане с имотите – общинска собственост за 2026г., приета с Решение № 555/28.01.2026г., както следва: </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1. В т.1.9 Имоти – сгради, помещения и терени за отдаване под наем за срок от 5 /пет/ години:</w:t>
      </w:r>
    </w:p>
    <w:tbl>
      <w:tblPr>
        <w:tblW w:w="91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1"/>
        <w:gridCol w:w="1555"/>
        <w:gridCol w:w="5976"/>
        <w:gridCol w:w="984"/>
      </w:tblGrid>
      <w:tr w:rsidR="005E2785" w:rsidRPr="005E2785" w:rsidTr="005E2785">
        <w:trPr>
          <w:trHeight w:val="930"/>
        </w:trPr>
        <w:tc>
          <w:tcPr>
            <w:tcW w:w="621"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 по ред</w:t>
            </w:r>
          </w:p>
        </w:tc>
        <w:tc>
          <w:tcPr>
            <w:tcW w:w="1555" w:type="dxa"/>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Населено място</w:t>
            </w:r>
          </w:p>
        </w:tc>
        <w:tc>
          <w:tcPr>
            <w:tcW w:w="5976"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Обект - помещение, терен</w:t>
            </w:r>
          </w:p>
        </w:tc>
        <w:tc>
          <w:tcPr>
            <w:tcW w:w="984"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Площ кв.м</w:t>
            </w:r>
          </w:p>
        </w:tc>
      </w:tr>
      <w:tr w:rsidR="005E2785" w:rsidRPr="005E2785" w:rsidTr="005E2785">
        <w:trPr>
          <w:trHeight w:val="600"/>
        </w:trPr>
        <w:tc>
          <w:tcPr>
            <w:tcW w:w="621" w:type="dxa"/>
            <w:shd w:val="clear" w:color="auto" w:fill="auto"/>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1</w:t>
            </w:r>
          </w:p>
        </w:tc>
        <w:tc>
          <w:tcPr>
            <w:tcW w:w="1555" w:type="dxa"/>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Батово</w:t>
            </w:r>
          </w:p>
        </w:tc>
        <w:tc>
          <w:tcPr>
            <w:tcW w:w="5976" w:type="dxa"/>
            <w:shd w:val="clear" w:color="auto" w:fill="auto"/>
            <w:vAlign w:val="center"/>
          </w:tcPr>
          <w:p w:rsidR="005E2785" w:rsidRPr="005E2785" w:rsidRDefault="005E2785" w:rsidP="005E2785">
            <w:pPr>
              <w:jc w:val="center"/>
              <w:rPr>
                <w:rFonts w:ascii="Times New Roman" w:eastAsia="Times New Roman" w:hAnsi="Times New Roman" w:cs="Times New Roman"/>
                <w:color w:val="000000"/>
                <w:sz w:val="22"/>
                <w:szCs w:val="22"/>
                <w:lang w:val="bg-BG" w:eastAsia="bg-BG"/>
              </w:rPr>
            </w:pPr>
            <w:r w:rsidRPr="005E2785">
              <w:rPr>
                <w:rFonts w:ascii="Times New Roman" w:eastAsia="Times New Roman" w:hAnsi="Times New Roman" w:cs="Times New Roman"/>
                <w:color w:val="000000"/>
                <w:sz w:val="22"/>
                <w:szCs w:val="22"/>
                <w:lang w:val="bg-BG" w:eastAsia="bg-BG"/>
              </w:rPr>
              <w:t xml:space="preserve">Терен с площ 20 кв.м за монтаж на каравана в УПУ </w:t>
            </w:r>
            <w:r w:rsidRPr="005E2785">
              <w:rPr>
                <w:rFonts w:ascii="Times New Roman" w:eastAsia="Times New Roman" w:hAnsi="Times New Roman" w:cs="Times New Roman"/>
                <w:color w:val="000000"/>
                <w:sz w:val="22"/>
                <w:szCs w:val="22"/>
                <w:lang w:eastAsia="bg-BG"/>
              </w:rPr>
              <w:t>II</w:t>
            </w:r>
            <w:r w:rsidRPr="005E2785">
              <w:rPr>
                <w:rFonts w:ascii="Times New Roman" w:eastAsia="Times New Roman" w:hAnsi="Times New Roman" w:cs="Times New Roman"/>
                <w:color w:val="000000"/>
                <w:sz w:val="22"/>
                <w:szCs w:val="22"/>
                <w:lang w:val="bg-BG" w:eastAsia="bg-BG"/>
              </w:rPr>
              <w:t>-за общ. нужди в кв.8 – публична общинска собственост за търговска дейност</w:t>
            </w:r>
          </w:p>
        </w:tc>
        <w:tc>
          <w:tcPr>
            <w:tcW w:w="984" w:type="dxa"/>
            <w:shd w:val="clear" w:color="auto" w:fill="auto"/>
            <w:vAlign w:val="center"/>
          </w:tcPr>
          <w:p w:rsidR="005E2785" w:rsidRPr="005E2785" w:rsidRDefault="005E2785" w:rsidP="005E2785">
            <w:pPr>
              <w:jc w:val="center"/>
              <w:rPr>
                <w:rFonts w:ascii="Times New Roman" w:eastAsia="Times New Roman" w:hAnsi="Times New Roman" w:cs="Times New Roman"/>
                <w:color w:val="000000"/>
                <w:sz w:val="22"/>
                <w:szCs w:val="22"/>
                <w:lang w:val="bg-BG" w:eastAsia="bg-BG"/>
              </w:rPr>
            </w:pPr>
            <w:r w:rsidRPr="005E2785">
              <w:rPr>
                <w:rFonts w:ascii="Times New Roman" w:eastAsia="Times New Roman" w:hAnsi="Times New Roman" w:cs="Times New Roman"/>
                <w:color w:val="000000"/>
                <w:sz w:val="22"/>
                <w:szCs w:val="22"/>
                <w:lang w:val="bg-BG" w:eastAsia="bg-BG"/>
              </w:rPr>
              <w:t>20</w:t>
            </w:r>
          </w:p>
        </w:tc>
      </w:tr>
    </w:tbl>
    <w:p w:rsidR="005E2785" w:rsidRPr="005E2785" w:rsidRDefault="005E2785" w:rsidP="005E2785">
      <w:pPr>
        <w:jc w:val="both"/>
        <w:rPr>
          <w:rFonts w:ascii="Times New Roman" w:eastAsia="Times New Roman" w:hAnsi="Times New Roman" w:cs="Times New Roman"/>
          <w:noProof/>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Очакваният приход за месец е в размер на 12,20 евро /дванадесет евро и 20 евроцента/ без ДДС, определен съгласно Приложение №1, т.</w:t>
      </w:r>
      <w:r w:rsidRPr="005E2785">
        <w:rPr>
          <w:rFonts w:ascii="Times New Roman" w:eastAsia="Times New Roman" w:hAnsi="Times New Roman" w:cs="Times New Roman"/>
          <w:noProof/>
          <w:lang w:eastAsia="bg-BG"/>
        </w:rPr>
        <w:t>I</w:t>
      </w:r>
      <w:r w:rsidRPr="005E2785">
        <w:rPr>
          <w:rFonts w:ascii="Times New Roman" w:eastAsia="Times New Roman" w:hAnsi="Times New Roman" w:cs="Times New Roman"/>
          <w:noProof/>
          <w:lang w:val="bg-BG" w:eastAsia="bg-BG"/>
        </w:rPr>
        <w:t xml:space="preserve"> от Наредба № 4 на Добрички общински съвет.</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На основание чл. 8, ал. 10 от Закона за общинската собственост, настоящото решение да се публикува на интернет страницата на общината и на информационното табло в сградата на община Добричка в 14 /четиринадесет/ дневен срок от приемането на решението.</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чл. 8, ал. 2 от Закона за общинската собственост и чл. 24, ал. 1 от Наредба № 4 за реда за придобиване, управление и разпореждане с общинското имущество на Добрички общински съвет, Добрички общински съвет определя за отдаване под наем чрез публичен търг с тайно наддаване, проведен по реда и условията на същата Наредба, за срок от 5 /пет/ години, както следва: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Имоти – сгради, помещения и терени за отдаване под наем за срок от 5 /пет/ години:</w:t>
      </w:r>
    </w:p>
    <w:p w:rsidR="005E2785" w:rsidRPr="005E2785" w:rsidRDefault="005E2785" w:rsidP="005E2785">
      <w:pPr>
        <w:ind w:firstLine="708"/>
        <w:jc w:val="both"/>
        <w:rPr>
          <w:rFonts w:ascii="Times New Roman" w:eastAsia="Times New Roman" w:hAnsi="Times New Roman" w:cs="Times New Roman"/>
          <w:noProof/>
          <w:lang w:val="bg-BG" w:eastAsia="bg-BG"/>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5"/>
        <w:gridCol w:w="1555"/>
        <w:gridCol w:w="5189"/>
        <w:gridCol w:w="981"/>
        <w:gridCol w:w="1016"/>
      </w:tblGrid>
      <w:tr w:rsidR="005E2785" w:rsidRPr="005E2785" w:rsidTr="005E2785">
        <w:trPr>
          <w:trHeight w:val="930"/>
        </w:trPr>
        <w:tc>
          <w:tcPr>
            <w:tcW w:w="615"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 по ред</w:t>
            </w:r>
          </w:p>
        </w:tc>
        <w:tc>
          <w:tcPr>
            <w:tcW w:w="1555" w:type="dxa"/>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Населено място</w:t>
            </w:r>
          </w:p>
        </w:tc>
        <w:tc>
          <w:tcPr>
            <w:tcW w:w="5189"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Обект - помещение, терен</w:t>
            </w:r>
          </w:p>
        </w:tc>
        <w:tc>
          <w:tcPr>
            <w:tcW w:w="981" w:type="dxa"/>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Площ кв.м</w:t>
            </w:r>
          </w:p>
        </w:tc>
        <w:tc>
          <w:tcPr>
            <w:tcW w:w="1016" w:type="dxa"/>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Начална месечна тръжна цена в евро без ДДС</w:t>
            </w:r>
          </w:p>
        </w:tc>
      </w:tr>
      <w:tr w:rsidR="005E2785" w:rsidRPr="005E2785" w:rsidTr="005E2785">
        <w:trPr>
          <w:trHeight w:val="600"/>
        </w:trPr>
        <w:tc>
          <w:tcPr>
            <w:tcW w:w="615" w:type="dxa"/>
            <w:shd w:val="clear" w:color="auto" w:fill="auto"/>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1</w:t>
            </w:r>
          </w:p>
        </w:tc>
        <w:tc>
          <w:tcPr>
            <w:tcW w:w="1555" w:type="dxa"/>
            <w:vAlign w:val="center"/>
          </w:tcPr>
          <w:p w:rsidR="005E2785" w:rsidRPr="005E2785" w:rsidRDefault="005E2785" w:rsidP="005E2785">
            <w:pPr>
              <w:jc w:val="center"/>
              <w:rPr>
                <w:rFonts w:ascii="Times New Roman" w:eastAsia="Times New Roman" w:hAnsi="Times New Roman" w:cs="Times New Roman"/>
                <w:b/>
                <w:bCs/>
                <w:color w:val="000000"/>
                <w:sz w:val="22"/>
                <w:szCs w:val="22"/>
                <w:lang w:val="bg-BG" w:eastAsia="bg-BG"/>
              </w:rPr>
            </w:pPr>
            <w:r w:rsidRPr="005E2785">
              <w:rPr>
                <w:rFonts w:ascii="Times New Roman" w:eastAsia="Times New Roman" w:hAnsi="Times New Roman" w:cs="Times New Roman"/>
                <w:b/>
                <w:bCs/>
                <w:color w:val="000000"/>
                <w:sz w:val="22"/>
                <w:szCs w:val="22"/>
                <w:lang w:val="bg-BG" w:eastAsia="bg-BG"/>
              </w:rPr>
              <w:t>Батово</w:t>
            </w:r>
          </w:p>
        </w:tc>
        <w:tc>
          <w:tcPr>
            <w:tcW w:w="5189" w:type="dxa"/>
            <w:shd w:val="clear" w:color="auto" w:fill="auto"/>
            <w:vAlign w:val="center"/>
          </w:tcPr>
          <w:p w:rsidR="005E2785" w:rsidRPr="005E2785" w:rsidRDefault="005E2785" w:rsidP="005E2785">
            <w:pPr>
              <w:jc w:val="center"/>
              <w:rPr>
                <w:rFonts w:ascii="Times New Roman" w:eastAsia="Times New Roman" w:hAnsi="Times New Roman" w:cs="Times New Roman"/>
                <w:color w:val="000000"/>
                <w:sz w:val="22"/>
                <w:szCs w:val="22"/>
                <w:lang w:val="bg-BG" w:eastAsia="bg-BG"/>
              </w:rPr>
            </w:pPr>
            <w:r w:rsidRPr="005E2785">
              <w:rPr>
                <w:rFonts w:ascii="Times New Roman" w:eastAsia="Times New Roman" w:hAnsi="Times New Roman" w:cs="Times New Roman"/>
                <w:color w:val="000000"/>
                <w:sz w:val="22"/>
                <w:szCs w:val="22"/>
                <w:lang w:val="bg-BG" w:eastAsia="bg-BG"/>
              </w:rPr>
              <w:t xml:space="preserve">Терен с площ 20 кв.м за монтаж на каравана в УПУ </w:t>
            </w:r>
            <w:r w:rsidRPr="005E2785">
              <w:rPr>
                <w:rFonts w:ascii="Times New Roman" w:eastAsia="Times New Roman" w:hAnsi="Times New Roman" w:cs="Times New Roman"/>
                <w:color w:val="000000"/>
                <w:sz w:val="22"/>
                <w:szCs w:val="22"/>
                <w:lang w:eastAsia="bg-BG"/>
              </w:rPr>
              <w:t>II</w:t>
            </w:r>
            <w:r w:rsidRPr="005E2785">
              <w:rPr>
                <w:rFonts w:ascii="Times New Roman" w:eastAsia="Times New Roman" w:hAnsi="Times New Roman" w:cs="Times New Roman"/>
                <w:color w:val="000000"/>
                <w:sz w:val="22"/>
                <w:szCs w:val="22"/>
                <w:lang w:val="bg-BG" w:eastAsia="bg-BG"/>
              </w:rPr>
              <w:t>-за общ. нужди в кв.8 – публична общинска собственост за търговска дейност</w:t>
            </w:r>
          </w:p>
        </w:tc>
        <w:tc>
          <w:tcPr>
            <w:tcW w:w="981" w:type="dxa"/>
            <w:shd w:val="clear" w:color="auto" w:fill="auto"/>
            <w:vAlign w:val="center"/>
          </w:tcPr>
          <w:p w:rsidR="005E2785" w:rsidRPr="005E2785" w:rsidRDefault="005E2785" w:rsidP="005E2785">
            <w:pPr>
              <w:jc w:val="center"/>
              <w:rPr>
                <w:rFonts w:ascii="Times New Roman" w:eastAsia="Times New Roman" w:hAnsi="Times New Roman" w:cs="Times New Roman"/>
                <w:color w:val="000000"/>
                <w:sz w:val="22"/>
                <w:szCs w:val="22"/>
                <w:lang w:val="bg-BG" w:eastAsia="bg-BG"/>
              </w:rPr>
            </w:pPr>
            <w:r w:rsidRPr="005E2785">
              <w:rPr>
                <w:rFonts w:ascii="Times New Roman" w:eastAsia="Times New Roman" w:hAnsi="Times New Roman" w:cs="Times New Roman"/>
                <w:color w:val="000000"/>
                <w:sz w:val="22"/>
                <w:szCs w:val="22"/>
                <w:lang w:val="bg-BG" w:eastAsia="bg-BG"/>
              </w:rPr>
              <w:t>20</w:t>
            </w:r>
          </w:p>
        </w:tc>
        <w:tc>
          <w:tcPr>
            <w:tcW w:w="1016" w:type="dxa"/>
            <w:vAlign w:val="center"/>
          </w:tcPr>
          <w:p w:rsidR="005E2785" w:rsidRPr="005E2785" w:rsidRDefault="005E2785" w:rsidP="005E2785">
            <w:pPr>
              <w:jc w:val="center"/>
              <w:rPr>
                <w:rFonts w:ascii="Times New Roman" w:eastAsia="Times New Roman" w:hAnsi="Times New Roman" w:cs="Times New Roman"/>
                <w:color w:val="000000"/>
                <w:sz w:val="22"/>
                <w:szCs w:val="22"/>
                <w:lang w:val="bg-BG" w:eastAsia="bg-BG"/>
              </w:rPr>
            </w:pPr>
            <w:r w:rsidRPr="005E2785">
              <w:rPr>
                <w:rFonts w:ascii="Times New Roman" w:eastAsia="Times New Roman" w:hAnsi="Times New Roman" w:cs="Times New Roman"/>
                <w:color w:val="000000"/>
                <w:sz w:val="22"/>
                <w:szCs w:val="22"/>
                <w:lang w:val="bg-BG" w:eastAsia="bg-BG"/>
              </w:rPr>
              <w:t>12,20</w:t>
            </w:r>
          </w:p>
        </w:tc>
      </w:tr>
    </w:tbl>
    <w:p w:rsidR="005E2785" w:rsidRPr="005E2785" w:rsidRDefault="005E2785" w:rsidP="005E2785">
      <w:pPr>
        <w:ind w:firstLine="708"/>
        <w:jc w:val="both"/>
        <w:rPr>
          <w:rFonts w:ascii="Times New Roman" w:eastAsia="Times New Roman" w:hAnsi="Times New Roman" w:cs="Times New Roman"/>
          <w:noProof/>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III. Съгласно чл. 52, ал. 5, т. 2 от Закона за местното самоуправление и местната администрация, 30 /тридесет/ на сто от постъпленията от наем на имотите, да се използват за изпълнение на дейности от местно значение в с. Батово, общ. Добричка.</w:t>
      </w:r>
    </w:p>
    <w:p w:rsid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IV. Възлага на Кмета на община Добричка, последващите законови действия.</w:t>
      </w:r>
    </w:p>
    <w:p w:rsidR="002A69C6" w:rsidRPr="005E2785" w:rsidRDefault="002A69C6" w:rsidP="005E2785">
      <w:pPr>
        <w:ind w:firstLine="708"/>
        <w:jc w:val="both"/>
        <w:rPr>
          <w:rFonts w:ascii="Times New Roman" w:eastAsia="Times New Roman" w:hAnsi="Times New Roman" w:cs="Times New Roman"/>
          <w:noProof/>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bg-BG" w:eastAsia="bg-BG"/>
        </w:rPr>
        <w:lastRenderedPageBreak/>
        <w:t xml:space="preserve">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2A69C6"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4E5EDE" w:rsidRDefault="002A69C6" w:rsidP="005E278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2A69C6">
        <w:rPr>
          <w:rFonts w:ascii="Times New Roman" w:eastAsia="Times New Roman" w:hAnsi="Times New Roman" w:cs="Times New Roman"/>
          <w:color w:val="000000"/>
          <w:lang w:val="bg-BG" w:eastAsia="bg-BG"/>
        </w:rPr>
        <w:t>:</w:t>
      </w:r>
      <w:r w:rsidRPr="002A69C6">
        <w:rPr>
          <w:rFonts w:ascii="Times New Roman" w:eastAsia="Times New Roman" w:hAnsi="Times New Roman" w:cs="Times New Roman"/>
          <w:iCs/>
          <w:color w:val="000000"/>
          <w:lang w:val="bg-BG"/>
        </w:rPr>
        <w:t xml:space="preserve"> </w:t>
      </w:r>
      <w:r w:rsidR="005E2785" w:rsidRPr="004E5EDE">
        <w:rPr>
          <w:rFonts w:ascii="Times New Roman" w:eastAsia="Times New Roman" w:hAnsi="Times New Roman" w:cs="Times New Roman"/>
          <w:b/>
          <w:noProof/>
          <w:u w:val="single"/>
          <w:lang w:val="bg-BG" w:eastAsia="bg-BG"/>
        </w:rPr>
        <w:t>Актуализация на годишната програма за управление и разпореждане с общинско имущество за 2026г. и отдаване под наем на</w:t>
      </w:r>
      <w:r w:rsidR="005E2785" w:rsidRPr="004E5EDE">
        <w:rPr>
          <w:rFonts w:ascii="Times New Roman" w:eastAsia="Times New Roman" w:hAnsi="Times New Roman" w:cs="Times New Roman"/>
          <w:b/>
          <w:u w:val="single"/>
          <w:lang w:val="bg-BG" w:eastAsia="bg-BG"/>
        </w:rPr>
        <w:t xml:space="preserve"> земеделски земи в границите на населените места /поземлени имоти и урегулирани  поземлени  имоти/ – общинска собственост</w:t>
      </w:r>
      <w:r w:rsidR="005E2785" w:rsidRPr="004E5EDE">
        <w:rPr>
          <w:rFonts w:ascii="Times New Roman" w:eastAsia="Times New Roman" w:hAnsi="Times New Roman" w:cs="Times New Roman"/>
          <w:b/>
          <w:noProof/>
          <w:u w:val="single"/>
          <w:lang w:val="bg-BG" w:eastAsia="bg-BG"/>
        </w:rPr>
        <w:t xml:space="preserve"> </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2A69C6" w:rsidRDefault="002A69C6" w:rsidP="002A69C6">
      <w:pPr>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728</w:t>
      </w:r>
      <w:r w:rsidRPr="000C1FFE">
        <w:rPr>
          <w:rFonts w:ascii="Times New Roman" w:eastAsia="Times New Roman" w:hAnsi="Times New Roman" w:cs="Times New Roman"/>
          <w:b/>
        </w:rPr>
        <w:t>:</w:t>
      </w:r>
    </w:p>
    <w:p w:rsidR="002A69C6" w:rsidRPr="002A69C6" w:rsidRDefault="002A69C6" w:rsidP="005E2785">
      <w:pPr>
        <w:jc w:val="center"/>
        <w:rPr>
          <w:rFonts w:ascii="Times New Roman" w:eastAsia="Times New Roman" w:hAnsi="Times New Roman" w:cs="Times New Roman"/>
          <w:b/>
          <w:lang w:val="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xml:space="preserve">, чл. 8, ал. 9 от Закона за общинската собственост, във връзка с чл. 5, ал. 1 от Наредба № 4 за реда за придобиване, управление и разпореждане с общинското имущество на Добрички общински съвет, Добрички общински съвет дава съгласие да бъде актуализирана Програмата за управление и разпореждане с имотите – общинска собственост за 2026г., приета с Решение № 555/28.01.2026г., както следва: </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В т.1.4 Имоти – земеделска земя в границите на населените места /УПИ и ПИ/ за отдаване под наем за срок от 5 /пет/ стопански години</w:t>
      </w:r>
    </w:p>
    <w:p w:rsidR="005E2785" w:rsidRPr="005E2785" w:rsidRDefault="005E2785" w:rsidP="005E2785">
      <w:pPr>
        <w:ind w:firstLine="708"/>
        <w:jc w:val="both"/>
        <w:rPr>
          <w:rFonts w:ascii="Times New Roman" w:eastAsia="Times New Roman" w:hAnsi="Times New Roman" w:cs="Times New Roman"/>
          <w:noProof/>
          <w:lang w:val="bg-BG" w:eastAsia="bg-BG"/>
        </w:rPr>
      </w:pPr>
    </w:p>
    <w:tbl>
      <w:tblPr>
        <w:tblW w:w="9087" w:type="dxa"/>
        <w:tblInd w:w="55" w:type="dxa"/>
        <w:tblCellMar>
          <w:left w:w="70" w:type="dxa"/>
          <w:right w:w="70" w:type="dxa"/>
        </w:tblCellMar>
        <w:tblLook w:val="04A0" w:firstRow="1" w:lastRow="0" w:firstColumn="1" w:lastColumn="0" w:noHBand="0" w:noVBand="1"/>
      </w:tblPr>
      <w:tblGrid>
        <w:gridCol w:w="700"/>
        <w:gridCol w:w="3400"/>
        <w:gridCol w:w="3428"/>
        <w:gridCol w:w="1559"/>
      </w:tblGrid>
      <w:tr w:rsidR="005E2785" w:rsidRPr="005E2785" w:rsidTr="005E2785">
        <w:trPr>
          <w:trHeight w:val="63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 по ред</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Населено място</w:t>
            </w:r>
          </w:p>
        </w:tc>
        <w:tc>
          <w:tcPr>
            <w:tcW w:w="3428" w:type="dxa"/>
            <w:tcBorders>
              <w:top w:val="single" w:sz="4" w:space="0" w:color="auto"/>
              <w:left w:val="nil"/>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ПИ, УПИ, кв.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Площ /дка/</w:t>
            </w:r>
          </w:p>
        </w:tc>
      </w:tr>
      <w:tr w:rsidR="005E2785" w:rsidRPr="005E2785" w:rsidTr="005E2785">
        <w:trPr>
          <w:trHeight w:val="31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1</w:t>
            </w:r>
          </w:p>
        </w:tc>
        <w:tc>
          <w:tcPr>
            <w:tcW w:w="3400"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Ломница</w:t>
            </w:r>
          </w:p>
        </w:tc>
        <w:tc>
          <w:tcPr>
            <w:tcW w:w="3428"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w:t>
            </w:r>
          </w:p>
        </w:tc>
        <w:tc>
          <w:tcPr>
            <w:tcW w:w="1559" w:type="dxa"/>
            <w:tcBorders>
              <w:top w:val="nil"/>
              <w:left w:val="nil"/>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w:t>
            </w:r>
          </w:p>
        </w:tc>
      </w:tr>
      <w:tr w:rsidR="005E2785" w:rsidRPr="005E2785" w:rsidTr="005E2785">
        <w:trPr>
          <w:trHeight w:val="31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 </w:t>
            </w:r>
          </w:p>
        </w:tc>
        <w:tc>
          <w:tcPr>
            <w:tcW w:w="3400"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xml:space="preserve">Част, целият с площ </w:t>
            </w:r>
            <w:r w:rsidRPr="005E2785">
              <w:rPr>
                <w:rFonts w:ascii="Times New Roman" w:eastAsia="Times New Roman" w:hAnsi="Times New Roman" w:cs="Times New Roman"/>
                <w:lang w:val="bg-BG" w:eastAsia="bg-BG"/>
              </w:rPr>
              <w:t>51,600</w:t>
            </w:r>
            <w:r w:rsidRPr="005E2785">
              <w:rPr>
                <w:rFonts w:ascii="Times New Roman" w:eastAsia="Times New Roman" w:hAnsi="Times New Roman" w:cs="Times New Roman"/>
                <w:color w:val="000000"/>
                <w:lang w:val="bg-BG" w:eastAsia="bg-BG"/>
              </w:rPr>
              <w:t xml:space="preserve"> дка</w:t>
            </w:r>
          </w:p>
        </w:tc>
        <w:tc>
          <w:tcPr>
            <w:tcW w:w="3428"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lang w:val="bg-BG" w:eastAsia="bg-BG"/>
              </w:rPr>
              <w:t>Градина, парк, кв. 13</w:t>
            </w:r>
          </w:p>
        </w:tc>
        <w:tc>
          <w:tcPr>
            <w:tcW w:w="1559" w:type="dxa"/>
            <w:tcBorders>
              <w:top w:val="nil"/>
              <w:left w:val="nil"/>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lang w:val="bg-BG" w:eastAsia="bg-BG"/>
              </w:rPr>
              <w:t>38,620</w:t>
            </w:r>
          </w:p>
        </w:tc>
      </w:tr>
    </w:tbl>
    <w:p w:rsidR="005E2785" w:rsidRPr="005E2785" w:rsidRDefault="005E2785" w:rsidP="005E2785">
      <w:pPr>
        <w:ind w:firstLine="708"/>
        <w:jc w:val="both"/>
        <w:rPr>
          <w:rFonts w:ascii="Times New Roman" w:eastAsia="Times New Roman" w:hAnsi="Times New Roman" w:cs="Times New Roman"/>
          <w:noProof/>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Очакваният приход е в размер на 1106 евро /хиляд</w:t>
      </w:r>
      <w:r w:rsidRPr="005E2785">
        <w:rPr>
          <w:rFonts w:ascii="Times New Roman" w:eastAsia="Times New Roman" w:hAnsi="Times New Roman" w:cs="Times New Roman"/>
          <w:noProof/>
          <w:lang w:eastAsia="bg-BG"/>
        </w:rPr>
        <w:t>a</w:t>
      </w:r>
      <w:r w:rsidRPr="005E2785">
        <w:rPr>
          <w:rFonts w:ascii="Times New Roman" w:eastAsia="Times New Roman" w:hAnsi="Times New Roman" w:cs="Times New Roman"/>
          <w:noProof/>
          <w:lang w:val="bg-BG" w:eastAsia="bg-BG"/>
        </w:rPr>
        <w:t xml:space="preserve"> сто и шест евро/, определен съгласно Приложение № 1, т.</w:t>
      </w:r>
      <w:r w:rsidRPr="005E2785">
        <w:rPr>
          <w:rFonts w:ascii="Times New Roman" w:eastAsia="Times New Roman" w:hAnsi="Times New Roman" w:cs="Times New Roman"/>
          <w:noProof/>
          <w:lang w:eastAsia="bg-BG"/>
        </w:rPr>
        <w:t xml:space="preserve"> IV</w:t>
      </w:r>
      <w:r w:rsidRPr="005E2785">
        <w:rPr>
          <w:rFonts w:ascii="Times New Roman" w:eastAsia="Times New Roman" w:hAnsi="Times New Roman" w:cs="Times New Roman"/>
          <w:noProof/>
          <w:lang w:val="bg-BG" w:eastAsia="bg-BG"/>
        </w:rPr>
        <w:t>, от Наредба № 4 на Добрички общински съвет.</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На основание чл. 8, ал. 10 от Закона за общинската собственост, настоящото решение да се публикува на интернет страницата на общината и на информационното табло в сградата на община Добричка в 14 /четиринадесет/ дневен срок от приемането на решението.</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чл. 33, ал. 1, ал. 2 и ал. 3 от Наредба № 4 за реда за придобиване, управление и разпореждане с общинското имущество на Добрички общински съвет, Добрички общински съвет определя за отдаване под наем чрез публичен търг с тайно наддаване, проведен по реда и условията на Наредба № 4, за срок от 5 /пет/ години, както следва: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Имоти – земеделска земя в границите на населените места /УПИ и ПИ/ за отдаване под наем за срок от 5 /пет/ стопански години.</w:t>
      </w:r>
    </w:p>
    <w:p w:rsidR="005E2785" w:rsidRPr="005E2785" w:rsidRDefault="005E2785" w:rsidP="005E2785">
      <w:pPr>
        <w:ind w:firstLine="708"/>
        <w:jc w:val="both"/>
        <w:rPr>
          <w:rFonts w:ascii="Times New Roman" w:eastAsia="Times New Roman" w:hAnsi="Times New Roman" w:cs="Times New Roman"/>
          <w:noProof/>
          <w:lang w:val="bg-BG" w:eastAsia="bg-BG"/>
        </w:rPr>
      </w:pPr>
    </w:p>
    <w:tbl>
      <w:tblPr>
        <w:tblW w:w="9087" w:type="dxa"/>
        <w:tblInd w:w="55" w:type="dxa"/>
        <w:tblCellMar>
          <w:left w:w="70" w:type="dxa"/>
          <w:right w:w="70" w:type="dxa"/>
        </w:tblCellMar>
        <w:tblLook w:val="04A0" w:firstRow="1" w:lastRow="0" w:firstColumn="1" w:lastColumn="0" w:noHBand="0" w:noVBand="1"/>
      </w:tblPr>
      <w:tblGrid>
        <w:gridCol w:w="580"/>
        <w:gridCol w:w="3400"/>
        <w:gridCol w:w="2698"/>
        <w:gridCol w:w="1134"/>
        <w:gridCol w:w="1275"/>
      </w:tblGrid>
      <w:tr w:rsidR="005E2785" w:rsidRPr="005E2785" w:rsidTr="005E2785">
        <w:trPr>
          <w:trHeight w:val="1308"/>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 по ред</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Населено място</w:t>
            </w:r>
          </w:p>
        </w:tc>
        <w:tc>
          <w:tcPr>
            <w:tcW w:w="2698" w:type="dxa"/>
            <w:tcBorders>
              <w:top w:val="single" w:sz="4" w:space="0" w:color="auto"/>
              <w:left w:val="nil"/>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УПИ, кв.</w:t>
            </w:r>
          </w:p>
        </w:tc>
        <w:tc>
          <w:tcPr>
            <w:tcW w:w="1134" w:type="dxa"/>
            <w:tcBorders>
              <w:top w:val="single" w:sz="4" w:space="0" w:color="auto"/>
              <w:left w:val="nil"/>
              <w:bottom w:val="single" w:sz="4" w:space="0" w:color="auto"/>
              <w:right w:val="nil"/>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Площ /дка/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Начална тръжна цена в евро без ДДС</w:t>
            </w:r>
          </w:p>
        </w:tc>
      </w:tr>
      <w:tr w:rsidR="005E2785" w:rsidRPr="005E2785" w:rsidTr="005E2785">
        <w:trPr>
          <w:trHeight w:val="3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lastRenderedPageBreak/>
              <w:t>1</w:t>
            </w:r>
          </w:p>
        </w:tc>
        <w:tc>
          <w:tcPr>
            <w:tcW w:w="3400"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Ломница</w:t>
            </w:r>
          </w:p>
        </w:tc>
        <w:tc>
          <w:tcPr>
            <w:tcW w:w="2698"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w:t>
            </w:r>
          </w:p>
        </w:tc>
        <w:tc>
          <w:tcPr>
            <w:tcW w:w="1134" w:type="dxa"/>
            <w:tcBorders>
              <w:top w:val="nil"/>
              <w:left w:val="nil"/>
              <w:bottom w:val="single" w:sz="4" w:space="0" w:color="auto"/>
              <w:right w:val="nil"/>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5E2785" w:rsidRPr="005E2785" w:rsidRDefault="005E2785" w:rsidP="005E2785">
            <w:pPr>
              <w:rPr>
                <w:rFonts w:ascii="Calibri" w:eastAsia="Times New Roman" w:hAnsi="Calibri" w:cs="Calibri"/>
                <w:color w:val="000000"/>
                <w:sz w:val="22"/>
                <w:szCs w:val="22"/>
                <w:lang w:val="bg-BG" w:eastAsia="bg-BG"/>
              </w:rPr>
            </w:pPr>
            <w:r w:rsidRPr="005E2785">
              <w:rPr>
                <w:rFonts w:ascii="Calibri" w:eastAsia="Times New Roman" w:hAnsi="Calibri" w:cs="Calibri"/>
                <w:color w:val="000000"/>
                <w:sz w:val="22"/>
                <w:szCs w:val="22"/>
                <w:lang w:val="bg-BG" w:eastAsia="bg-BG"/>
              </w:rPr>
              <w:t> </w:t>
            </w:r>
          </w:p>
        </w:tc>
      </w:tr>
      <w:tr w:rsidR="005E2785" w:rsidRPr="005E2785" w:rsidTr="005E2785">
        <w:trPr>
          <w:trHeight w:val="3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b/>
                <w:bCs/>
                <w:color w:val="000000"/>
                <w:lang w:val="bg-BG" w:eastAsia="bg-BG"/>
              </w:rPr>
            </w:pPr>
            <w:r w:rsidRPr="005E2785">
              <w:rPr>
                <w:rFonts w:ascii="Times New Roman" w:eastAsia="Times New Roman" w:hAnsi="Times New Roman" w:cs="Times New Roman"/>
                <w:b/>
                <w:bCs/>
                <w:color w:val="000000"/>
                <w:lang w:val="bg-BG" w:eastAsia="bg-BG"/>
              </w:rPr>
              <w:t> </w:t>
            </w:r>
          </w:p>
        </w:tc>
        <w:tc>
          <w:tcPr>
            <w:tcW w:w="3400"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 xml:space="preserve">Част, целият с площ </w:t>
            </w:r>
            <w:r w:rsidRPr="005E2785">
              <w:rPr>
                <w:rFonts w:ascii="Times New Roman" w:eastAsia="Times New Roman" w:hAnsi="Times New Roman" w:cs="Times New Roman"/>
                <w:lang w:val="bg-BG" w:eastAsia="bg-BG"/>
              </w:rPr>
              <w:t>51,600</w:t>
            </w:r>
            <w:r w:rsidRPr="005E2785">
              <w:rPr>
                <w:rFonts w:ascii="Times New Roman" w:eastAsia="Times New Roman" w:hAnsi="Times New Roman" w:cs="Times New Roman"/>
                <w:color w:val="000000"/>
                <w:lang w:val="bg-BG" w:eastAsia="bg-BG"/>
              </w:rPr>
              <w:t xml:space="preserve"> дка</w:t>
            </w:r>
          </w:p>
        </w:tc>
        <w:tc>
          <w:tcPr>
            <w:tcW w:w="2698" w:type="dxa"/>
            <w:tcBorders>
              <w:top w:val="nil"/>
              <w:left w:val="nil"/>
              <w:bottom w:val="single" w:sz="4" w:space="0" w:color="auto"/>
              <w:right w:val="single" w:sz="4" w:space="0" w:color="auto"/>
            </w:tcBorders>
            <w:shd w:val="clear" w:color="auto" w:fill="auto"/>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lang w:val="bg-BG" w:eastAsia="bg-BG"/>
              </w:rPr>
              <w:t>Градина, парк, кв. 13</w:t>
            </w:r>
          </w:p>
        </w:tc>
        <w:tc>
          <w:tcPr>
            <w:tcW w:w="1134" w:type="dxa"/>
            <w:tcBorders>
              <w:top w:val="nil"/>
              <w:left w:val="nil"/>
              <w:bottom w:val="single" w:sz="4" w:space="0" w:color="auto"/>
              <w:right w:val="nil"/>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lang w:val="bg-BG" w:eastAsia="bg-BG"/>
              </w:rPr>
              <w:t>38,620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E2785" w:rsidRPr="005E2785" w:rsidRDefault="005E2785" w:rsidP="005E2785">
            <w:pPr>
              <w:jc w:val="center"/>
              <w:rPr>
                <w:rFonts w:ascii="Times New Roman" w:eastAsia="Times New Roman" w:hAnsi="Times New Roman" w:cs="Times New Roman"/>
                <w:color w:val="000000"/>
                <w:lang w:val="bg-BG" w:eastAsia="bg-BG"/>
              </w:rPr>
            </w:pPr>
            <w:r w:rsidRPr="005E2785">
              <w:rPr>
                <w:rFonts w:ascii="Times New Roman" w:eastAsia="Times New Roman" w:hAnsi="Times New Roman" w:cs="Times New Roman"/>
                <w:color w:val="000000"/>
                <w:lang w:val="bg-BG" w:eastAsia="bg-BG"/>
              </w:rPr>
              <w:t>1106</w:t>
            </w:r>
          </w:p>
        </w:tc>
      </w:tr>
    </w:tbl>
    <w:p w:rsidR="005E2785" w:rsidRPr="005E2785" w:rsidRDefault="005E2785" w:rsidP="005E2785">
      <w:pPr>
        <w:ind w:firstLine="708"/>
        <w:jc w:val="both"/>
        <w:rPr>
          <w:rFonts w:ascii="Times New Roman" w:eastAsia="Times New Roman" w:hAnsi="Times New Roman" w:cs="Times New Roman"/>
          <w:noProof/>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III. Съгласно чл. 52, ал. 5, т. 2 от Закона за местното самоуправление и местната администрация, 30 /тридесет/ на сто от постъпленията от наем на имотите, да се използват за изпълнение на дейности от местно значение в с. Ломница община Добричка.</w:t>
      </w:r>
    </w:p>
    <w:p w:rsid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IV. Възлага на Кмета на община Добричка, последващите законови действия.</w:t>
      </w:r>
    </w:p>
    <w:p w:rsidR="00760DE9" w:rsidRPr="005E2785" w:rsidRDefault="00760DE9" w:rsidP="005E2785">
      <w:pPr>
        <w:ind w:firstLine="708"/>
        <w:jc w:val="both"/>
        <w:rPr>
          <w:rFonts w:ascii="Times New Roman" w:eastAsia="Times New Roman" w:hAnsi="Times New Roman" w:cs="Times New Roman"/>
          <w:noProof/>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760DE9" w:rsidRDefault="002A69C6" w:rsidP="005E278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760DE9">
        <w:rPr>
          <w:rFonts w:ascii="Times New Roman" w:eastAsia="Times New Roman" w:hAnsi="Times New Roman" w:cs="Times New Roman"/>
          <w:b/>
          <w:noProof/>
          <w:u w:val="single"/>
          <w:lang w:val="bg-BG" w:eastAsia="bg-BG"/>
        </w:rPr>
        <w:t>Актуализация на годишната програма за управление и разпореждане с общинско имущество за 2026г. и отдаване под наем на</w:t>
      </w:r>
      <w:r w:rsidR="005E2785" w:rsidRPr="00760DE9">
        <w:rPr>
          <w:rFonts w:ascii="Times New Roman" w:eastAsia="Times New Roman" w:hAnsi="Times New Roman" w:cs="Times New Roman"/>
          <w:b/>
          <w:u w:val="single"/>
          <w:lang w:val="bg-BG" w:eastAsia="bg-BG"/>
        </w:rPr>
        <w:t xml:space="preserve"> земеделски земи от ОПФ – общинска собственост</w:t>
      </w:r>
      <w:r w:rsidR="005E2785" w:rsidRPr="00760DE9">
        <w:rPr>
          <w:rFonts w:ascii="Times New Roman" w:eastAsia="Times New Roman" w:hAnsi="Times New Roman" w:cs="Times New Roman"/>
          <w:b/>
          <w:noProof/>
          <w:u w:val="single"/>
          <w:lang w:val="bg-BG" w:eastAsia="bg-BG"/>
        </w:rPr>
        <w:t>.</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760DE9" w:rsidRDefault="005E2785" w:rsidP="00760DE9">
      <w:pPr>
        <w:jc w:val="both"/>
        <w:rPr>
          <w:rFonts w:ascii="Times New Roman" w:eastAsia="Times New Roman" w:hAnsi="Times New Roman" w:cs="Times New Roman"/>
          <w:lang w:val="ru-RU" w:eastAsia="bg-BG"/>
        </w:rPr>
      </w:pPr>
      <w:r w:rsidRPr="005E2785">
        <w:rPr>
          <w:rFonts w:ascii="Times New Roman" w:eastAsia="Times New Roman" w:hAnsi="Times New Roman" w:cs="Times New Roman"/>
          <w:lang w:val="ru-RU" w:eastAsia="bg-BG"/>
        </w:rPr>
        <w:t xml:space="preserve">Кмет </w:t>
      </w:r>
      <w:proofErr w:type="gramStart"/>
      <w:r w:rsidRPr="005E2785">
        <w:rPr>
          <w:rFonts w:ascii="Times New Roman" w:eastAsia="Times New Roman" w:hAnsi="Times New Roman" w:cs="Times New Roman"/>
          <w:lang w:val="ru-RU" w:eastAsia="bg-BG"/>
        </w:rPr>
        <w:t>на</w:t>
      </w:r>
      <w:proofErr w:type="gramEnd"/>
      <w:r w:rsidRPr="005E2785">
        <w:rPr>
          <w:rFonts w:ascii="Times New Roman" w:eastAsia="Times New Roman" w:hAnsi="Times New Roman" w:cs="Times New Roman"/>
          <w:lang w:val="ru-RU" w:eastAsia="bg-BG"/>
        </w:rPr>
        <w:t xml:space="preserve"> Община До</w:t>
      </w:r>
      <w:r w:rsidR="00760DE9">
        <w:rPr>
          <w:rFonts w:ascii="Times New Roman" w:eastAsia="Times New Roman" w:hAnsi="Times New Roman" w:cs="Times New Roman"/>
          <w:lang w:val="ru-RU" w:eastAsia="bg-BG"/>
        </w:rPr>
        <w:t>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729</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xml:space="preserve">, чл. 8, ал. 9 от Закона за общинската собственост, във връзка с чл. 5, ал. 1 от Наредба № 4 за реда за придобиване, управление и разпореждане с общинското имущество на Добрички общински съвет, Добрички общински съвет дава съгласие да бъде актуализирана Програмата за управление и разпореждане с имотите – общинска собственост за 2026г., приета с Решение № 555/28.01.2026г., както следва: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noProof/>
          <w:lang w:val="bg-BG" w:eastAsia="bg-BG"/>
        </w:rPr>
        <w:t xml:space="preserve">В т.1.1 Имоти – </w:t>
      </w:r>
      <w:r w:rsidRPr="005E2785">
        <w:rPr>
          <w:rFonts w:ascii="Times New Roman" w:eastAsia="Times New Roman" w:hAnsi="Times New Roman" w:cs="Times New Roman"/>
          <w:lang w:val="bg-BG" w:eastAsia="bg-BG"/>
        </w:rPr>
        <w:t>Земеделски земи за отдаване под наем за срок от 5 /пет/ стопански години:</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ПИ с идентификатор 57550.25.20 с площ 840 кв. м, с НТП – Друг вид нива, категория 4 по КККР на с. Попгригорово, община Добричка;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lang w:val="bg-BG" w:eastAsia="bg-BG"/>
        </w:rPr>
        <w:t>- ПИ с идентификатор 66946.11.9, с площ 93 627 кв., с НТП – Нива, категория 3 по КККР на с. Славеево, община Добричка.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Очакваният приход е в размер на</w:t>
      </w:r>
      <w:r w:rsidRPr="005E2785">
        <w:rPr>
          <w:rFonts w:ascii="Times New Roman" w:eastAsia="Times New Roman" w:hAnsi="Times New Roman" w:cs="Times New Roman"/>
          <w:noProof/>
          <w:lang w:eastAsia="bg-BG"/>
        </w:rPr>
        <w:t xml:space="preserve"> </w:t>
      </w:r>
      <w:r w:rsidRPr="005E2785">
        <w:rPr>
          <w:rFonts w:ascii="Times New Roman" w:eastAsia="Times New Roman" w:hAnsi="Times New Roman" w:cs="Times New Roman"/>
          <w:noProof/>
          <w:lang w:val="bg-BG" w:eastAsia="bg-BG"/>
        </w:rPr>
        <w:t>3863,00</w:t>
      </w:r>
      <w:r w:rsidRPr="005E2785">
        <w:rPr>
          <w:rFonts w:ascii="Times New Roman" w:eastAsia="Times New Roman" w:hAnsi="Times New Roman" w:cs="Times New Roman"/>
          <w:noProof/>
          <w:lang w:eastAsia="bg-BG"/>
        </w:rPr>
        <w:t xml:space="preserve"> </w:t>
      </w:r>
      <w:r w:rsidRPr="005E2785">
        <w:rPr>
          <w:rFonts w:ascii="Times New Roman" w:eastAsia="Times New Roman" w:hAnsi="Times New Roman" w:cs="Times New Roman"/>
          <w:noProof/>
          <w:lang w:val="bg-BG" w:eastAsia="bg-BG"/>
        </w:rPr>
        <w:t>евро /три хиляди осемстотин шестдесет и три евро/, определен съгласно Наредба № 4 на ДОбС.</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На основание чл. 8, ал. 10 от Закона за общинската собственост, настоящото решение да се публикува на интернет страницата на общината и на информационното табло в сградата на Община Добричка в 14 /четиринадесет/ дневен срок от приемането на решението.</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II. На основание чл. 21, ал. 1, т. 8 от </w:t>
      </w:r>
      <w:r w:rsidRPr="005E2785">
        <w:rPr>
          <w:rFonts w:ascii="Times New Roman" w:eastAsia="Times New Roman" w:hAnsi="Times New Roman" w:cs="Times New Roman"/>
          <w:noProof/>
          <w:color w:val="000000"/>
          <w:lang w:val="bg-BG" w:eastAsia="bg-BG"/>
        </w:rPr>
        <w:t>Законa за местното самоуправление и местната администрация</w:t>
      </w:r>
      <w:r w:rsidRPr="005E2785">
        <w:rPr>
          <w:rFonts w:ascii="Times New Roman" w:eastAsia="Times New Roman" w:hAnsi="Times New Roman" w:cs="Times New Roman"/>
          <w:noProof/>
          <w:lang w:val="bg-BG" w:eastAsia="bg-BG"/>
        </w:rPr>
        <w:t xml:space="preserve">, чл. 33, ал. 1, ал. 2 и ал. 3 от Наредба № 4 за реда за придобиване, управление и разпореждане с общинското имущество на Добрички общински съвет, Добрички общински съвет определя за отдаване под наем на </w:t>
      </w:r>
      <w:r w:rsidRPr="005E2785">
        <w:rPr>
          <w:rFonts w:ascii="Times New Roman" w:eastAsia="Times New Roman" w:hAnsi="Times New Roman" w:cs="Times New Roman"/>
          <w:noProof/>
          <w:lang w:val="bg-BG" w:eastAsia="bg-BG"/>
        </w:rPr>
        <w:lastRenderedPageBreak/>
        <w:t>имоти -  земеделски земи от общинския поземлен фонд, чрез провеждане на публичен търг с тайно наддаване, проведен по реда и условията на Наредба № 4, за срок от 5 /пет/ стопански години, както следва:</w:t>
      </w:r>
    </w:p>
    <w:p w:rsidR="005E2785" w:rsidRPr="005E2785" w:rsidRDefault="005E2785" w:rsidP="005E2785">
      <w:pPr>
        <w:ind w:firstLine="708"/>
        <w:jc w:val="both"/>
        <w:rPr>
          <w:rFonts w:ascii="Times New Roman" w:eastAsia="Times New Roman" w:hAnsi="Times New Roman" w:cs="Times New Roman"/>
          <w:noProof/>
          <w:lang w:val="bg-BG" w:eastAsia="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noProof/>
          <w:lang w:val="bg-BG" w:eastAsia="bg-BG"/>
        </w:rPr>
        <w:t xml:space="preserve">- Имоти – </w:t>
      </w:r>
      <w:r w:rsidRPr="005E2785">
        <w:rPr>
          <w:rFonts w:ascii="Times New Roman" w:eastAsia="Times New Roman" w:hAnsi="Times New Roman" w:cs="Times New Roman"/>
          <w:lang w:val="bg-BG" w:eastAsia="bg-BG"/>
        </w:rPr>
        <w:t>земеделски земи за отдаване под наем за срок от 5 /пет/ стопански години.</w:t>
      </w:r>
    </w:p>
    <w:p w:rsidR="005E2785" w:rsidRPr="005E2785" w:rsidRDefault="005E2785" w:rsidP="005E2785">
      <w:pPr>
        <w:ind w:firstLine="708"/>
        <w:jc w:val="both"/>
        <w:rPr>
          <w:rFonts w:ascii="Times New Roman" w:eastAsia="Times New Roman" w:hAnsi="Times New Roman" w:cs="Times New Roman"/>
          <w:lang w:val="bg-BG" w:eastAsia="bg-BG"/>
        </w:rPr>
      </w:pPr>
    </w:p>
    <w:p w:rsidR="005E2785" w:rsidRPr="005E2785" w:rsidRDefault="005E2785" w:rsidP="005E2785">
      <w:pPr>
        <w:jc w:val="both"/>
        <w:rPr>
          <w:rFonts w:ascii="Times New Roman" w:eastAsia="Times New Roman" w:hAnsi="Times New Roman" w:cs="Times New Roman"/>
          <w:lang w:val="bg-BG" w:eastAsia="bg-BG"/>
        </w:rPr>
      </w:pPr>
      <w:r>
        <w:rPr>
          <w:rFonts w:ascii="Times New Roman" w:eastAsia="Times New Roman" w:hAnsi="Times New Roman" w:cs="Times New Roman"/>
          <w:noProof/>
        </w:rPr>
        <w:drawing>
          <wp:inline distT="0" distB="0" distL="0" distR="0">
            <wp:extent cx="5727700" cy="1149985"/>
            <wp:effectExtent l="0" t="0" r="635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1149985"/>
                    </a:xfrm>
                    <a:prstGeom prst="rect">
                      <a:avLst/>
                    </a:prstGeom>
                    <a:noFill/>
                    <a:ln>
                      <a:noFill/>
                    </a:ln>
                  </pic:spPr>
                </pic:pic>
              </a:graphicData>
            </a:graphic>
          </wp:inline>
        </w:drawing>
      </w:r>
    </w:p>
    <w:p w:rsidR="005E2785" w:rsidRPr="005E2785" w:rsidRDefault="005E2785" w:rsidP="005E2785">
      <w:pPr>
        <w:jc w:val="both"/>
        <w:rPr>
          <w:rFonts w:ascii="Times New Roman" w:eastAsia="Times New Roman" w:hAnsi="Times New Roman" w:cs="Times New Roman"/>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III. Съгласно чл. 52, ал. 5, т. 2 от Закона за местното самоуправление и местната администрация, 30 /тридесет/ на сто от постъпленията от наем на имота, да се използва за изпълнение на дейности от местно значение в селата Попгригорово и Славеево</w:t>
      </w:r>
      <w:r w:rsidRPr="005E2785">
        <w:rPr>
          <w:rFonts w:ascii="Times New Roman" w:eastAsia="Times New Roman" w:hAnsi="Times New Roman" w:cs="Times New Roman"/>
          <w:lang w:val="bg-BG" w:eastAsia="bg-BG"/>
        </w:rPr>
        <w:t>, община Добричка</w:t>
      </w:r>
      <w:r w:rsidRPr="005E2785">
        <w:rPr>
          <w:rFonts w:ascii="Times New Roman" w:eastAsia="Times New Roman" w:hAnsi="Times New Roman" w:cs="Times New Roman"/>
          <w:noProof/>
          <w:lang w:val="bg-BG" w:eastAsia="bg-BG"/>
        </w:rPr>
        <w:t>.</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IV. Възлага на Кмета на Община Добричка, последващите законови действия.</w:t>
      </w: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760DE9" w:rsidRDefault="002A69C6" w:rsidP="005E2785">
      <w:pPr>
        <w:jc w:val="both"/>
        <w:rPr>
          <w:rFonts w:ascii="Times New Roman" w:eastAsia="Calibri" w:hAnsi="Times New Roman" w:cs="Times New Roman"/>
          <w:b/>
          <w:u w:val="single"/>
          <w:lang w:val="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760DE9">
        <w:rPr>
          <w:rFonts w:ascii="Times New Roman" w:eastAsia="Calibri" w:hAnsi="Times New Roman" w:cs="Times New Roman"/>
          <w:b/>
          <w:u w:val="single"/>
          <w:lang w:val="bg-BG"/>
        </w:rPr>
        <w:t>Актуализация на годишната програма за управление и разпореждане с общинско имущество за 2026г.  и отдаване под наем на терен с площ 13,5 кв.м за монтаж на слънцезащитно съоръжение /навес/ в с. Бранище</w:t>
      </w:r>
      <w:r w:rsidR="005E2785" w:rsidRPr="00760DE9">
        <w:rPr>
          <w:rFonts w:ascii="Times New Roman" w:eastAsia="Calibri" w:hAnsi="Times New Roman" w:cs="Times New Roman"/>
          <w:b/>
          <w:bCs/>
          <w:u w:val="single"/>
          <w:lang w:val="bg-BG"/>
        </w:rPr>
        <w:t xml:space="preserve"> </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760DE9" w:rsidRDefault="00760DE9" w:rsidP="00760DE9">
      <w:pPr>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730</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9"/>
        <w:jc w:val="both"/>
        <w:rPr>
          <w:rFonts w:ascii="Times New Roman" w:eastAsia="Calibri" w:hAnsi="Times New Roman" w:cs="Times New Roman"/>
          <w:bCs/>
          <w:color w:val="000000"/>
          <w:lang w:val="bg-BG"/>
        </w:rPr>
      </w:pPr>
      <w:r w:rsidRPr="005E2785">
        <w:rPr>
          <w:rFonts w:ascii="Times New Roman" w:eastAsia="Calibri" w:hAnsi="Times New Roman" w:cs="Times New Roman"/>
          <w:bCs/>
          <w:color w:val="000000"/>
        </w:rPr>
        <w:t xml:space="preserve">I. </w:t>
      </w:r>
      <w:r w:rsidRPr="005E2785">
        <w:rPr>
          <w:rFonts w:ascii="Times New Roman" w:eastAsia="Calibri" w:hAnsi="Times New Roman" w:cs="Times New Roman"/>
          <w:bCs/>
          <w:color w:val="000000"/>
          <w:lang w:val="bg-BG"/>
        </w:rPr>
        <w:t xml:space="preserve">На основание чл.21, ал.1, т.8 от ЗМСМА чл.8, ал.9 от Закона за общинската собственост, във връзка с чл.5, ал.1 от Наредба №4 за реда за придобиване, управление и разпореждане с общинско имущество на Добрички общински съвет, Добрички общински съвет дава съгласие да бъде актуализирана Програмата за управление и разпореждане с общинско имущество за 2026г., приета с Решение №№ 555/28.01.2026г., както следва: </w:t>
      </w:r>
    </w:p>
    <w:p w:rsidR="005E2785" w:rsidRPr="005E2785" w:rsidRDefault="005E2785" w:rsidP="005E2785">
      <w:pPr>
        <w:ind w:firstLine="709"/>
        <w:jc w:val="both"/>
        <w:rPr>
          <w:rFonts w:ascii="Times New Roman" w:eastAsia="Calibri" w:hAnsi="Times New Roman" w:cs="Times New Roman"/>
          <w:bCs/>
          <w:color w:val="000000"/>
          <w:lang w:val="bg-BG"/>
        </w:rPr>
      </w:pPr>
      <w:r w:rsidRPr="005E2785">
        <w:rPr>
          <w:rFonts w:ascii="Times New Roman" w:eastAsia="Calibri" w:hAnsi="Times New Roman" w:cs="Times New Roman"/>
          <w:bCs/>
          <w:color w:val="000000"/>
          <w:lang w:val="bg-BG"/>
        </w:rPr>
        <w:t xml:space="preserve">В т. </w:t>
      </w:r>
      <w:r w:rsidRPr="005E2785">
        <w:rPr>
          <w:rFonts w:ascii="Times New Roman" w:eastAsia="Calibri" w:hAnsi="Times New Roman" w:cs="Times New Roman"/>
          <w:noProof/>
          <w:szCs w:val="22"/>
          <w:lang w:val="bg-BG"/>
        </w:rPr>
        <w:t>В т.1.9 Имоти – сгради, помещения и терени за отдаване под наем за срок от 5 /пет/ години:</w:t>
      </w:r>
    </w:p>
    <w:p w:rsidR="005E2785" w:rsidRPr="005E2785" w:rsidRDefault="005E2785" w:rsidP="005E2785">
      <w:pPr>
        <w:ind w:firstLine="709"/>
        <w:jc w:val="both"/>
        <w:rPr>
          <w:rFonts w:ascii="Times New Roman" w:eastAsia="Calibri" w:hAnsi="Times New Roman" w:cs="Times New Roman"/>
          <w:bCs/>
          <w:color w:val="000000"/>
          <w:lang w:val="bg-BG"/>
        </w:rPr>
      </w:pPr>
      <w:r w:rsidRPr="005E2785">
        <w:rPr>
          <w:rFonts w:ascii="Times New Roman" w:eastAsia="Calibri" w:hAnsi="Times New Roman" w:cs="Times New Roman"/>
          <w:bCs/>
          <w:color w:val="000000"/>
          <w:lang w:val="bg-BG"/>
        </w:rPr>
        <w:t xml:space="preserve">- с. Бранище, общ. Добричка - Терен за монтаж на </w:t>
      </w:r>
      <w:r w:rsidRPr="005E2785">
        <w:rPr>
          <w:rFonts w:ascii="Times New Roman" w:eastAsia="Calibri" w:hAnsi="Times New Roman" w:cs="Times New Roman"/>
          <w:lang w:val="bg-BG"/>
        </w:rPr>
        <w:t>слънцезащитно съоръжение /навес/ с площ 13,5 кв.м към търговски обект, върху тротоар - публична общинска собственост</w:t>
      </w:r>
      <w:r w:rsidRPr="005E2785">
        <w:rPr>
          <w:rFonts w:ascii="Times New Roman" w:eastAsia="Calibri" w:hAnsi="Times New Roman" w:cs="Times New Roman"/>
          <w:bCs/>
          <w:color w:val="000000"/>
          <w:lang w:val="bg-BG"/>
        </w:rPr>
        <w:t>, съгласно приложената схема за поставяне.</w:t>
      </w:r>
    </w:p>
    <w:p w:rsidR="005E2785" w:rsidRPr="005E2785" w:rsidRDefault="005E2785" w:rsidP="005E2785">
      <w:pPr>
        <w:ind w:firstLine="709"/>
        <w:jc w:val="both"/>
        <w:rPr>
          <w:rFonts w:ascii="Times New Roman" w:eastAsia="Calibri" w:hAnsi="Times New Roman" w:cs="Times New Roman"/>
          <w:bCs/>
          <w:color w:val="000000"/>
          <w:lang w:val="bg-BG"/>
        </w:rPr>
      </w:pPr>
      <w:r w:rsidRPr="005E2785">
        <w:rPr>
          <w:rFonts w:ascii="Times New Roman" w:eastAsia="Calibri" w:hAnsi="Times New Roman" w:cs="Times New Roman"/>
          <w:bCs/>
          <w:color w:val="000000"/>
          <w:lang w:val="bg-BG"/>
        </w:rPr>
        <w:lastRenderedPageBreak/>
        <w:t xml:space="preserve">Очакваният приход е в размер на 8,24 евро /осем евро и 24 евроцента/ на месец без вкл. ДДС, определен съгласно Приложение №1, т. </w:t>
      </w:r>
      <w:proofErr w:type="gramStart"/>
      <w:r w:rsidRPr="005E2785">
        <w:rPr>
          <w:rFonts w:ascii="Times New Roman" w:eastAsia="Calibri" w:hAnsi="Times New Roman" w:cs="Times New Roman"/>
          <w:bCs/>
          <w:color w:val="000000"/>
        </w:rPr>
        <w:t xml:space="preserve">I </w:t>
      </w:r>
      <w:r w:rsidRPr="005E2785">
        <w:rPr>
          <w:rFonts w:ascii="Times New Roman" w:eastAsia="Calibri" w:hAnsi="Times New Roman" w:cs="Times New Roman"/>
          <w:bCs/>
          <w:color w:val="000000"/>
          <w:lang w:val="bg-BG"/>
        </w:rPr>
        <w:t>от Наредба № 4 на Добрички общински съвет.</w:t>
      </w:r>
      <w:proofErr w:type="gramEnd"/>
    </w:p>
    <w:p w:rsidR="005E2785" w:rsidRPr="005E2785" w:rsidRDefault="005E2785" w:rsidP="005E2785">
      <w:pPr>
        <w:ind w:firstLine="708"/>
        <w:jc w:val="both"/>
        <w:rPr>
          <w:rFonts w:ascii="Times New Roman" w:eastAsia="Calibri" w:hAnsi="Times New Roman" w:cs="Times New Roman"/>
          <w:noProof/>
          <w:szCs w:val="22"/>
          <w:lang w:val="bg-BG"/>
        </w:rPr>
      </w:pPr>
      <w:r w:rsidRPr="005E2785">
        <w:rPr>
          <w:rFonts w:ascii="Times New Roman" w:eastAsia="Calibri" w:hAnsi="Times New Roman" w:cs="Times New Roman"/>
          <w:noProof/>
          <w:szCs w:val="22"/>
          <w:lang w:val="bg-BG"/>
        </w:rPr>
        <w:t>На основание чл. 8, ал. 10 от Закона за общинската собственост, настоящото решение да се публикува на интернет страницата на общината и на информационното табло в сградата на община Добричка в 14 /четиринадесет/ дневен срок от приемането на решението.</w:t>
      </w:r>
    </w:p>
    <w:p w:rsidR="005E2785" w:rsidRPr="005E2785" w:rsidRDefault="005E2785" w:rsidP="005E2785">
      <w:pPr>
        <w:ind w:firstLine="708"/>
        <w:jc w:val="both"/>
        <w:rPr>
          <w:rFonts w:ascii="Times New Roman" w:eastAsia="Calibri" w:hAnsi="Times New Roman" w:cs="Times New Roman"/>
          <w:noProof/>
          <w:szCs w:val="22"/>
          <w:lang w:val="bg-BG"/>
        </w:rPr>
      </w:pPr>
      <w:r w:rsidRPr="005E2785">
        <w:rPr>
          <w:rFonts w:ascii="Times New Roman" w:eastAsia="Calibri" w:hAnsi="Times New Roman" w:cs="Times New Roman"/>
          <w:noProof/>
          <w:szCs w:val="22"/>
          <w:lang w:val="bg-BG"/>
        </w:rPr>
        <w:t xml:space="preserve">II. На основание чл. 21, ал. 1, т. 8 от </w:t>
      </w:r>
      <w:r w:rsidRPr="005E2785">
        <w:rPr>
          <w:rFonts w:ascii="Times New Roman" w:eastAsia="Calibri" w:hAnsi="Times New Roman" w:cs="Times New Roman"/>
          <w:noProof/>
          <w:color w:val="000000"/>
          <w:szCs w:val="22"/>
          <w:lang w:val="bg-BG"/>
        </w:rPr>
        <w:t>Законa за местното самоуправление и местната администрация</w:t>
      </w:r>
      <w:r w:rsidRPr="005E2785">
        <w:rPr>
          <w:rFonts w:ascii="Times New Roman" w:eastAsia="Calibri" w:hAnsi="Times New Roman" w:cs="Times New Roman"/>
          <w:noProof/>
          <w:szCs w:val="22"/>
          <w:lang w:val="bg-BG"/>
        </w:rPr>
        <w:t>, чл. 8, ал. 2 от Закона за общинската собственост и чл. 24, ал. 1 от Наредба № 4 за реда за придобиване, управление и разпореждане с общинското имущество на Добрички общински съвет, Добрички общински съвет определя за отдаване под наем чрез публичен търг с тайно наддаване, проведен по реда и условията на същата Наредба, за срок от 5 /пет/ години, както следва:</w:t>
      </w:r>
    </w:p>
    <w:p w:rsidR="005E2785" w:rsidRPr="005E2785" w:rsidRDefault="005E2785" w:rsidP="005E2785">
      <w:pPr>
        <w:ind w:firstLine="708"/>
        <w:jc w:val="both"/>
        <w:rPr>
          <w:rFonts w:ascii="Times New Roman" w:eastAsia="Calibri" w:hAnsi="Times New Roman" w:cs="Times New Roman"/>
          <w:noProof/>
          <w:szCs w:val="22"/>
          <w:lang w:val="bg-BG"/>
        </w:rPr>
      </w:pPr>
      <w:r w:rsidRPr="005E2785">
        <w:rPr>
          <w:rFonts w:ascii="Times New Roman" w:eastAsia="Calibri" w:hAnsi="Times New Roman" w:cs="Times New Roman"/>
          <w:noProof/>
          <w:szCs w:val="22"/>
          <w:lang w:val="bg-BG"/>
        </w:rPr>
        <w:t>- Имоти – сгради, помещения и терени за отдаване под наем за срок от 5 /пет/ години:</w:t>
      </w:r>
      <w:r w:rsidRPr="005E2785">
        <w:rPr>
          <w:rFonts w:ascii="Times New Roman" w:eastAsia="Calibri" w:hAnsi="Times New Roman" w:cs="Times New Roman"/>
          <w:bCs/>
          <w:color w:val="000000"/>
          <w:lang w:val="bg-BG"/>
        </w:rPr>
        <w:t xml:space="preserve"> с. Бранище, общ. Добричка - терен за монтаж на </w:t>
      </w:r>
      <w:r w:rsidRPr="005E2785">
        <w:rPr>
          <w:rFonts w:ascii="Times New Roman" w:eastAsia="Calibri" w:hAnsi="Times New Roman" w:cs="Times New Roman"/>
          <w:lang w:val="bg-BG"/>
        </w:rPr>
        <w:t>слънцезащитно съоръжение /навес/ с площ 13,5 кв.м към търговски обект, върху тротоар - публична общинска собственост</w:t>
      </w:r>
      <w:r w:rsidRPr="005E2785">
        <w:rPr>
          <w:rFonts w:ascii="Times New Roman" w:eastAsia="Calibri" w:hAnsi="Times New Roman" w:cs="Times New Roman"/>
          <w:bCs/>
          <w:color w:val="000000"/>
          <w:lang w:val="bg-BG"/>
        </w:rPr>
        <w:t>, съгласно приложената схема за поставяне.</w:t>
      </w:r>
    </w:p>
    <w:p w:rsidR="005E2785" w:rsidRPr="005E2785" w:rsidRDefault="005E2785" w:rsidP="005E2785">
      <w:pPr>
        <w:ind w:firstLine="708"/>
        <w:jc w:val="both"/>
        <w:rPr>
          <w:rFonts w:ascii="Times New Roman" w:eastAsia="Calibri" w:hAnsi="Times New Roman" w:cs="Times New Roman"/>
          <w:szCs w:val="22"/>
          <w:lang w:val="bg-BG"/>
        </w:rPr>
      </w:pPr>
      <w:r w:rsidRPr="005E2785">
        <w:rPr>
          <w:rFonts w:ascii="Times New Roman" w:eastAsia="Calibri" w:hAnsi="Times New Roman" w:cs="Times New Roman"/>
          <w:szCs w:val="22"/>
          <w:lang w:val="bg-BG"/>
        </w:rPr>
        <w:t xml:space="preserve">Определя началната месечна тръжна цена, съгласно Приложение №1 към </w:t>
      </w:r>
      <w:r w:rsidRPr="005E2785">
        <w:rPr>
          <w:rFonts w:ascii="Times New Roman" w:eastAsia="Calibri" w:hAnsi="Times New Roman" w:cs="Times New Roman"/>
          <w:lang w:val="bg-BG"/>
        </w:rPr>
        <w:t xml:space="preserve">Към Наредба №4 </w:t>
      </w:r>
      <w:r w:rsidRPr="005E2785">
        <w:rPr>
          <w:rFonts w:ascii="Times New Roman" w:eastAsia="Calibri" w:hAnsi="Times New Roman" w:cs="Times New Roman"/>
          <w:szCs w:val="22"/>
          <w:lang w:val="bg-BG"/>
        </w:rPr>
        <w:t>на Добрички общински съвет в размер на 0,61 евро на квадратен метър без ДДС.</w:t>
      </w:r>
    </w:p>
    <w:p w:rsidR="005E2785" w:rsidRPr="005E2785" w:rsidRDefault="005E2785" w:rsidP="005E2785">
      <w:pPr>
        <w:ind w:firstLine="708"/>
        <w:jc w:val="both"/>
        <w:rPr>
          <w:rFonts w:ascii="Times New Roman" w:eastAsia="Calibri" w:hAnsi="Times New Roman" w:cs="Times New Roman"/>
          <w:noProof/>
          <w:szCs w:val="22"/>
          <w:lang w:val="bg-BG"/>
        </w:rPr>
      </w:pPr>
      <w:r w:rsidRPr="005E2785">
        <w:rPr>
          <w:rFonts w:ascii="Times New Roman" w:eastAsia="Calibri" w:hAnsi="Times New Roman" w:cs="Times New Roman"/>
          <w:noProof/>
          <w:szCs w:val="22"/>
          <w:lang w:val="bg-BG"/>
        </w:rPr>
        <w:t>III. Съгласно чл. 52, ал. 5, т. 2 от Закона за местното самоуправление и местната администрация, 30 /тридесет/ на сто от постъпленията от наем на имота, да се използват за изпълнение на дейности от местно значение в с. Бранище общ. Добричка.</w:t>
      </w:r>
    </w:p>
    <w:p w:rsidR="005E2785" w:rsidRDefault="005E2785" w:rsidP="005E2785">
      <w:pPr>
        <w:ind w:firstLine="708"/>
        <w:jc w:val="both"/>
        <w:rPr>
          <w:rFonts w:ascii="Times New Roman" w:eastAsia="Calibri" w:hAnsi="Times New Roman" w:cs="Times New Roman"/>
          <w:noProof/>
          <w:szCs w:val="22"/>
          <w:lang w:val="bg-BG"/>
        </w:rPr>
      </w:pPr>
      <w:r w:rsidRPr="005E2785">
        <w:rPr>
          <w:rFonts w:ascii="Times New Roman" w:eastAsia="Calibri" w:hAnsi="Times New Roman" w:cs="Times New Roman"/>
          <w:noProof/>
          <w:szCs w:val="22"/>
          <w:lang w:val="bg-BG"/>
        </w:rPr>
        <w:t>IV. Възлага на Кмета на община Добричка, последващите законови действия.</w:t>
      </w:r>
    </w:p>
    <w:p w:rsidR="00760DE9" w:rsidRPr="005E2785" w:rsidRDefault="00760DE9" w:rsidP="005E2785">
      <w:pPr>
        <w:ind w:firstLine="708"/>
        <w:jc w:val="both"/>
        <w:rPr>
          <w:rFonts w:ascii="Times New Roman" w:eastAsia="Calibri" w:hAnsi="Times New Roman" w:cs="Times New Roman"/>
          <w:noProof/>
          <w:szCs w:val="22"/>
          <w:lang w:val="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5E2785" w:rsidRPr="00760DE9" w:rsidRDefault="002A69C6" w:rsidP="005E278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5E2785" w:rsidRPr="00760DE9">
        <w:rPr>
          <w:rFonts w:ascii="Times New Roman" w:eastAsia="Times New Roman" w:hAnsi="Times New Roman" w:cs="Times New Roman"/>
          <w:b/>
          <w:noProof/>
          <w:u w:val="single"/>
          <w:lang w:val="bg-BG" w:eastAsia="bg-BG"/>
        </w:rPr>
        <w:t xml:space="preserve">Актуализация на годишната програма за управление и разпореждане с общинско имущество и прекратяване на съсобственост в имот по КККР на с. Драганово, община Добричка.  </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760DE9" w:rsidRDefault="00760DE9" w:rsidP="00760DE9">
      <w:pPr>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731</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І. На основание чл. 21, ал. 1, т. 8 от Закона за местното самоуправление и местната администрация, чл. 8, ал. 9 от Закона за общинската собственост и чл. 5, ал. 1 от Наредба № 4 за реда за придобиване, управление и разпореждане с общинско имущество, Добрички общински съвет дава съгласие за актуализация на Програмата за управление и разпореждане с имотите - общинската собственост за 2026г., приета с Решение № 555 от 28.01.2026г., като в раздел II в глава „2. Имоти – </w:t>
      </w:r>
      <w:r w:rsidRPr="005E2785">
        <w:rPr>
          <w:rFonts w:ascii="Times New Roman" w:eastAsia="Times New Roman" w:hAnsi="Times New Roman" w:cs="Times New Roman"/>
          <w:noProof/>
          <w:lang w:val="bg-BG" w:eastAsia="bg-BG"/>
        </w:rPr>
        <w:lastRenderedPageBreak/>
        <w:t>предвидени за продажба, съгласно ЗОС“, в т.2.2 „Имоти – частна общинска собственост, предвидени за прекратяване на съсобственост, чрез продажба частта на община Добричка по чл. 36, ал. 1, т. 2 от ЗОС“, се допълва: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с. Драганово, община Добричка – 210 кв.м идеална част</w:t>
      </w:r>
      <w:r w:rsidRPr="005E2785">
        <w:rPr>
          <w:rFonts w:ascii="Times New Roman" w:eastAsia="Times New Roman" w:hAnsi="Times New Roman" w:cs="Times New Roman"/>
          <w:noProof/>
          <w:lang w:eastAsia="bg-BG"/>
        </w:rPr>
        <w:t xml:space="preserve"> </w:t>
      </w:r>
      <w:r w:rsidRPr="005E2785">
        <w:rPr>
          <w:rFonts w:ascii="Times New Roman" w:eastAsia="Times New Roman" w:hAnsi="Times New Roman" w:cs="Times New Roman"/>
          <w:noProof/>
          <w:lang w:val="bg-BG" w:eastAsia="bg-BG"/>
        </w:rPr>
        <w:t xml:space="preserve">от УПИ </w:t>
      </w:r>
      <w:r w:rsidRPr="005E2785">
        <w:rPr>
          <w:rFonts w:ascii="Times New Roman" w:eastAsia="Times New Roman" w:hAnsi="Times New Roman" w:cs="Times New Roman"/>
          <w:noProof/>
          <w:lang w:eastAsia="bg-BG"/>
        </w:rPr>
        <w:t>XIII</w:t>
      </w:r>
      <w:r w:rsidRPr="005E2785">
        <w:rPr>
          <w:rFonts w:ascii="Times New Roman" w:eastAsia="Times New Roman" w:hAnsi="Times New Roman" w:cs="Times New Roman"/>
          <w:noProof/>
          <w:lang w:val="bg-BG" w:eastAsia="bg-BG"/>
        </w:rPr>
        <w:t>, пл. № 138 в квартал 17, целият с площ 2020 кв.м и очаквани приходи в размер на 791,70 евро /седемстотин деветдесет и едно евро и 70 евроцента/ без включен ДДС;</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На основание чл. 8, ал. 10 от Закона за общинската собственост, решението да се публикува на интернет страницата на Община Добричка и на информационното табло в сградата на общината в 14 /четиринадесет/ дневен срок от приемането на решението.</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II. На основание чл. 21, ал. 1, т. 8 от Закона за местното самоуправление и местната администрация, чл. 36, ал. 1, т. 2 и чл. 41, ал. 2 от Закона за общинската собственост, във връзка с чл. 62, ал. 1, т. 3 и чл. 57 от Наредба № 4 за реда за придобиване, управление и разпореждане с общинско имущество,  Добрички общински съвет дава съгласие да се прекрати съсобствеността между община Добричка и Марийка Койчева Иванова, чрез продажба на частта собственост на общината: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- 210 кв.м идеална част</w:t>
      </w:r>
      <w:r w:rsidRPr="005E2785">
        <w:rPr>
          <w:rFonts w:ascii="Times New Roman" w:eastAsia="Times New Roman" w:hAnsi="Times New Roman" w:cs="Times New Roman"/>
          <w:noProof/>
          <w:lang w:eastAsia="bg-BG"/>
        </w:rPr>
        <w:t xml:space="preserve"> </w:t>
      </w:r>
      <w:r w:rsidRPr="005E2785">
        <w:rPr>
          <w:rFonts w:ascii="Times New Roman" w:eastAsia="Times New Roman" w:hAnsi="Times New Roman" w:cs="Times New Roman"/>
          <w:noProof/>
          <w:lang w:val="bg-BG" w:eastAsia="bg-BG"/>
        </w:rPr>
        <w:t xml:space="preserve">от УПИ </w:t>
      </w:r>
      <w:r w:rsidRPr="005E2785">
        <w:rPr>
          <w:rFonts w:ascii="Times New Roman" w:eastAsia="Times New Roman" w:hAnsi="Times New Roman" w:cs="Times New Roman"/>
          <w:noProof/>
          <w:lang w:eastAsia="bg-BG"/>
        </w:rPr>
        <w:t>XIII</w:t>
      </w:r>
      <w:r w:rsidRPr="005E2785">
        <w:rPr>
          <w:rFonts w:ascii="Times New Roman" w:eastAsia="Times New Roman" w:hAnsi="Times New Roman" w:cs="Times New Roman"/>
          <w:noProof/>
          <w:lang w:val="bg-BG" w:eastAsia="bg-BG"/>
        </w:rPr>
        <w:t>, пл. № 138 в квартал 17, целият с площ 2020 кв.м, по плана на с. Драганово, община Добричка и определя пазарна цена в размер на 791,70 евро /седемстотин деветдесет и едно евро и 70 евроцента/ без включен ДДС, надхвърляща по размера си данъчната оценка в размер на 238,70 евро /двеста тридесет и осем евро и 70 евроцента/.</w:t>
      </w:r>
    </w:p>
    <w:p w:rsidR="005E2785" w:rsidRP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III. Съгласно чл. 52, ал. 5, т. 1 от Закона за местното самоуправление и местната администрация, 30 /тридесет/ на сто от постъпленията от продажбата да се използват за финансиране на изграждането, за основен и текущ ремонт на социална и техническа инфраструктура в с. Драганово, общ. Добричка.</w:t>
      </w:r>
    </w:p>
    <w:p w:rsidR="005E2785" w:rsidRDefault="005E2785" w:rsidP="005E2785">
      <w:pPr>
        <w:ind w:firstLine="708"/>
        <w:jc w:val="both"/>
        <w:rPr>
          <w:rFonts w:ascii="Times New Roman" w:eastAsia="Times New Roman" w:hAnsi="Times New Roman" w:cs="Times New Roman"/>
          <w:noProof/>
          <w:lang w:val="bg-BG" w:eastAsia="bg-BG"/>
        </w:rPr>
      </w:pPr>
      <w:r w:rsidRPr="005E2785">
        <w:rPr>
          <w:rFonts w:ascii="Times New Roman" w:eastAsia="Times New Roman" w:hAnsi="Times New Roman" w:cs="Times New Roman"/>
          <w:noProof/>
          <w:lang w:val="bg-BG" w:eastAsia="bg-BG"/>
        </w:rPr>
        <w:t xml:space="preserve">IV. Възлага на Кмета на община Добричка, последващи законови действия. </w:t>
      </w:r>
    </w:p>
    <w:p w:rsidR="00760DE9" w:rsidRPr="005E2785" w:rsidRDefault="00760DE9" w:rsidP="005E2785">
      <w:pPr>
        <w:ind w:firstLine="708"/>
        <w:jc w:val="both"/>
        <w:rPr>
          <w:rFonts w:ascii="Times New Roman" w:eastAsia="Times New Roman" w:hAnsi="Times New Roman" w:cs="Times New Roman"/>
          <w:noProof/>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760DE9" w:rsidRDefault="002A69C6" w:rsidP="00760DE9">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00760DE9">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832838" w:rsidRDefault="00832838" w:rsidP="005E2785">
      <w:pPr>
        <w:jc w:val="both"/>
        <w:rPr>
          <w:rFonts w:ascii="Times New Roman" w:eastAsia="Times New Roman" w:hAnsi="Times New Roman" w:cs="Times New Roman"/>
          <w:b/>
          <w:color w:val="000000"/>
          <w:u w:val="single"/>
          <w:lang w:val="bg-BG" w:eastAsia="bg-BG"/>
        </w:rPr>
      </w:pPr>
    </w:p>
    <w:p w:rsidR="005E2785" w:rsidRPr="00760DE9" w:rsidRDefault="002A69C6" w:rsidP="005E278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lastRenderedPageBreak/>
        <w:t>ОТНОСНО:</w:t>
      </w:r>
      <w:r w:rsidRPr="00DF2E47">
        <w:rPr>
          <w:rFonts w:ascii="Times New Roman" w:eastAsia="Times New Roman" w:hAnsi="Times New Roman" w:cs="Times New Roman"/>
          <w:b/>
          <w:iCs/>
          <w:color w:val="000000"/>
          <w:u w:val="single"/>
          <w:lang w:val="bg-BG"/>
        </w:rPr>
        <w:t xml:space="preserve"> </w:t>
      </w:r>
      <w:r w:rsidR="005E2785" w:rsidRPr="00760DE9">
        <w:rPr>
          <w:rFonts w:ascii="Times New Roman" w:eastAsia="Times New Roman" w:hAnsi="Times New Roman" w:cs="Times New Roman"/>
          <w:b/>
          <w:u w:val="single"/>
          <w:lang w:val="bg-BG" w:eastAsia="bg-BG"/>
        </w:rPr>
        <w:t>Актуализация на годишната програма за управление и разпореждане с общинската собственост и продажба на имот - частна общинска собственост, по плана на с. Победа, община Добричка</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b/>
          <w:lang w:val="bg-BG" w:eastAsia="bg-BG"/>
        </w:rPr>
        <w:t>Внася:</w:t>
      </w:r>
      <w:r w:rsidRPr="005E2785">
        <w:rPr>
          <w:rFonts w:ascii="Times New Roman" w:eastAsia="Times New Roman" w:hAnsi="Times New Roman" w:cs="Times New Roman"/>
          <w:lang w:val="bg-BG" w:eastAsia="bg-BG"/>
        </w:rPr>
        <w:t xml:space="preserve"> </w:t>
      </w:r>
      <w:r w:rsidRPr="005E2785">
        <w:rPr>
          <w:rFonts w:ascii="Times New Roman" w:eastAsia="Times New Roman" w:hAnsi="Times New Roman" w:cs="Times New Roman"/>
          <w:lang w:val="ru-RU" w:eastAsia="bg-BG"/>
        </w:rPr>
        <w:t>Соня Георгиева</w:t>
      </w:r>
    </w:p>
    <w:p w:rsidR="005E2785" w:rsidRPr="00760DE9" w:rsidRDefault="00760DE9" w:rsidP="00760DE9">
      <w:pPr>
        <w:jc w:val="both"/>
        <w:rPr>
          <w:rFonts w:ascii="Times New Roman" w:eastAsia="Times New Roman" w:hAnsi="Times New Roman" w:cs="Times New Roman"/>
          <w:lang w:val="ru-RU" w:eastAsia="bg-BG"/>
        </w:rPr>
      </w:pPr>
      <w:r>
        <w:rPr>
          <w:rFonts w:ascii="Times New Roman" w:eastAsia="Times New Roman" w:hAnsi="Times New Roman" w:cs="Times New Roman"/>
          <w:lang w:val="ru-RU" w:eastAsia="bg-BG"/>
        </w:rPr>
        <w:t xml:space="preserve">Кмет </w:t>
      </w:r>
      <w:proofErr w:type="gramStart"/>
      <w:r>
        <w:rPr>
          <w:rFonts w:ascii="Times New Roman" w:eastAsia="Times New Roman" w:hAnsi="Times New Roman" w:cs="Times New Roman"/>
          <w:lang w:val="ru-RU" w:eastAsia="bg-BG"/>
        </w:rPr>
        <w:t>на</w:t>
      </w:r>
      <w:proofErr w:type="gramEnd"/>
      <w:r>
        <w:rPr>
          <w:rFonts w:ascii="Times New Roman" w:eastAsia="Times New Roman" w:hAnsi="Times New Roman" w:cs="Times New Roman"/>
          <w:lang w:val="ru-RU" w:eastAsia="bg-BG"/>
        </w:rPr>
        <w:t xml:space="preserve"> Община Добричка</w:t>
      </w:r>
    </w:p>
    <w:p w:rsidR="005E2785" w:rsidRDefault="005E2785" w:rsidP="005E278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732</w:t>
      </w:r>
      <w:r w:rsidRPr="000C1FFE">
        <w:rPr>
          <w:rFonts w:ascii="Times New Roman" w:eastAsia="Times New Roman" w:hAnsi="Times New Roman" w:cs="Times New Roman"/>
          <w:b/>
        </w:rPr>
        <w:t>:</w:t>
      </w:r>
    </w:p>
    <w:p w:rsidR="005E2785" w:rsidRDefault="005E2785" w:rsidP="005E2785">
      <w:pPr>
        <w:suppressAutoHyphens/>
        <w:jc w:val="both"/>
        <w:rPr>
          <w:rFonts w:ascii="Times New Roman" w:eastAsia="Times New Roman" w:hAnsi="Times New Roman" w:cs="Times New Roman"/>
          <w:b/>
          <w:lang w:val="bg-BG" w:eastAsia="bg-BG"/>
        </w:rPr>
      </w:pP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І. На основание чл. 21, ал. 1, т. 8 от </w:t>
      </w:r>
      <w:r w:rsidRPr="005E2785">
        <w:rPr>
          <w:rFonts w:ascii="Times New Roman" w:eastAsia="Times New Roman" w:hAnsi="Times New Roman" w:cs="Times New Roman"/>
          <w:color w:val="000000"/>
          <w:lang w:val="bg-BG" w:eastAsia="bg-BG"/>
        </w:rPr>
        <w:t>Закон</w:t>
      </w:r>
      <w:r w:rsidRPr="005E2785">
        <w:rPr>
          <w:rFonts w:ascii="Times New Roman" w:eastAsia="Times New Roman" w:hAnsi="Times New Roman" w:cs="Times New Roman"/>
          <w:color w:val="000000"/>
          <w:lang w:eastAsia="bg-BG"/>
        </w:rPr>
        <w:t>a</w:t>
      </w:r>
      <w:r w:rsidRPr="005E2785">
        <w:rPr>
          <w:rFonts w:ascii="Times New Roman" w:eastAsia="Times New Roman" w:hAnsi="Times New Roman" w:cs="Times New Roman"/>
          <w:color w:val="000000"/>
          <w:lang w:val="bg-BG" w:eastAsia="bg-BG"/>
        </w:rPr>
        <w:t xml:space="preserve"> за местното самоуправление и местната администрация</w:t>
      </w:r>
      <w:r w:rsidRPr="005E2785">
        <w:rPr>
          <w:rFonts w:ascii="Times New Roman" w:eastAsia="Times New Roman" w:hAnsi="Times New Roman" w:cs="Times New Roman"/>
          <w:lang w:val="bg-BG" w:eastAsia="bg-BG"/>
        </w:rPr>
        <w:t xml:space="preserve">, чл. 8, </w:t>
      </w:r>
      <w:r w:rsidRPr="005E2785">
        <w:rPr>
          <w:rFonts w:ascii="Times New Roman" w:eastAsia="Times New Roman" w:hAnsi="Times New Roman" w:cs="Times New Roman"/>
          <w:lang w:eastAsia="bg-BG"/>
        </w:rPr>
        <w:t>a</w:t>
      </w:r>
      <w:r w:rsidRPr="005E2785">
        <w:rPr>
          <w:rFonts w:ascii="Times New Roman" w:eastAsia="Times New Roman" w:hAnsi="Times New Roman" w:cs="Times New Roman"/>
          <w:lang w:val="bg-BG" w:eastAsia="bg-BG"/>
        </w:rPr>
        <w:t xml:space="preserve">л. 9 от Закона за общинската собственост  и чл. 5, ал. 1 и чл. 55, ал. 1 от Наредба № 4 за реда за придобиване, управление и разпореждане с общинско имущество, Добрички общински съвет дава съгласие за актуализация на </w:t>
      </w:r>
      <w:r w:rsidRPr="005E2785">
        <w:rPr>
          <w:rFonts w:ascii="Times New Roman" w:eastAsia="Times New Roman" w:hAnsi="Times New Roman" w:cs="Times New Roman"/>
          <w:noProof/>
          <w:lang w:val="bg-BG" w:eastAsia="bg-BG"/>
        </w:rPr>
        <w:t>„Програма за управление и разпореждане с имотите – общинска собственост за 2025г.“, приета с Решение № 555 от 28.01.2026г.</w:t>
      </w:r>
      <w:r w:rsidRPr="005E2785">
        <w:rPr>
          <w:rFonts w:ascii="Times New Roman" w:eastAsia="Times New Roman" w:hAnsi="Times New Roman" w:cs="Times New Roman"/>
          <w:lang w:val="bg-BG" w:eastAsia="bg-BG"/>
        </w:rPr>
        <w:t xml:space="preserve">, както следва: </w:t>
      </w:r>
    </w:p>
    <w:p w:rsidR="005E2785" w:rsidRPr="005E2785" w:rsidRDefault="005E2785" w:rsidP="005E2785">
      <w:pPr>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ab/>
        <w:t>1. В раздел II в глава „2. Имоти – предвидени за продажба, съгласно ЗОС“, в т.2.1 „Имоти – частна общинска собственост, предвидени за продажба чрез публичен търг или публично оповестен конкурс“, се допълва:</w:t>
      </w:r>
      <w:r w:rsidRPr="005E2785">
        <w:rPr>
          <w:rFonts w:ascii="Times New Roman" w:eastAsia="Times New Roman" w:hAnsi="Times New Roman" w:cs="Times New Roman"/>
          <w:lang w:val="bg-BG" w:eastAsia="bg-BG"/>
        </w:rPr>
        <w:tab/>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 с. Победа, община Добричка, Поземлен имот с идентификатор 21083.501.365 с площ 1186 кв.м и очаквани приходи в размер </w:t>
      </w:r>
      <w:r w:rsidRPr="005E2785">
        <w:rPr>
          <w:rFonts w:ascii="Times New Roman" w:eastAsia="Times New Roman" w:hAnsi="Times New Roman" w:cs="Times New Roman"/>
          <w:noProof/>
          <w:lang w:val="bg-BG" w:eastAsia="bg-BG"/>
        </w:rPr>
        <w:t>13140,88 евро. /тринадесет хиляди сто и четиридесет евро и 88 евроцента/</w:t>
      </w:r>
      <w:r w:rsidRPr="005E2785">
        <w:rPr>
          <w:rFonts w:ascii="Times New Roman" w:eastAsia="Times New Roman" w:hAnsi="Times New Roman" w:cs="Times New Roman"/>
          <w:lang w:val="bg-BG" w:eastAsia="bg-BG"/>
        </w:rPr>
        <w:t xml:space="preserve"> без включен ДДС.</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noProof/>
          <w:lang w:val="bg-BG" w:eastAsia="bg-BG"/>
        </w:rPr>
        <w:t>На основание чл. 8, ал. 10 от Закона за общинската собственост, решението да се публикува на интернет страницата на община Добричка и на информационното табло в сградата на общината в 14 /четиринадесет/ дневен срок от приемането му.</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ІІ. На основание чл. 21, ал. 1, т. 8 от </w:t>
      </w:r>
      <w:r w:rsidRPr="005E2785">
        <w:rPr>
          <w:rFonts w:ascii="Times New Roman" w:eastAsia="Times New Roman" w:hAnsi="Times New Roman" w:cs="Times New Roman"/>
          <w:color w:val="000000"/>
          <w:lang w:val="bg-BG" w:eastAsia="bg-BG"/>
        </w:rPr>
        <w:t>Закон</w:t>
      </w:r>
      <w:r w:rsidRPr="005E2785">
        <w:rPr>
          <w:rFonts w:ascii="Times New Roman" w:eastAsia="Times New Roman" w:hAnsi="Times New Roman" w:cs="Times New Roman"/>
          <w:color w:val="000000"/>
          <w:lang w:eastAsia="bg-BG"/>
        </w:rPr>
        <w:t>a</w:t>
      </w:r>
      <w:r w:rsidRPr="005E2785">
        <w:rPr>
          <w:rFonts w:ascii="Times New Roman" w:eastAsia="Times New Roman" w:hAnsi="Times New Roman" w:cs="Times New Roman"/>
          <w:color w:val="000000"/>
          <w:lang w:val="bg-BG" w:eastAsia="bg-BG"/>
        </w:rPr>
        <w:t xml:space="preserve"> за местното самоуправление и местната администрация</w:t>
      </w:r>
      <w:r w:rsidRPr="005E2785">
        <w:rPr>
          <w:rFonts w:ascii="Times New Roman" w:eastAsia="Times New Roman" w:hAnsi="Times New Roman" w:cs="Times New Roman"/>
          <w:lang w:eastAsia="bg-BG"/>
        </w:rPr>
        <w:t>,</w:t>
      </w:r>
      <w:r w:rsidRPr="005E2785">
        <w:rPr>
          <w:rFonts w:ascii="Times New Roman" w:eastAsia="Times New Roman" w:hAnsi="Times New Roman" w:cs="Times New Roman"/>
          <w:lang w:val="bg-BG" w:eastAsia="bg-BG"/>
        </w:rPr>
        <w:t xml:space="preserve"> чл. 35, ал. 1 и чл. 41, ал. 2 от Закона за общинската собственост</w:t>
      </w:r>
      <w:r w:rsidRPr="005E2785">
        <w:rPr>
          <w:rFonts w:ascii="Times New Roman" w:eastAsia="Times New Roman" w:hAnsi="Times New Roman" w:cs="Times New Roman"/>
          <w:lang w:eastAsia="bg-BG"/>
        </w:rPr>
        <w:t>,</w:t>
      </w:r>
      <w:r w:rsidRPr="005E2785">
        <w:rPr>
          <w:rFonts w:ascii="Times New Roman" w:eastAsia="Times New Roman" w:hAnsi="Times New Roman" w:cs="Times New Roman"/>
          <w:lang w:val="bg-BG" w:eastAsia="bg-BG"/>
        </w:rPr>
        <w:t xml:space="preserve"> чл. 50, ал. 1 и чл. 55, ал. 1 от Наредба № 4 за реда за придобиване, управление и разпореждане с общинско имущество, Добрички общински съвет дава съгласие да се извърши продажба чрез провеждане на публичен търг при условията и по реда на Наредба № 4 на Добрички общински съвет на:</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 Поземлен имот с идентификатор 21083.501.365 по КККР на с. Победа, община Добричка с площ 1186 кв.м и определя начална тръжна цена за имота в размер на </w:t>
      </w:r>
      <w:r w:rsidRPr="005E2785">
        <w:rPr>
          <w:rFonts w:ascii="Times New Roman" w:eastAsia="Times New Roman" w:hAnsi="Times New Roman" w:cs="Times New Roman"/>
          <w:noProof/>
          <w:lang w:val="bg-BG" w:eastAsia="bg-BG"/>
        </w:rPr>
        <w:t>13140,88 евро. /тринадесет хиляди сто и четиридесет евро и 88 евроцента/</w:t>
      </w:r>
      <w:r w:rsidRPr="005E2785">
        <w:rPr>
          <w:rFonts w:ascii="Times New Roman" w:eastAsia="Times New Roman" w:hAnsi="Times New Roman" w:cs="Times New Roman"/>
          <w:lang w:val="bg-BG" w:eastAsia="bg-BG"/>
        </w:rPr>
        <w:t xml:space="preserve"> без включен ДДС, надхвърляща по размера си данъчната оценка в размер на </w:t>
      </w:r>
      <w:r w:rsidRPr="005E2785">
        <w:rPr>
          <w:rFonts w:ascii="Times New Roman" w:eastAsia="Times New Roman" w:hAnsi="Times New Roman" w:cs="Times New Roman"/>
          <w:noProof/>
          <w:lang w:val="bg-BG" w:eastAsia="bg-BG"/>
        </w:rPr>
        <w:t>2607,10 евро /две хиляди шестстотин и седем евро и 10 евроцента /.</w:t>
      </w:r>
    </w:p>
    <w:p w:rsidR="005E2785" w:rsidRPr="005E2785" w:rsidRDefault="005E2785" w:rsidP="005E2785">
      <w:pPr>
        <w:ind w:firstLine="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val="bg-BG" w:eastAsia="bg-BG"/>
        </w:rPr>
        <w:t xml:space="preserve">ІІІ. </w:t>
      </w:r>
      <w:r w:rsidRPr="005E2785">
        <w:rPr>
          <w:rFonts w:ascii="Times New Roman" w:eastAsia="Times New Roman" w:hAnsi="Times New Roman" w:cs="Times New Roman"/>
          <w:noProof/>
          <w:lang w:val="bg-BG" w:eastAsia="bg-BG"/>
        </w:rPr>
        <w:t xml:space="preserve">Съгласно чл. 52, ал. 5, т. 1 от Закона за местното самоуправление и местната администрация, 30 /тридесет/ на сто от постъпленията от продажбата да се използват за финансиране на изграждането, за основен и текущ ремонт на социална и техническа инфраструктура в с. </w:t>
      </w:r>
      <w:r w:rsidRPr="005E2785">
        <w:rPr>
          <w:rFonts w:ascii="Times New Roman" w:eastAsia="Times New Roman" w:hAnsi="Times New Roman" w:cs="Times New Roman"/>
          <w:lang w:val="bg-BG" w:eastAsia="bg-BG"/>
        </w:rPr>
        <w:t>Победа</w:t>
      </w:r>
      <w:r w:rsidRPr="005E2785">
        <w:rPr>
          <w:rFonts w:ascii="Times New Roman" w:eastAsia="Times New Roman" w:hAnsi="Times New Roman" w:cs="Times New Roman"/>
          <w:noProof/>
          <w:lang w:val="bg-BG" w:eastAsia="bg-BG"/>
        </w:rPr>
        <w:t>, общ. Добричка.</w:t>
      </w:r>
      <w:r w:rsidRPr="005E2785">
        <w:rPr>
          <w:rFonts w:ascii="Times New Roman" w:eastAsia="Times New Roman" w:hAnsi="Times New Roman" w:cs="Times New Roman"/>
          <w:lang w:val="bg-BG" w:eastAsia="bg-BG"/>
        </w:rPr>
        <w:t xml:space="preserve"> </w:t>
      </w:r>
    </w:p>
    <w:p w:rsidR="005E2785" w:rsidRDefault="005E2785" w:rsidP="005E2785">
      <w:pPr>
        <w:ind w:left="708"/>
        <w:jc w:val="both"/>
        <w:rPr>
          <w:rFonts w:ascii="Times New Roman" w:eastAsia="Times New Roman" w:hAnsi="Times New Roman" w:cs="Times New Roman"/>
          <w:lang w:val="bg-BG" w:eastAsia="bg-BG"/>
        </w:rPr>
      </w:pPr>
      <w:r w:rsidRPr="005E2785">
        <w:rPr>
          <w:rFonts w:ascii="Times New Roman" w:eastAsia="Times New Roman" w:hAnsi="Times New Roman" w:cs="Times New Roman"/>
          <w:lang w:eastAsia="bg-BG"/>
        </w:rPr>
        <w:t>IV</w:t>
      </w:r>
      <w:r w:rsidRPr="005E2785">
        <w:rPr>
          <w:rFonts w:ascii="Times New Roman" w:eastAsia="Times New Roman" w:hAnsi="Times New Roman" w:cs="Times New Roman"/>
          <w:lang w:val="bg-BG" w:eastAsia="bg-BG"/>
        </w:rPr>
        <w:t xml:space="preserve">. Възлага на Кмета на община Добричка последващи законови действия. </w:t>
      </w:r>
    </w:p>
    <w:p w:rsidR="006E7431" w:rsidRPr="005E2785" w:rsidRDefault="006E7431" w:rsidP="005E2785">
      <w:pPr>
        <w:ind w:left="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lastRenderedPageBreak/>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noProof/>
          <w:u w:val="single"/>
          <w:lang w:val="bg-BG" w:eastAsia="bg-BG"/>
        </w:rPr>
        <w:t>Актуализация на годишната програма за управление и разпореждане с общинско имущество и прекратяване на съсобственост в имоти по плана на село Стожер, община Добричка.</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5E2785" w:rsidRPr="006E7431" w:rsidRDefault="003E71F5" w:rsidP="006E7431">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733</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 На основание чл. 21, ал. 1, т. 8 от Закона за местното самоуправление и местната администрация, чл. 8, ал. 9 от Закона за общинската собственост и чл. 5, ал. 1 от Наредба № 4 за реда за придобиване, управление и разпореждане с общинско имущество, Добрички общински съвет дава съгласие за актуализация на Програмата за управление и разпореждане с имотите - общинската собственост, приета с Решение      № 555 от 28.01.2026г., както следва: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В Приложение 2.2 да се допълни следният имот:</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- 80 кв.м идеална част</w:t>
      </w:r>
      <w:r w:rsidRPr="003E71F5">
        <w:rPr>
          <w:rFonts w:ascii="Times New Roman" w:eastAsia="Times New Roman" w:hAnsi="Times New Roman" w:cs="Times New Roman"/>
          <w:noProof/>
          <w:lang w:eastAsia="bg-BG"/>
        </w:rPr>
        <w:t xml:space="preserve"> </w:t>
      </w:r>
      <w:r w:rsidRPr="003E71F5">
        <w:rPr>
          <w:rFonts w:ascii="Times New Roman" w:eastAsia="Times New Roman" w:hAnsi="Times New Roman" w:cs="Times New Roman"/>
          <w:noProof/>
          <w:lang w:val="bg-BG" w:eastAsia="bg-BG"/>
        </w:rPr>
        <w:t>от ПИ 69300.501.620 по кадастралния план и кадастралните регистри на с. Стожер, община Добричка, целият с площ 1220 кв.м и определя пазарна цена в размер на 1168,00 евро /хиляда сто шестдесет и осем евро/без включен ДДС, надхвърляща по размера си данъчната оценка в размер на 132,20 евро /сто тридесет и две евро и 20 евроцента/.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На основание чл. 8, ал. 10 от Закона за общинската собственост, решението да се публикува на интернет страницата на Община Добричка и на информационното табло в сградата на общината в 14 /четиринадесет/ дневен срок от приемането на решението.</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II. На основание чл. 21, ал. 1, т. 8 от Закона за местното самоуправление и местната администрация, чл. 36, ал. 1, т. 2 и чл. 41, ал. 2 от Закона за общинската собственост, във връзка с чл. 57 и чл. 62, ал. 1, т. 3 от Наредба № 4 за реда за придобиване, управление и разпореждане с общинско имущество,  Добрички общински съвет дава съгласие да се прекрати съсобствеността между община Добричка и Людмил Тенчев Найденов,  чрез продажба на частта, собственост на общината както следва: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- 80 кв.м идеална част</w:t>
      </w:r>
      <w:r w:rsidRPr="003E71F5">
        <w:rPr>
          <w:rFonts w:ascii="Times New Roman" w:eastAsia="Times New Roman" w:hAnsi="Times New Roman" w:cs="Times New Roman"/>
          <w:noProof/>
          <w:lang w:eastAsia="bg-BG"/>
        </w:rPr>
        <w:t xml:space="preserve"> </w:t>
      </w:r>
      <w:r w:rsidRPr="003E71F5">
        <w:rPr>
          <w:rFonts w:ascii="Times New Roman" w:eastAsia="Times New Roman" w:hAnsi="Times New Roman" w:cs="Times New Roman"/>
          <w:noProof/>
          <w:lang w:val="bg-BG" w:eastAsia="bg-BG"/>
        </w:rPr>
        <w:t>от ПИ 69300.501.620 по кадастралния план и кадастралните регистри на с. Стожер, община Добричка, целият с площ 1220 кв.м и определя пазарна цена в размер на 1168,00 евро /хиляда сто шестдесет и осем евро/без включен ДДС, надхвърляща по размера си данъчната оценка в размер на 132,20 евро /сто тридесет и две евро и 20 евроцента/.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III. Съгласно чл. 52, ал. 5, т. 1 от Закона за местното самоуправление и местната администрация, 30 /тридесет/ на сто от постъпленията от продажбата да се използват за финансиране на изграждането, за основен и текущ ремонт на социална и техническа инфраструктура в с. Стожер, общ. Добричка.</w:t>
      </w:r>
    </w:p>
    <w:p w:rsid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IV. Възлага на Кмета на община Добричка, последващи законови действия. </w:t>
      </w:r>
    </w:p>
    <w:p w:rsidR="006E7431" w:rsidRPr="003E71F5" w:rsidRDefault="006E7431" w:rsidP="003E71F5">
      <w:pPr>
        <w:ind w:firstLine="708"/>
        <w:jc w:val="both"/>
        <w:rPr>
          <w:rFonts w:ascii="Times New Roman" w:eastAsia="Times New Roman" w:hAnsi="Times New Roman" w:cs="Times New Roman"/>
          <w:noProof/>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noProof/>
          <w:u w:val="single"/>
          <w:lang w:val="bg-BG" w:eastAsia="bg-BG"/>
        </w:rPr>
        <w:t xml:space="preserve">Актуализация на годишната програма за управление и разпореждане с общинско имущество и прекратяване на съсобственост в имот по плана на с. Долина, общ. Добричка.  </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734</w:t>
      </w:r>
      <w:r w:rsidRPr="000C1FFE">
        <w:rPr>
          <w:rFonts w:ascii="Times New Roman" w:eastAsia="Times New Roman" w:hAnsi="Times New Roman" w:cs="Times New Roman"/>
          <w:b/>
        </w:rPr>
        <w:t>:</w:t>
      </w:r>
    </w:p>
    <w:p w:rsidR="003E71F5" w:rsidRDefault="003E71F5" w:rsidP="003E71F5">
      <w:pPr>
        <w:suppressAutoHyphens/>
        <w:jc w:val="both"/>
        <w:rPr>
          <w:rFonts w:ascii="Times New Roman" w:eastAsia="Times New Roman" w:hAnsi="Times New Roman" w:cs="Times New Roman"/>
          <w:b/>
          <w:lang w:val="bg-BG" w:eastAsia="bg-BG"/>
        </w:rPr>
      </w:pP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І. На основание чл. 21, ал. 1, т. 8 от Закона за местното самоуправление и местната администрация, чл. 8, ал. 9 от Закона за общинската собственост и чл. 5, ал. 1 от Наредба № 4 за реда за придобиване, управление и разпореждане с общинско </w:t>
      </w:r>
    </w:p>
    <w:p w:rsidR="003E71F5" w:rsidRPr="003E71F5" w:rsidRDefault="003E71F5" w:rsidP="003E71F5">
      <w:pPr>
        <w:jc w:val="both"/>
        <w:rPr>
          <w:rFonts w:ascii="Times New Roman" w:eastAsia="Times New Roman" w:hAnsi="Times New Roman" w:cs="Times New Roman"/>
          <w:noProof/>
          <w:lang w:val="bg-BG" w:eastAsia="bg-BG"/>
        </w:rPr>
      </w:pPr>
    </w:p>
    <w:p w:rsidR="003E71F5" w:rsidRPr="003E71F5" w:rsidRDefault="003E71F5" w:rsidP="003E71F5">
      <w:pPr>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имущество, Добрички общински съвет дава съгласие за актуализация на Програмата за управление и разпореждане с имотите - общинската собственост, приета с Решение № 555 от 28.01.2026г., като в раздел II в глава „2. Имоти – предвидени за продажба, съгласно ЗОС“, в т.2.2 “Имоти – частна общинска собственост, предвидени за прекратяване на съсобственост, чрез продажба частта на община Добричка по чл. 36, ал. 1, т. 2 от ЗОС“, се допълва:</w:t>
      </w:r>
      <w:r w:rsidRPr="003E71F5">
        <w:rPr>
          <w:rFonts w:ascii="Times New Roman" w:eastAsia="Times New Roman" w:hAnsi="Times New Roman" w:cs="Times New Roman"/>
          <w:noProof/>
          <w:lang w:val="bg-BG" w:eastAsia="bg-BG"/>
        </w:rPr>
        <w:tab/>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 с. Долина, общ. Добричка – 135 кв.м идеална част от УПИ </w:t>
      </w:r>
      <w:r w:rsidRPr="003E71F5">
        <w:rPr>
          <w:rFonts w:ascii="Times New Roman" w:eastAsia="Times New Roman" w:hAnsi="Times New Roman" w:cs="Times New Roman"/>
          <w:noProof/>
          <w:lang w:eastAsia="bg-BG"/>
        </w:rPr>
        <w:t>II</w:t>
      </w:r>
      <w:r w:rsidRPr="003E71F5">
        <w:rPr>
          <w:rFonts w:ascii="Times New Roman" w:eastAsia="Times New Roman" w:hAnsi="Times New Roman" w:cs="Times New Roman"/>
          <w:noProof/>
          <w:lang w:val="bg-BG" w:eastAsia="bg-BG"/>
        </w:rPr>
        <w:t>-240, в кв.</w:t>
      </w:r>
      <w:r w:rsidRPr="003E71F5">
        <w:rPr>
          <w:rFonts w:ascii="Times New Roman" w:eastAsia="Times New Roman" w:hAnsi="Times New Roman" w:cs="Times New Roman"/>
          <w:noProof/>
          <w:lang w:eastAsia="bg-BG"/>
        </w:rPr>
        <w:t xml:space="preserve"> </w:t>
      </w:r>
      <w:r w:rsidRPr="003E71F5">
        <w:rPr>
          <w:rFonts w:ascii="Times New Roman" w:eastAsia="Times New Roman" w:hAnsi="Times New Roman" w:cs="Times New Roman"/>
          <w:noProof/>
          <w:lang w:val="bg-BG" w:eastAsia="bg-BG"/>
        </w:rPr>
        <w:t>20, целият с площ 1115 кв.м и очаквани приходи в размер на 681,75 евро /шестстотин осемдесет и едно евро и 75 евроцента/ без включен ДДС;</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На основание чл. 8, ал. 10 от Закона за общинската собственост, решението да се публикува на интернет страницата на Община Добричка и на информационното табло в сградата на общината в 14 /четиринадесет/ дневен срок от неговото приемане. </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II. На основание чл. 21, ал. 1, т. 8 от Закона за местното самоуправление и местната администрация, чл. 36, ал. 1, т. 2 и чл. 41, ал. 2 от Закона за общинската собственост, във връзка с чл. 62, ал. 1, т. 3 и чл. 57 от Наредба № 4 за реда за придобиване, управление и разпореждане с общинско имущество,  Добрички общински съвет дава съгласие да се прекрати съсобствеността между Община Добричка и Павлинка Колева Димитрова и Люба Колева Кирова чрез продажба на частта, собственост на общината: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- 135 кв.м идеална част от УПИ </w:t>
      </w:r>
      <w:r w:rsidRPr="003E71F5">
        <w:rPr>
          <w:rFonts w:ascii="Times New Roman" w:eastAsia="Times New Roman" w:hAnsi="Times New Roman" w:cs="Times New Roman"/>
          <w:noProof/>
          <w:lang w:eastAsia="bg-BG"/>
        </w:rPr>
        <w:t>II</w:t>
      </w:r>
      <w:r w:rsidRPr="003E71F5">
        <w:rPr>
          <w:rFonts w:ascii="Times New Roman" w:eastAsia="Times New Roman" w:hAnsi="Times New Roman" w:cs="Times New Roman"/>
          <w:noProof/>
          <w:lang w:val="bg-BG" w:eastAsia="bg-BG"/>
        </w:rPr>
        <w:t>, с пл. № 240, в кв.</w:t>
      </w:r>
      <w:r w:rsidRPr="003E71F5">
        <w:rPr>
          <w:rFonts w:ascii="Times New Roman" w:eastAsia="Times New Roman" w:hAnsi="Times New Roman" w:cs="Times New Roman"/>
          <w:noProof/>
          <w:lang w:eastAsia="bg-BG"/>
        </w:rPr>
        <w:t xml:space="preserve"> </w:t>
      </w:r>
      <w:r w:rsidRPr="003E71F5">
        <w:rPr>
          <w:rFonts w:ascii="Times New Roman" w:eastAsia="Times New Roman" w:hAnsi="Times New Roman" w:cs="Times New Roman"/>
          <w:noProof/>
          <w:lang w:val="bg-BG" w:eastAsia="bg-BG"/>
        </w:rPr>
        <w:t>20</w:t>
      </w:r>
      <w:r w:rsidRPr="003E71F5">
        <w:rPr>
          <w:rFonts w:ascii="Times New Roman" w:eastAsia="Times New Roman" w:hAnsi="Times New Roman" w:cs="Times New Roman"/>
          <w:noProof/>
          <w:lang w:eastAsia="bg-BG"/>
        </w:rPr>
        <w:t xml:space="preserve"> </w:t>
      </w:r>
      <w:r w:rsidRPr="003E71F5">
        <w:rPr>
          <w:rFonts w:ascii="Times New Roman" w:eastAsia="Times New Roman" w:hAnsi="Times New Roman" w:cs="Times New Roman"/>
          <w:noProof/>
          <w:lang w:val="bg-BG" w:eastAsia="bg-BG"/>
        </w:rPr>
        <w:t>по плана на с. Долина, общ. Добричка, целият с площ 1115 кв.м и определя пазарна цена в размер на 681,75 евро /шестстотин осемдесет и едно евро и 75 евроцента/ без включен ДДС, надхвърляща по размера си данъчната оценка от 147,80 евро /сто четиридесет и седем евро и 80 евроцента/.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III. Съгласно чл. 52, ал. 5, т. 1 от Закона за местното самоуправление и местната администрация, 30 /тридесет/ на сто от постъпленията от продажбата да се използват за финансиране на изграждането, за основен и текущ ремонт на социална и техническа инфраструктура в с. Долина, общ. Добричка.</w:t>
      </w:r>
    </w:p>
    <w:p w:rsid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IV. Възлага на Кмета на Община Добричка последващи законови действия.</w:t>
      </w:r>
    </w:p>
    <w:p w:rsidR="006E7431" w:rsidRPr="003E71F5" w:rsidRDefault="006E7431" w:rsidP="003E71F5">
      <w:pPr>
        <w:ind w:firstLine="708"/>
        <w:jc w:val="both"/>
        <w:rPr>
          <w:rFonts w:ascii="Times New Roman" w:eastAsia="Times New Roman" w:hAnsi="Times New Roman" w:cs="Times New Roman"/>
          <w:noProof/>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bg-BG" w:eastAsia="bg-BG"/>
        </w:rPr>
        <w:lastRenderedPageBreak/>
        <w:t xml:space="preserve">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noProof/>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noProof/>
          <w:u w:val="single"/>
          <w:lang w:val="bg-BG" w:eastAsia="bg-BG"/>
        </w:rPr>
        <w:t xml:space="preserve">Актуализация на годишната програма за управление и разпореждане с общинско имущество и продажба на имот на собственика на законно построена сграда в с. Малка Смолница, общ. Добричка.  </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Pr="003E71F5" w:rsidRDefault="003E71F5" w:rsidP="003E71F5">
      <w:pPr>
        <w:spacing w:line="276" w:lineRule="auto"/>
        <w:jc w:val="both"/>
        <w:rPr>
          <w:rFonts w:ascii="Times New Roman" w:eastAsia="Times New Roman" w:hAnsi="Times New Roman" w:cs="Times New Roman"/>
          <w:lang w:val="bg-BG"/>
        </w:rPr>
      </w:pPr>
    </w:p>
    <w:p w:rsidR="005E2785" w:rsidRDefault="003E71F5" w:rsidP="006E7431">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735</w:t>
      </w:r>
      <w:r w:rsidRPr="000C1FFE">
        <w:rPr>
          <w:rFonts w:ascii="Times New Roman" w:eastAsia="Times New Roman" w:hAnsi="Times New Roman" w:cs="Times New Roman"/>
          <w:b/>
        </w:rPr>
        <w:t>:</w:t>
      </w:r>
    </w:p>
    <w:p w:rsidR="006E7431" w:rsidRDefault="006E7431" w:rsidP="006E7431">
      <w:pPr>
        <w:jc w:val="center"/>
        <w:rPr>
          <w:rFonts w:ascii="Times New Roman" w:eastAsia="Times New Roman" w:hAnsi="Times New Roman" w:cs="Times New Roman"/>
          <w:b/>
          <w:lang w:val="bg-BG"/>
        </w:rPr>
      </w:pPr>
    </w:p>
    <w:p w:rsidR="003E71F5" w:rsidRPr="003E71F5" w:rsidRDefault="003E71F5" w:rsidP="006E7431">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lang w:val="bg-BG" w:eastAsia="bg-BG"/>
        </w:rPr>
        <w:t xml:space="preserve">І. </w:t>
      </w:r>
      <w:r w:rsidRPr="003E71F5">
        <w:rPr>
          <w:rFonts w:ascii="Times New Roman" w:eastAsia="Times New Roman" w:hAnsi="Times New Roman" w:cs="Times New Roman"/>
          <w:noProof/>
          <w:lang w:val="bg-BG" w:eastAsia="bg-BG"/>
        </w:rPr>
        <w:t>На основание чл. 21, ал. 1, т. 8 от Закона за местното самоуправление и местната администрация, чл. 8, ал. 9 от Закона за общинската собственост и чл. 5, ал. 1 от Наредба № 4 за реда за придобиване, управление и разпореждане с общинско имущество, Добрички общински съвет дава съгласие за актуализация на Програмата за управление и разпореждане с имотите - общинската собственост, приета с Решение № 555 от 28.01.2026г., като в раздел II в глава „2. Имоти – предвидени за продажба, съгласно ЗОС“</w:t>
      </w:r>
      <w:r w:rsidRPr="003E71F5">
        <w:rPr>
          <w:rFonts w:ascii="Times New Roman" w:eastAsia="Times New Roman" w:hAnsi="Times New Roman" w:cs="Times New Roman"/>
          <w:lang w:val="bg-BG" w:eastAsia="bg-BG"/>
        </w:rPr>
        <w:t>, в т.2.3 „Имоти – частна общинска собственост, предвидени за продажба на земя по чл.35, ал.3 от ЗОС“, се допълва :</w:t>
      </w:r>
    </w:p>
    <w:p w:rsidR="003E71F5" w:rsidRPr="003E71F5" w:rsidRDefault="003E71F5" w:rsidP="003E71F5">
      <w:pPr>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lang w:val="bg-BG" w:eastAsia="bg-BG"/>
        </w:rPr>
        <w:tab/>
        <w:t xml:space="preserve">- с. Малка Смолница, общ. Добричка, </w:t>
      </w:r>
      <w:r w:rsidRPr="003E71F5">
        <w:rPr>
          <w:rFonts w:ascii="Times New Roman" w:eastAsia="Times New Roman" w:hAnsi="Times New Roman" w:cs="Times New Roman"/>
          <w:noProof/>
          <w:lang w:val="bg-BG" w:eastAsia="bg-BG"/>
        </w:rPr>
        <w:t xml:space="preserve">УПИ </w:t>
      </w:r>
      <w:r w:rsidRPr="003E71F5">
        <w:rPr>
          <w:rFonts w:ascii="Times New Roman" w:eastAsia="Times New Roman" w:hAnsi="Times New Roman" w:cs="Times New Roman"/>
          <w:lang w:eastAsia="bg-BG"/>
        </w:rPr>
        <w:t>I</w:t>
      </w:r>
      <w:r w:rsidRPr="003E71F5">
        <w:rPr>
          <w:rFonts w:ascii="Times New Roman" w:eastAsia="Times New Roman" w:hAnsi="Times New Roman" w:cs="Times New Roman"/>
          <w:lang w:val="bg-BG" w:eastAsia="bg-BG"/>
        </w:rPr>
        <w:t xml:space="preserve">-общ., в квартал </w:t>
      </w:r>
      <w:r w:rsidRPr="003E71F5">
        <w:rPr>
          <w:rFonts w:ascii="Times New Roman" w:eastAsia="Times New Roman" w:hAnsi="Times New Roman" w:cs="Times New Roman"/>
          <w:lang w:eastAsia="bg-BG"/>
        </w:rPr>
        <w:t>4</w:t>
      </w:r>
      <w:r w:rsidRPr="003E71F5">
        <w:rPr>
          <w:rFonts w:ascii="Times New Roman" w:eastAsia="Times New Roman" w:hAnsi="Times New Roman" w:cs="Times New Roman"/>
          <w:noProof/>
          <w:lang w:val="bg-BG" w:eastAsia="bg-BG"/>
        </w:rPr>
        <w:t>, с площ 1130 кв.м, и очаквани приходи в размер на 7333,70 евро /седем хиляди триста тридесет и три евро и 70 евроцента/ без включен ДДС;</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На основание чл. 8, ал. 10 от Закона за общинската собственост, решението да се публикува на интернет страницата на Община Добричка и на информационното табло в сградата на общината в 14 /четиринадесет/ дневен срок от неговото приемане. </w:t>
      </w:r>
    </w:p>
    <w:p w:rsidR="003E71F5" w:rsidRPr="003E71F5" w:rsidRDefault="003E71F5" w:rsidP="003E71F5">
      <w:pPr>
        <w:ind w:firstLine="708"/>
        <w:jc w:val="both"/>
        <w:rPr>
          <w:rFonts w:ascii="Times New Roman" w:eastAsia="Times New Roman" w:hAnsi="Times New Roman" w:cs="Times New Roman"/>
          <w:lang w:val="bg-BG" w:eastAsia="bg-BG"/>
        </w:rPr>
      </w:pPr>
      <w:proofErr w:type="gramStart"/>
      <w:r w:rsidRPr="003E71F5">
        <w:rPr>
          <w:rFonts w:ascii="Times New Roman" w:eastAsia="Times New Roman" w:hAnsi="Times New Roman" w:cs="Times New Roman"/>
          <w:lang w:eastAsia="bg-BG"/>
        </w:rPr>
        <w:t>II</w:t>
      </w:r>
      <w:r w:rsidRPr="003E71F5">
        <w:rPr>
          <w:rFonts w:ascii="Times New Roman" w:eastAsia="Times New Roman" w:hAnsi="Times New Roman" w:cs="Times New Roman"/>
          <w:lang w:val="bg-BG" w:eastAsia="bg-BG"/>
        </w:rPr>
        <w:t>.На основание чл.</w:t>
      </w:r>
      <w:proofErr w:type="gramEnd"/>
      <w:r w:rsidRPr="003E71F5">
        <w:rPr>
          <w:rFonts w:ascii="Times New Roman" w:eastAsia="Times New Roman" w:hAnsi="Times New Roman" w:cs="Times New Roman"/>
          <w:lang w:val="bg-BG" w:eastAsia="bg-BG"/>
        </w:rPr>
        <w:t xml:space="preserve"> 21, ал. 1, т. 8 от </w:t>
      </w:r>
      <w:r w:rsidRPr="003E71F5">
        <w:rPr>
          <w:rFonts w:ascii="Times New Roman" w:eastAsia="Times New Roman" w:hAnsi="Times New Roman" w:cs="Times New Roman"/>
          <w:color w:val="000000"/>
          <w:lang w:val="bg-BG" w:eastAsia="bg-BG"/>
        </w:rPr>
        <w:t>Закон</w:t>
      </w:r>
      <w:r w:rsidRPr="003E71F5">
        <w:rPr>
          <w:rFonts w:ascii="Times New Roman" w:eastAsia="Times New Roman" w:hAnsi="Times New Roman" w:cs="Times New Roman"/>
          <w:color w:val="000000"/>
          <w:lang w:eastAsia="bg-BG"/>
        </w:rPr>
        <w:t>a</w:t>
      </w:r>
      <w:r w:rsidRPr="003E71F5">
        <w:rPr>
          <w:rFonts w:ascii="Times New Roman" w:eastAsia="Times New Roman" w:hAnsi="Times New Roman" w:cs="Times New Roman"/>
          <w:color w:val="000000"/>
          <w:lang w:val="bg-BG" w:eastAsia="bg-BG"/>
        </w:rPr>
        <w:t xml:space="preserve"> за местното самоуправление и местната администрация</w:t>
      </w:r>
      <w:r w:rsidRPr="003E71F5">
        <w:rPr>
          <w:rFonts w:ascii="Times New Roman" w:eastAsia="Times New Roman" w:hAnsi="Times New Roman" w:cs="Times New Roman"/>
          <w:lang w:val="bg-BG" w:eastAsia="bg-BG"/>
        </w:rPr>
        <w:t xml:space="preserve">, чл. 35, ал. 3 </w:t>
      </w:r>
      <w:r w:rsidRPr="003E71F5">
        <w:rPr>
          <w:rFonts w:ascii="Times New Roman" w:eastAsia="Times New Roman" w:hAnsi="Times New Roman" w:cs="Times New Roman"/>
          <w:noProof/>
          <w:lang w:val="bg-BG" w:eastAsia="bg-BG"/>
        </w:rPr>
        <w:t xml:space="preserve">и </w:t>
      </w:r>
      <w:r w:rsidRPr="003E71F5">
        <w:rPr>
          <w:rFonts w:ascii="Times New Roman" w:eastAsia="Times New Roman" w:hAnsi="Times New Roman" w:cs="Times New Roman"/>
          <w:lang w:val="bg-BG" w:eastAsia="bg-BG"/>
        </w:rPr>
        <w:t>чл. 41, ал. 2 от Закона за общинската собственост и чл. 56, ал. 1 от Наредба № 4 за реда за придобиване, управление и разпореждане с общинско имущество, Добрички общински съвет дава съгласие да се продаде на Божидар Тодоров Радев – собственик на законно построена сграда, следният имот:</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lang w:val="bg-BG" w:eastAsia="bg-BG"/>
        </w:rPr>
        <w:t xml:space="preserve">- УПИ </w:t>
      </w:r>
      <w:r w:rsidRPr="003E71F5">
        <w:rPr>
          <w:rFonts w:ascii="Times New Roman" w:eastAsia="Times New Roman" w:hAnsi="Times New Roman" w:cs="Times New Roman"/>
          <w:lang w:eastAsia="bg-BG"/>
        </w:rPr>
        <w:t>I</w:t>
      </w:r>
      <w:r w:rsidRPr="003E71F5">
        <w:rPr>
          <w:rFonts w:ascii="Times New Roman" w:eastAsia="Times New Roman" w:hAnsi="Times New Roman" w:cs="Times New Roman"/>
          <w:lang w:val="bg-BG" w:eastAsia="bg-BG"/>
        </w:rPr>
        <w:t xml:space="preserve">-общ. в квартал </w:t>
      </w:r>
      <w:r w:rsidRPr="003E71F5">
        <w:rPr>
          <w:rFonts w:ascii="Times New Roman" w:eastAsia="Times New Roman" w:hAnsi="Times New Roman" w:cs="Times New Roman"/>
          <w:lang w:eastAsia="bg-BG"/>
        </w:rPr>
        <w:t>5</w:t>
      </w:r>
      <w:r w:rsidRPr="003E71F5">
        <w:rPr>
          <w:rFonts w:ascii="Times New Roman" w:eastAsia="Times New Roman" w:hAnsi="Times New Roman" w:cs="Times New Roman"/>
          <w:lang w:val="bg-BG" w:eastAsia="bg-BG"/>
        </w:rPr>
        <w:t xml:space="preserve">, с площ 1130 кв.м по плана на с. Малка Смолница, общ. Добричка и определя пазарна цена в размер на </w:t>
      </w:r>
      <w:r w:rsidRPr="003E71F5">
        <w:rPr>
          <w:rFonts w:ascii="Times New Roman" w:eastAsia="Times New Roman" w:hAnsi="Times New Roman" w:cs="Times New Roman"/>
          <w:noProof/>
          <w:lang w:val="bg-BG" w:eastAsia="bg-BG"/>
        </w:rPr>
        <w:t>7333,70 евро /седем хиляди триста тридесет и три евро и 70 евроцента/ без включен ДДС, надхвърляща по размера си данъчната оценка от 1386,40 евро /хиляда триста осемдесет и шест евро и 40 евроцента/.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III. Съгласно чл. 52, ал. 5, т. 1 от Закона за местното самоуправление и местната администрация, 30 /тридесет/ на сто от постъпленията от продажбата да се използват за финансиране на изграждането, за основен и текущ ремонт на социална и техническа инфраструктура в с. Малка Смолница, общ. Добричка.</w:t>
      </w:r>
    </w:p>
    <w:p w:rsidR="003E71F5" w:rsidRP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 xml:space="preserve">IV. Възлага на Кмета на Община Добричка последващи законови действия. </w:t>
      </w:r>
    </w:p>
    <w:p w:rsidR="005E2785" w:rsidRDefault="005E2785" w:rsidP="00BA6F4C">
      <w:pPr>
        <w:suppressAutoHyphens/>
        <w:jc w:val="both"/>
        <w:rPr>
          <w:rFonts w:ascii="Times New Roman" w:eastAsia="Times New Roman" w:hAnsi="Times New Roman" w:cs="Times New Roman"/>
          <w:b/>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w:t>
      </w:r>
      <w:r w:rsidRPr="000C1FFE">
        <w:rPr>
          <w:rFonts w:ascii="Times New Roman" w:eastAsia="Times New Roman" w:hAnsi="Times New Roman" w:cs="Times New Roman"/>
          <w:lang w:val="bg-BG" w:eastAsia="bg-BG"/>
        </w:rPr>
        <w:lastRenderedPageBreak/>
        <w:t xml:space="preserve">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Погасяване по давност на учредено право на строеж върху имот общинска собственост в с. Методиево, община Добричка.</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5E2785" w:rsidRDefault="005E2785" w:rsidP="00BA6F4C">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736</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ind w:firstLine="708"/>
        <w:jc w:val="both"/>
        <w:rPr>
          <w:rFonts w:ascii="Times New Roman" w:eastAsia="Times New Roman" w:hAnsi="Times New Roman" w:cs="Times New Roman"/>
          <w:noProof/>
          <w:lang w:eastAsia="bg-BG"/>
        </w:rPr>
      </w:pPr>
      <w:r w:rsidRPr="003E71F5">
        <w:rPr>
          <w:rFonts w:ascii="Times New Roman" w:eastAsia="Times New Roman" w:hAnsi="Times New Roman" w:cs="Times New Roman"/>
          <w:noProof/>
          <w:lang w:eastAsia="bg-BG"/>
        </w:rPr>
        <w:t xml:space="preserve">I. </w:t>
      </w:r>
      <w:r w:rsidRPr="003E71F5">
        <w:rPr>
          <w:rFonts w:ascii="Times New Roman" w:eastAsia="Times New Roman" w:hAnsi="Times New Roman" w:cs="Times New Roman"/>
          <w:noProof/>
          <w:lang w:val="bg-BG" w:eastAsia="bg-BG"/>
        </w:rPr>
        <w:t xml:space="preserve">На основание чл. 21, ал. 1, т. 8 и ал. 2 от Закона за местното самоуправление и местната администрация /ЗМСМА/, чл. 7, ал. 3 от Закона за общинската собственост /ЗОС/, чл. 67 и чл. 84 от Закона за собствеността /ЗС/, чл. 120 от Закона за задълженията и договорите, чл. 9, ал. 1, т. 1 и чл. 70, ал. 1 от Наредба № 4 на Добрички Общински съвет за реда за придобиване, управление и разпореждане с общинско имущество, Добрички общински съвет прогласява погасеното по давност в полза на Община Добричка право на строеж върху УПИ </w:t>
      </w:r>
      <w:r w:rsidRPr="003E71F5">
        <w:rPr>
          <w:rFonts w:ascii="Times New Roman" w:eastAsia="Times New Roman" w:hAnsi="Times New Roman" w:cs="Times New Roman"/>
          <w:lang w:val="bg-BG" w:eastAsia="bg-BG"/>
        </w:rPr>
        <w:t>ХХII-общ., в квартал 5, целият с площ 680 кв.м. по регулационния план на с. Методиево, общ. Добричка</w:t>
      </w:r>
      <w:r w:rsidRPr="003E71F5">
        <w:rPr>
          <w:rFonts w:ascii="Times New Roman" w:eastAsia="Times New Roman" w:hAnsi="Times New Roman" w:cs="Times New Roman"/>
          <w:noProof/>
          <w:lang w:val="bg-BG" w:eastAsia="bg-BG"/>
        </w:rPr>
        <w:t xml:space="preserve">, учредено с договор от </w:t>
      </w:r>
      <w:r w:rsidRPr="003E71F5">
        <w:rPr>
          <w:rFonts w:ascii="Times New Roman" w:eastAsia="Times New Roman" w:hAnsi="Times New Roman" w:cs="Times New Roman"/>
          <w:lang w:val="bg-BG" w:eastAsia="bg-BG"/>
        </w:rPr>
        <w:t>06.08.1990г. върху държавна земя на лицето</w:t>
      </w:r>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 xml:space="preserve">Пепа Стоянова </w:t>
      </w:r>
      <w:proofErr w:type="spellStart"/>
      <w:r w:rsidRPr="003E71F5">
        <w:rPr>
          <w:rFonts w:ascii="Times New Roman" w:eastAsia="Times New Roman" w:hAnsi="Times New Roman" w:cs="Times New Roman"/>
          <w:lang w:val="bg-BG" w:eastAsia="bg-BG"/>
        </w:rPr>
        <w:t>Стоянова</w:t>
      </w:r>
      <w:proofErr w:type="spellEnd"/>
      <w:r w:rsidRPr="003E71F5">
        <w:rPr>
          <w:rFonts w:ascii="Times New Roman" w:eastAsia="Times New Roman" w:hAnsi="Times New Roman" w:cs="Times New Roman"/>
          <w:lang w:val="bg-BG" w:eastAsia="bg-BG"/>
        </w:rPr>
        <w:t>.</w:t>
      </w:r>
    </w:p>
    <w:p w:rsidR="003E71F5" w:rsidRDefault="003E71F5" w:rsidP="003E71F5">
      <w:pPr>
        <w:ind w:firstLine="708"/>
        <w:jc w:val="both"/>
        <w:rPr>
          <w:rFonts w:ascii="Times New Roman" w:eastAsia="Times New Roman" w:hAnsi="Times New Roman" w:cs="Times New Roman"/>
          <w:noProof/>
          <w:lang w:val="bg-BG" w:eastAsia="bg-BG"/>
        </w:rPr>
      </w:pPr>
      <w:r w:rsidRPr="003E71F5">
        <w:rPr>
          <w:rFonts w:ascii="Times New Roman" w:eastAsia="Times New Roman" w:hAnsi="Times New Roman" w:cs="Times New Roman"/>
          <w:noProof/>
          <w:lang w:val="bg-BG" w:eastAsia="bg-BG"/>
        </w:rPr>
        <w:t>I</w:t>
      </w:r>
      <w:r w:rsidRPr="003E71F5">
        <w:rPr>
          <w:rFonts w:ascii="Times New Roman" w:eastAsia="Times New Roman" w:hAnsi="Times New Roman" w:cs="Times New Roman"/>
          <w:noProof/>
          <w:lang w:eastAsia="bg-BG"/>
        </w:rPr>
        <w:t>I</w:t>
      </w:r>
      <w:r w:rsidRPr="003E71F5">
        <w:rPr>
          <w:rFonts w:ascii="Times New Roman" w:eastAsia="Times New Roman" w:hAnsi="Times New Roman" w:cs="Times New Roman"/>
          <w:noProof/>
          <w:lang w:val="bg-BG" w:eastAsia="bg-BG"/>
        </w:rPr>
        <w:t>. Възлага на Кмета на Община Добричка, последващи законови действия.</w:t>
      </w:r>
    </w:p>
    <w:p w:rsidR="008A107F" w:rsidRPr="003E71F5" w:rsidRDefault="008A107F" w:rsidP="003E71F5">
      <w:pPr>
        <w:ind w:firstLine="708"/>
        <w:jc w:val="both"/>
        <w:rPr>
          <w:rFonts w:ascii="Times New Roman" w:eastAsia="Times New Roman" w:hAnsi="Times New Roman" w:cs="Times New Roman"/>
          <w:noProof/>
          <w:sz w:val="22"/>
          <w:szCs w:val="22"/>
          <w:lan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 xml:space="preserve">Удължаване срока на договор за отдаване под наем на общински поземлени имоти с начин на трайно ползване (НТП) </w:t>
      </w:r>
      <w:r w:rsidR="003E71F5" w:rsidRPr="003E71F5">
        <w:rPr>
          <w:rFonts w:ascii="Times New Roman" w:eastAsia="Times New Roman" w:hAnsi="Times New Roman" w:cs="Times New Roman"/>
          <w:b/>
          <w:i/>
          <w:u w:val="single"/>
          <w:lang w:val="bg-BG" w:eastAsia="bg-BG"/>
        </w:rPr>
        <w:t>пасище</w:t>
      </w:r>
      <w:r w:rsidR="003E71F5" w:rsidRPr="003E71F5">
        <w:rPr>
          <w:rFonts w:ascii="Times New Roman" w:eastAsia="Times New Roman" w:hAnsi="Times New Roman" w:cs="Times New Roman"/>
          <w:b/>
          <w:u w:val="single"/>
          <w:lang w:val="bg-BG" w:eastAsia="bg-BG"/>
        </w:rPr>
        <w:t>, сключен между Община Добричка и</w:t>
      </w:r>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Димитър Георгиев Нейчев.</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5E2785" w:rsidRPr="006E7431" w:rsidRDefault="003E71F5" w:rsidP="006E7431">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5E2785" w:rsidRDefault="005E2785" w:rsidP="00BA6F4C">
      <w:pPr>
        <w:suppressAutoHyphens/>
        <w:jc w:val="both"/>
        <w:rPr>
          <w:rFonts w:ascii="Times New Roman" w:eastAsia="Times New Roman" w:hAnsi="Times New Roman" w:cs="Times New Roman"/>
          <w:b/>
          <w:lang w:val="bg-BG" w:eastAsia="bg-BG"/>
        </w:rPr>
      </w:pP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737</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На основание чл.21, ал.2 във връзка с ал.1, т.8 от Закона за местното самоуправление и местната администрация, чл.8, ал.1 от Закон за общинската собственост, чл.24а, ал.6, т.4 и чл.37л, ал.2, т.1, предложение второ от Закона за собствеността и ползването на земеделските земи, Добрички общински съвет:</w:t>
      </w: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 xml:space="preserve">I. Дава съгласие да се измени договор за отдаване под наем на поземлени имоти, с НТП </w:t>
      </w:r>
      <w:r w:rsidRPr="003E71F5">
        <w:rPr>
          <w:rFonts w:ascii="Times New Roman" w:eastAsia="Times New Roman" w:hAnsi="Times New Roman" w:cs="Times New Roman"/>
          <w:i/>
          <w:lang w:val="bg-BG" w:eastAsia="bg-BG"/>
        </w:rPr>
        <w:t>пасище</w:t>
      </w:r>
      <w:r w:rsidRPr="003E71F5">
        <w:rPr>
          <w:rFonts w:ascii="Times New Roman" w:eastAsia="Times New Roman" w:hAnsi="Times New Roman" w:cs="Times New Roman"/>
          <w:lang w:val="bg-BG" w:eastAsia="bg-BG"/>
        </w:rPr>
        <w:t xml:space="preserve"> по реда на чл.37и, ал.4, ал.6 и ал.12 от ЗСПЗЗ от 26.10.2021г., вписан с акт № 78, том XI, вх.рег. № 9951 от 19.11.2021г. на </w:t>
      </w:r>
      <w:proofErr w:type="spellStart"/>
      <w:r w:rsidRPr="003E71F5">
        <w:rPr>
          <w:rFonts w:ascii="Times New Roman" w:eastAsia="Times New Roman" w:hAnsi="Times New Roman" w:cs="Times New Roman"/>
          <w:lang w:val="bg-BG" w:eastAsia="bg-BG"/>
        </w:rPr>
        <w:t>СВп</w:t>
      </w:r>
      <w:proofErr w:type="spellEnd"/>
      <w:r w:rsidRPr="003E71F5">
        <w:rPr>
          <w:rFonts w:ascii="Times New Roman" w:eastAsia="Times New Roman" w:hAnsi="Times New Roman" w:cs="Times New Roman"/>
          <w:lang w:val="bg-BG" w:eastAsia="bg-BG"/>
        </w:rPr>
        <w:t xml:space="preserve"> - Добрич при </w:t>
      </w:r>
      <w:proofErr w:type="spellStart"/>
      <w:r w:rsidRPr="003E71F5">
        <w:rPr>
          <w:rFonts w:ascii="Times New Roman" w:eastAsia="Times New Roman" w:hAnsi="Times New Roman" w:cs="Times New Roman"/>
          <w:lang w:val="bg-BG" w:eastAsia="bg-BG"/>
        </w:rPr>
        <w:t>АВп</w:t>
      </w:r>
      <w:proofErr w:type="spellEnd"/>
      <w:r w:rsidRPr="003E71F5">
        <w:rPr>
          <w:rFonts w:ascii="Times New Roman" w:eastAsia="Times New Roman" w:hAnsi="Times New Roman" w:cs="Times New Roman"/>
          <w:lang w:val="bg-BG" w:eastAsia="bg-BG"/>
        </w:rPr>
        <w:t xml:space="preserve">, сключен между община Добричка и Димитър Георгиев Нейчев, като се </w:t>
      </w:r>
      <w:r w:rsidRPr="003E71F5">
        <w:rPr>
          <w:rFonts w:ascii="Times New Roman" w:eastAsia="Times New Roman" w:hAnsi="Times New Roman" w:cs="Times New Roman"/>
          <w:lang w:val="bg-BG" w:eastAsia="bg-BG"/>
        </w:rPr>
        <w:lastRenderedPageBreak/>
        <w:t>удължава срока му на действие с 3 /три/ месеца, считано от 01.10.2026г. до 31.12.2026г.</w:t>
      </w: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 xml:space="preserve">II. Възлага на Кмета на община Добричка да подпише анекс към Договор за отдаване под наем на поземлени имоти, с НТП </w:t>
      </w:r>
      <w:r w:rsidRPr="003E71F5">
        <w:rPr>
          <w:rFonts w:ascii="Times New Roman" w:eastAsia="Times New Roman" w:hAnsi="Times New Roman" w:cs="Times New Roman"/>
          <w:i/>
          <w:lang w:val="bg-BG" w:eastAsia="bg-BG"/>
        </w:rPr>
        <w:t>пасище</w:t>
      </w:r>
      <w:r w:rsidRPr="003E71F5">
        <w:rPr>
          <w:rFonts w:ascii="Times New Roman" w:eastAsia="Times New Roman" w:hAnsi="Times New Roman" w:cs="Times New Roman"/>
          <w:lang w:val="bg-BG" w:eastAsia="bg-BG"/>
        </w:rPr>
        <w:t xml:space="preserve">, с рег. № 5021249 от 26.10.2021г., вписан с акт № 78, том XI, вх. рег. № 9951 от 19.11.2021г. на </w:t>
      </w:r>
      <w:proofErr w:type="spellStart"/>
      <w:r w:rsidRPr="003E71F5">
        <w:rPr>
          <w:rFonts w:ascii="Times New Roman" w:eastAsia="Times New Roman" w:hAnsi="Times New Roman" w:cs="Times New Roman"/>
          <w:lang w:val="bg-BG" w:eastAsia="bg-BG"/>
        </w:rPr>
        <w:t>СВп</w:t>
      </w:r>
      <w:proofErr w:type="spellEnd"/>
      <w:r w:rsidRPr="003E71F5">
        <w:rPr>
          <w:rFonts w:ascii="Times New Roman" w:eastAsia="Times New Roman" w:hAnsi="Times New Roman" w:cs="Times New Roman"/>
          <w:lang w:val="bg-BG" w:eastAsia="bg-BG"/>
        </w:rPr>
        <w:t xml:space="preserve"> - Добрич при </w:t>
      </w:r>
      <w:proofErr w:type="spellStart"/>
      <w:r w:rsidRPr="003E71F5">
        <w:rPr>
          <w:rFonts w:ascii="Times New Roman" w:eastAsia="Times New Roman" w:hAnsi="Times New Roman" w:cs="Times New Roman"/>
          <w:lang w:val="bg-BG" w:eastAsia="bg-BG"/>
        </w:rPr>
        <w:t>АВп</w:t>
      </w:r>
      <w:proofErr w:type="spellEnd"/>
      <w:r w:rsidRPr="003E71F5">
        <w:rPr>
          <w:rFonts w:ascii="Times New Roman" w:eastAsia="Times New Roman" w:hAnsi="Times New Roman" w:cs="Times New Roman"/>
          <w:lang w:val="bg-BG" w:eastAsia="bg-BG"/>
        </w:rPr>
        <w:t xml:space="preserve"> за поземлен имот (ПИ) с идентификатор № 58360.13.74, с площ 144,007 дка и за идеална част с площ 34,484 дка от ПИ с идентификатор №58360.10.137, целият с площ 80,646 дка по КККР на с. Приморци, община Добричка, с допълнителен срок от три месеца, считано от 01.10.2026г. до 31.12.2026г.</w:t>
      </w: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lang w:val="bg-BG" w:eastAsia="bg-BG"/>
        </w:rPr>
        <w:t xml:space="preserve"> </w:t>
      </w:r>
      <w:r w:rsidR="003E71F5" w:rsidRPr="003E71F5">
        <w:rPr>
          <w:rFonts w:ascii="Times New Roman" w:eastAsia="Times New Roman" w:hAnsi="Times New Roman" w:cs="Times New Roman"/>
          <w:b/>
          <w:u w:val="single"/>
          <w:lang w:val="bg-BG" w:eastAsia="bg-BG"/>
        </w:rPr>
        <w:t xml:space="preserve">Удължаване срока на договор за отдаване под наем на общински поземлен имот с начин на трайно ползване (НТП) </w:t>
      </w:r>
      <w:r w:rsidR="003E71F5" w:rsidRPr="003E71F5">
        <w:rPr>
          <w:rFonts w:ascii="Times New Roman" w:eastAsia="Times New Roman" w:hAnsi="Times New Roman" w:cs="Times New Roman"/>
          <w:b/>
          <w:i/>
          <w:u w:val="single"/>
          <w:lang w:val="bg-BG" w:eastAsia="bg-BG"/>
        </w:rPr>
        <w:t>пасище</w:t>
      </w:r>
      <w:r w:rsidR="003E71F5" w:rsidRPr="003E71F5">
        <w:rPr>
          <w:rFonts w:ascii="Times New Roman" w:eastAsia="Times New Roman" w:hAnsi="Times New Roman" w:cs="Times New Roman"/>
          <w:b/>
          <w:u w:val="single"/>
          <w:lang w:val="bg-BG" w:eastAsia="bg-BG"/>
        </w:rPr>
        <w:t>, сключен между Община Добричка и</w:t>
      </w:r>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Мирослав Николов Марков.</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5E2785" w:rsidRPr="006E7431" w:rsidRDefault="003E71F5" w:rsidP="006E7431">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738</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На основание чл.21, ал.2 във връзка с ал.1, т.8 от Закона за местното самоуправление и местната администрация, чл.8, ал.1 от Закон за общинската собственост, чл.24а, ал.6, т.4 и чл.37л, ал.2, т.1, предложение второ от Закона за собствеността и ползването на земеделските земи, Добрички общински съвет :</w:t>
      </w: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 xml:space="preserve">I. Дава съгласие да се измени договор за отдаване под наем на поземлени имоти, с НТП </w:t>
      </w:r>
      <w:r w:rsidRPr="003E71F5">
        <w:rPr>
          <w:rFonts w:ascii="Times New Roman" w:eastAsia="Times New Roman" w:hAnsi="Times New Roman" w:cs="Times New Roman"/>
          <w:i/>
          <w:lang w:val="bg-BG" w:eastAsia="bg-BG"/>
        </w:rPr>
        <w:t>пасище</w:t>
      </w:r>
      <w:r w:rsidRPr="003E71F5">
        <w:rPr>
          <w:rFonts w:ascii="Times New Roman" w:eastAsia="Times New Roman" w:hAnsi="Times New Roman" w:cs="Times New Roman"/>
          <w:lang w:val="bg-BG" w:eastAsia="bg-BG"/>
        </w:rPr>
        <w:t xml:space="preserve"> по реда на чл.37и, ал.4, ал.6 и ал.12 от ЗСПЗЗ от 26.10.2021г., вписан с акт № 39, том XII, вх.рег. № 10760 от 14.12.2021г. на </w:t>
      </w:r>
      <w:proofErr w:type="spellStart"/>
      <w:r w:rsidRPr="003E71F5">
        <w:rPr>
          <w:rFonts w:ascii="Times New Roman" w:eastAsia="Times New Roman" w:hAnsi="Times New Roman" w:cs="Times New Roman"/>
          <w:lang w:val="bg-BG" w:eastAsia="bg-BG"/>
        </w:rPr>
        <w:t>СВп</w:t>
      </w:r>
      <w:proofErr w:type="spellEnd"/>
      <w:r w:rsidRPr="003E71F5">
        <w:rPr>
          <w:rFonts w:ascii="Times New Roman" w:eastAsia="Times New Roman" w:hAnsi="Times New Roman" w:cs="Times New Roman"/>
          <w:lang w:val="bg-BG" w:eastAsia="bg-BG"/>
        </w:rPr>
        <w:t xml:space="preserve"> - Добрич при </w:t>
      </w:r>
      <w:proofErr w:type="spellStart"/>
      <w:r w:rsidRPr="003E71F5">
        <w:rPr>
          <w:rFonts w:ascii="Times New Roman" w:eastAsia="Times New Roman" w:hAnsi="Times New Roman" w:cs="Times New Roman"/>
          <w:lang w:val="bg-BG" w:eastAsia="bg-BG"/>
        </w:rPr>
        <w:t>АВп</w:t>
      </w:r>
      <w:proofErr w:type="spellEnd"/>
      <w:r w:rsidRPr="003E71F5">
        <w:rPr>
          <w:rFonts w:ascii="Times New Roman" w:eastAsia="Times New Roman" w:hAnsi="Times New Roman" w:cs="Times New Roman"/>
          <w:lang w:val="bg-BG" w:eastAsia="bg-BG"/>
        </w:rPr>
        <w:t>, сключен между община Добричка и Мирослав Николов Марков, като се удължава срока му на действие с 3 /три/ месеца, считано от 01.10.2026г. до 31.12.2026г.</w:t>
      </w:r>
    </w:p>
    <w:p w:rsidR="003E71F5" w:rsidRPr="003E71F5" w:rsidRDefault="003E71F5" w:rsidP="003E71F5">
      <w:pPr>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 xml:space="preserve">II. Възлага на Кмета на община Добричка да подпише анекс към Договор за отдаване под наем на поземлени имоти, с НТП </w:t>
      </w:r>
      <w:r w:rsidRPr="003E71F5">
        <w:rPr>
          <w:rFonts w:ascii="Times New Roman" w:eastAsia="Times New Roman" w:hAnsi="Times New Roman" w:cs="Times New Roman"/>
          <w:i/>
          <w:lang w:val="bg-BG" w:eastAsia="bg-BG"/>
        </w:rPr>
        <w:t>пасище</w:t>
      </w:r>
      <w:r w:rsidRPr="003E71F5">
        <w:rPr>
          <w:rFonts w:ascii="Times New Roman" w:eastAsia="Times New Roman" w:hAnsi="Times New Roman" w:cs="Times New Roman"/>
          <w:lang w:val="bg-BG" w:eastAsia="bg-BG"/>
        </w:rPr>
        <w:t xml:space="preserve">, с рег. № 1321247 от 26.10.2021г., вписан с акт № 39, том XII, вх. рег. № 10760 от 14.12.2021г. на </w:t>
      </w:r>
      <w:proofErr w:type="spellStart"/>
      <w:r w:rsidRPr="003E71F5">
        <w:rPr>
          <w:rFonts w:ascii="Times New Roman" w:eastAsia="Times New Roman" w:hAnsi="Times New Roman" w:cs="Times New Roman"/>
          <w:lang w:val="bg-BG" w:eastAsia="bg-BG"/>
        </w:rPr>
        <w:t>СВп</w:t>
      </w:r>
      <w:proofErr w:type="spellEnd"/>
      <w:r w:rsidRPr="003E71F5">
        <w:rPr>
          <w:rFonts w:ascii="Times New Roman" w:eastAsia="Times New Roman" w:hAnsi="Times New Roman" w:cs="Times New Roman"/>
          <w:lang w:val="bg-BG" w:eastAsia="bg-BG"/>
        </w:rPr>
        <w:t xml:space="preserve"> - Добрич при </w:t>
      </w:r>
      <w:proofErr w:type="spellStart"/>
      <w:r w:rsidRPr="003E71F5">
        <w:rPr>
          <w:rFonts w:ascii="Times New Roman" w:eastAsia="Times New Roman" w:hAnsi="Times New Roman" w:cs="Times New Roman"/>
          <w:lang w:val="bg-BG" w:eastAsia="bg-BG"/>
        </w:rPr>
        <w:t>АВп</w:t>
      </w:r>
      <w:proofErr w:type="spellEnd"/>
      <w:r w:rsidRPr="003E71F5">
        <w:rPr>
          <w:rFonts w:ascii="Times New Roman" w:eastAsia="Times New Roman" w:hAnsi="Times New Roman" w:cs="Times New Roman"/>
          <w:lang w:val="bg-BG" w:eastAsia="bg-BG"/>
        </w:rPr>
        <w:t xml:space="preserve"> за поземлен имот с идентификатор № 12262.14.38, с площ 60,413 дка; по КККР на с. Врачанци, община Добричка, с допълнителен срок от три месеца, считано от 01.10.2026г. до 31.12.2026г.</w:t>
      </w: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lastRenderedPageBreak/>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sz w:val="22"/>
          <w:szCs w:val="22"/>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sz w:val="22"/>
          <w:szCs w:val="22"/>
          <w:u w:val="single"/>
          <w:lang w:val="bg-BG" w:eastAsia="bg-BG"/>
        </w:rPr>
        <w:t>Съгласие за и</w:t>
      </w:r>
      <w:r w:rsidR="003E71F5" w:rsidRPr="003E71F5">
        <w:rPr>
          <w:rFonts w:ascii="Times New Roman" w:eastAsia="Times New Roman" w:hAnsi="Times New Roman" w:cs="Times New Roman"/>
          <w:b/>
          <w:u w:val="single"/>
          <w:lang w:val="bg-BG" w:eastAsia="bg-BG"/>
        </w:rPr>
        <w:t>зменение на Подробния устройствен план – План за регулация в обхвата на: УПИ I</w:t>
      </w:r>
      <w:r w:rsidR="003E71F5" w:rsidRPr="003E71F5">
        <w:rPr>
          <w:rFonts w:ascii="Times New Roman" w:eastAsia="Times New Roman" w:hAnsi="Times New Roman" w:cs="Times New Roman"/>
          <w:b/>
          <w:u w:val="single"/>
          <w:lang w:eastAsia="bg-BG"/>
        </w:rPr>
        <w:t xml:space="preserve">V – 295 </w:t>
      </w:r>
      <w:r w:rsidR="003E71F5" w:rsidRPr="003E71F5">
        <w:rPr>
          <w:rFonts w:ascii="Times New Roman" w:eastAsia="Times New Roman" w:hAnsi="Times New Roman" w:cs="Times New Roman"/>
          <w:b/>
          <w:u w:val="single"/>
          <w:lang w:val="bg-BG" w:eastAsia="bg-BG"/>
        </w:rPr>
        <w:t xml:space="preserve">и УПИ </w:t>
      </w:r>
      <w:r w:rsidR="003E71F5" w:rsidRPr="003E71F5">
        <w:rPr>
          <w:rFonts w:ascii="Times New Roman" w:eastAsia="Times New Roman" w:hAnsi="Times New Roman" w:cs="Times New Roman"/>
          <w:b/>
          <w:u w:val="single"/>
          <w:lang w:eastAsia="bg-BG"/>
        </w:rPr>
        <w:t xml:space="preserve">XXVII – </w:t>
      </w:r>
      <w:r w:rsidR="003E71F5" w:rsidRPr="003E71F5">
        <w:rPr>
          <w:rFonts w:ascii="Times New Roman" w:eastAsia="Times New Roman" w:hAnsi="Times New Roman" w:cs="Times New Roman"/>
          <w:b/>
          <w:u w:val="single"/>
          <w:lang w:val="bg-BG" w:eastAsia="bg-BG"/>
        </w:rPr>
        <w:t xml:space="preserve">за озеленяване, </w:t>
      </w:r>
      <w:proofErr w:type="spellStart"/>
      <w:r w:rsidR="003E71F5" w:rsidRPr="003E71F5">
        <w:rPr>
          <w:rFonts w:ascii="Times New Roman" w:eastAsia="Times New Roman" w:hAnsi="Times New Roman" w:cs="Times New Roman"/>
          <w:b/>
          <w:u w:val="single"/>
          <w:lang w:eastAsia="bg-BG"/>
        </w:rPr>
        <w:t>кв</w:t>
      </w:r>
      <w:proofErr w:type="spellEnd"/>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47</w:t>
      </w:r>
      <w:r w:rsidR="003E71F5" w:rsidRPr="003E71F5">
        <w:rPr>
          <w:rFonts w:ascii="Times New Roman" w:eastAsia="Times New Roman" w:hAnsi="Times New Roman" w:cs="Times New Roman"/>
          <w:b/>
          <w:u w:val="single"/>
          <w:lang w:eastAsia="bg-BG"/>
        </w:rPr>
        <w:t xml:space="preserve"> по </w:t>
      </w:r>
      <w:proofErr w:type="spellStart"/>
      <w:r w:rsidR="003E71F5" w:rsidRPr="003E71F5">
        <w:rPr>
          <w:rFonts w:ascii="Times New Roman" w:eastAsia="Times New Roman" w:hAnsi="Times New Roman" w:cs="Times New Roman"/>
          <w:b/>
          <w:u w:val="single"/>
          <w:lang w:eastAsia="bg-BG"/>
        </w:rPr>
        <w:t>плана</w:t>
      </w:r>
      <w:proofErr w:type="spellEnd"/>
      <w:r w:rsidR="003E71F5" w:rsidRPr="003E71F5">
        <w:rPr>
          <w:rFonts w:ascii="Times New Roman" w:eastAsia="Times New Roman" w:hAnsi="Times New Roman" w:cs="Times New Roman"/>
          <w:b/>
          <w:u w:val="single"/>
          <w:lang w:eastAsia="bg-BG"/>
        </w:rPr>
        <w:t xml:space="preserve"> на с. </w:t>
      </w:r>
      <w:r w:rsidR="003E71F5" w:rsidRPr="003E71F5">
        <w:rPr>
          <w:rFonts w:ascii="Times New Roman" w:eastAsia="Times New Roman" w:hAnsi="Times New Roman" w:cs="Times New Roman"/>
          <w:b/>
          <w:u w:val="single"/>
          <w:lang w:val="bg-BG" w:eastAsia="bg-BG"/>
        </w:rPr>
        <w:t>Победа</w:t>
      </w:r>
      <w:r w:rsidR="003E71F5" w:rsidRPr="003E71F5">
        <w:rPr>
          <w:rFonts w:ascii="Times New Roman" w:eastAsia="Times New Roman" w:hAnsi="Times New Roman" w:cs="Times New Roman"/>
          <w:b/>
          <w:u w:val="single"/>
          <w:lang w:eastAsia="bg-BG"/>
        </w:rPr>
        <w:t xml:space="preserve">, </w:t>
      </w:r>
      <w:proofErr w:type="spellStart"/>
      <w:r w:rsidR="003E71F5" w:rsidRPr="003E71F5">
        <w:rPr>
          <w:rFonts w:ascii="Times New Roman" w:eastAsia="Times New Roman" w:hAnsi="Times New Roman" w:cs="Times New Roman"/>
          <w:b/>
          <w:u w:val="single"/>
          <w:lang w:eastAsia="bg-BG"/>
        </w:rPr>
        <w:t>община</w:t>
      </w:r>
      <w:proofErr w:type="spellEnd"/>
      <w:r w:rsidR="003E71F5" w:rsidRPr="003E71F5">
        <w:rPr>
          <w:rFonts w:ascii="Times New Roman" w:eastAsia="Times New Roman" w:hAnsi="Times New Roman" w:cs="Times New Roman"/>
          <w:b/>
          <w:u w:val="single"/>
          <w:lang w:eastAsia="bg-BG"/>
        </w:rPr>
        <w:t xml:space="preserve"> Добричка</w:t>
      </w:r>
      <w:r w:rsidR="003E71F5" w:rsidRPr="003E71F5">
        <w:rPr>
          <w:rFonts w:ascii="Times New Roman" w:eastAsia="Times New Roman" w:hAnsi="Times New Roman" w:cs="Times New Roman"/>
          <w:b/>
          <w:sz w:val="22"/>
          <w:szCs w:val="22"/>
          <w:u w:val="single"/>
          <w:lang w:eastAsia="bg-BG"/>
        </w:rPr>
        <w:t xml:space="preserve"> </w:t>
      </w:r>
      <w:r w:rsidR="003E71F5" w:rsidRPr="003E71F5">
        <w:rPr>
          <w:rFonts w:ascii="Times New Roman" w:eastAsia="Times New Roman" w:hAnsi="Times New Roman" w:cs="Times New Roman"/>
          <w:b/>
          <w:sz w:val="22"/>
          <w:szCs w:val="22"/>
          <w:u w:val="single"/>
          <w:lang w:val="bg-BG" w:eastAsia="bg-BG"/>
        </w:rPr>
        <w:t xml:space="preserve"> </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5E2785" w:rsidRDefault="005E2785" w:rsidP="00BA6F4C">
      <w:pPr>
        <w:suppressAutoHyphens/>
        <w:jc w:val="both"/>
        <w:rPr>
          <w:rFonts w:ascii="Times New Roman" w:eastAsia="Times New Roman" w:hAnsi="Times New Roman" w:cs="Times New Roman"/>
          <w:b/>
          <w:lang w:val="bg-BG" w:eastAsia="bg-BG"/>
        </w:rPr>
      </w:pP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739</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suppressAutoHyphens/>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eastAsia="bg-BG"/>
        </w:rPr>
        <w:t xml:space="preserve">I. </w:t>
      </w:r>
      <w:r w:rsidRPr="003E71F5">
        <w:rPr>
          <w:rFonts w:ascii="Times New Roman" w:eastAsia="Times New Roman" w:hAnsi="Times New Roman" w:cs="Times New Roman"/>
          <w:lang w:val="bg-BG" w:eastAsia="bg-BG"/>
        </w:rPr>
        <w:t xml:space="preserve">На основание чл.21 ал.1, т.8 и т.11 от ЗМСМА, чл.134, ал.2, т.1, т. 2 и т.6 от ЗУТ , Добрички общински съвет дава съгласие за изменение на Подробния устройствен план – План за регулация и застрояване на с. Победа в обхвата на : УПИ IV – 295 и УПИ XXVII – за озеленяване, кв. 47 по плана на с. Победа, община Добричка с цел обособяване на пет нови урегулирани поземлени имота за жилищно застрояване и </w:t>
      </w:r>
      <w:proofErr w:type="spellStart"/>
      <w:r w:rsidRPr="003E71F5">
        <w:rPr>
          <w:rFonts w:ascii="Times New Roman" w:eastAsia="Times New Roman" w:hAnsi="Times New Roman" w:cs="Times New Roman"/>
          <w:lang w:val="bg-BG" w:eastAsia="bg-BG"/>
        </w:rPr>
        <w:t>тупикова</w:t>
      </w:r>
      <w:proofErr w:type="spellEnd"/>
      <w:r w:rsidRPr="003E71F5">
        <w:rPr>
          <w:rFonts w:ascii="Times New Roman" w:eastAsia="Times New Roman" w:hAnsi="Times New Roman" w:cs="Times New Roman"/>
          <w:lang w:val="bg-BG" w:eastAsia="bg-BG"/>
        </w:rPr>
        <w:t xml:space="preserve"> улица с обща площ на разработката от 3397 кв.м. и нов урегулиран поземлен имот за озеленяване в обхвата на кв. 47, с. Победа, община Добричка, съгласно представената скица – предложение, неразделна част от </w:t>
      </w:r>
      <w:proofErr w:type="spellStart"/>
      <w:r w:rsidRPr="003E71F5">
        <w:rPr>
          <w:rFonts w:ascii="Times New Roman" w:eastAsia="Times New Roman" w:hAnsi="Times New Roman" w:cs="Times New Roman"/>
          <w:lang w:val="bg-BG" w:eastAsia="bg-BG"/>
        </w:rPr>
        <w:t>настояшото</w:t>
      </w:r>
      <w:proofErr w:type="spellEnd"/>
      <w:r w:rsidRPr="003E71F5">
        <w:rPr>
          <w:rFonts w:ascii="Times New Roman" w:eastAsia="Times New Roman" w:hAnsi="Times New Roman" w:cs="Times New Roman"/>
          <w:lang w:val="bg-BG" w:eastAsia="bg-BG"/>
        </w:rPr>
        <w:t xml:space="preserve"> решение.</w:t>
      </w:r>
    </w:p>
    <w:p w:rsidR="003E71F5" w:rsidRPr="003E71F5" w:rsidRDefault="003E71F5" w:rsidP="003E71F5">
      <w:pPr>
        <w:suppressAutoHyphens/>
        <w:ind w:left="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eastAsia="bg-BG"/>
        </w:rPr>
        <w:t>II</w:t>
      </w:r>
      <w:r w:rsidRPr="003E71F5">
        <w:rPr>
          <w:rFonts w:ascii="Times New Roman" w:eastAsia="Times New Roman" w:hAnsi="Times New Roman" w:cs="Times New Roman"/>
          <w:lang w:val="bg-BG" w:eastAsia="bg-BG"/>
        </w:rPr>
        <w:t>. Възлага на Кмета на Община Добричка последващи законови действия.</w:t>
      </w:r>
    </w:p>
    <w:p w:rsidR="005E2785" w:rsidRDefault="005E2785" w:rsidP="00BA6F4C">
      <w:pPr>
        <w:suppressAutoHyphens/>
        <w:jc w:val="both"/>
        <w:rPr>
          <w:rFonts w:ascii="Times New Roman" w:eastAsia="Times New Roman" w:hAnsi="Times New Roman" w:cs="Times New Roman"/>
          <w:b/>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Съгласие за изменение на Подробния устройствен план – План за регулация в обхвата на: УПИ II</w:t>
      </w:r>
      <w:r w:rsidR="003E71F5" w:rsidRPr="003E71F5">
        <w:rPr>
          <w:rFonts w:ascii="Times New Roman" w:eastAsia="Times New Roman" w:hAnsi="Times New Roman" w:cs="Times New Roman"/>
          <w:b/>
          <w:u w:val="single"/>
          <w:lang w:eastAsia="bg-BG"/>
        </w:rPr>
        <w:t xml:space="preserve"> – </w:t>
      </w:r>
      <w:r w:rsidR="003E71F5" w:rsidRPr="003E71F5">
        <w:rPr>
          <w:rFonts w:ascii="Times New Roman" w:eastAsia="Times New Roman" w:hAnsi="Times New Roman" w:cs="Times New Roman"/>
          <w:b/>
          <w:u w:val="single"/>
          <w:lang w:val="bg-BG" w:eastAsia="bg-BG"/>
        </w:rPr>
        <w:t xml:space="preserve">изолационна зеленина, </w:t>
      </w:r>
      <w:proofErr w:type="spellStart"/>
      <w:r w:rsidR="003E71F5" w:rsidRPr="003E71F5">
        <w:rPr>
          <w:rFonts w:ascii="Times New Roman" w:eastAsia="Times New Roman" w:hAnsi="Times New Roman" w:cs="Times New Roman"/>
          <w:b/>
          <w:u w:val="single"/>
          <w:lang w:eastAsia="bg-BG"/>
        </w:rPr>
        <w:t>кв</w:t>
      </w:r>
      <w:proofErr w:type="spellEnd"/>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2</w:t>
      </w:r>
      <w:r w:rsidR="003E71F5" w:rsidRPr="003E71F5">
        <w:rPr>
          <w:rFonts w:ascii="Times New Roman" w:eastAsia="Times New Roman" w:hAnsi="Times New Roman" w:cs="Times New Roman"/>
          <w:b/>
          <w:u w:val="single"/>
          <w:lang w:eastAsia="bg-BG"/>
        </w:rPr>
        <w:t xml:space="preserve"> по </w:t>
      </w:r>
      <w:proofErr w:type="spellStart"/>
      <w:r w:rsidR="003E71F5" w:rsidRPr="003E71F5">
        <w:rPr>
          <w:rFonts w:ascii="Times New Roman" w:eastAsia="Times New Roman" w:hAnsi="Times New Roman" w:cs="Times New Roman"/>
          <w:b/>
          <w:u w:val="single"/>
          <w:lang w:eastAsia="bg-BG"/>
        </w:rPr>
        <w:t>плана</w:t>
      </w:r>
      <w:proofErr w:type="spellEnd"/>
      <w:r w:rsidR="003E71F5" w:rsidRPr="003E71F5">
        <w:rPr>
          <w:rFonts w:ascii="Times New Roman" w:eastAsia="Times New Roman" w:hAnsi="Times New Roman" w:cs="Times New Roman"/>
          <w:b/>
          <w:u w:val="single"/>
          <w:lang w:eastAsia="bg-BG"/>
        </w:rPr>
        <w:t xml:space="preserve"> на с. </w:t>
      </w:r>
      <w:r w:rsidR="003E71F5" w:rsidRPr="003E71F5">
        <w:rPr>
          <w:rFonts w:ascii="Times New Roman" w:eastAsia="Times New Roman" w:hAnsi="Times New Roman" w:cs="Times New Roman"/>
          <w:b/>
          <w:u w:val="single"/>
          <w:lang w:val="bg-BG" w:eastAsia="bg-BG"/>
        </w:rPr>
        <w:t>Победа</w:t>
      </w:r>
      <w:r w:rsidR="003E71F5" w:rsidRPr="003E71F5">
        <w:rPr>
          <w:rFonts w:ascii="Times New Roman" w:eastAsia="Times New Roman" w:hAnsi="Times New Roman" w:cs="Times New Roman"/>
          <w:b/>
          <w:u w:val="single"/>
          <w:lang w:eastAsia="bg-BG"/>
        </w:rPr>
        <w:t xml:space="preserve">, </w:t>
      </w:r>
      <w:proofErr w:type="spellStart"/>
      <w:r w:rsidR="003E71F5" w:rsidRPr="003E71F5">
        <w:rPr>
          <w:rFonts w:ascii="Times New Roman" w:eastAsia="Times New Roman" w:hAnsi="Times New Roman" w:cs="Times New Roman"/>
          <w:b/>
          <w:u w:val="single"/>
          <w:lang w:eastAsia="bg-BG"/>
        </w:rPr>
        <w:t>община</w:t>
      </w:r>
      <w:proofErr w:type="spellEnd"/>
      <w:r w:rsidR="003E71F5" w:rsidRPr="003E71F5">
        <w:rPr>
          <w:rFonts w:ascii="Times New Roman" w:eastAsia="Times New Roman" w:hAnsi="Times New Roman" w:cs="Times New Roman"/>
          <w:b/>
          <w:u w:val="single"/>
          <w:lang w:eastAsia="bg-BG"/>
        </w:rPr>
        <w:t xml:space="preserve"> Добричка </w:t>
      </w:r>
      <w:r w:rsidR="003E71F5" w:rsidRPr="003E71F5">
        <w:rPr>
          <w:rFonts w:ascii="Times New Roman" w:eastAsia="Times New Roman" w:hAnsi="Times New Roman" w:cs="Times New Roman"/>
          <w:b/>
          <w:u w:val="single"/>
          <w:lang w:val="bg-BG" w:eastAsia="bg-BG"/>
        </w:rPr>
        <w:t xml:space="preserve"> </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5E2785" w:rsidRDefault="005E2785" w:rsidP="00BA6F4C">
      <w:pPr>
        <w:suppressAutoHyphens/>
        <w:jc w:val="both"/>
        <w:rPr>
          <w:rFonts w:ascii="Times New Roman" w:eastAsia="Times New Roman" w:hAnsi="Times New Roman" w:cs="Times New Roman"/>
          <w:b/>
          <w:lang w:val="bg-BG" w:eastAsia="bg-BG"/>
        </w:rPr>
      </w:pP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740</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suppressAutoHyphens/>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eastAsia="bg-BG"/>
        </w:rPr>
        <w:t xml:space="preserve">I. </w:t>
      </w:r>
      <w:r w:rsidRPr="003E71F5">
        <w:rPr>
          <w:rFonts w:ascii="Times New Roman" w:eastAsia="Times New Roman" w:hAnsi="Times New Roman" w:cs="Times New Roman"/>
          <w:lang w:val="bg-BG" w:eastAsia="bg-BG"/>
        </w:rPr>
        <w:t>На основание чл.21 ал.1, т.8 и т.11 от ЗМСМА, чл.134, ал.2, т.1, т. 2 и т.6 от ЗУТ , Добрички общински съвет дава съгласие за изменение на Подробния устройствен план – План за регулация и застрояване на с. Победа в обхвата на : УПИ II</w:t>
      </w:r>
      <w:r w:rsidRPr="003E71F5">
        <w:rPr>
          <w:rFonts w:ascii="Times New Roman" w:eastAsia="Times New Roman" w:hAnsi="Times New Roman" w:cs="Times New Roman"/>
          <w:lang w:eastAsia="bg-BG"/>
        </w:rPr>
        <w:t xml:space="preserve"> – </w:t>
      </w:r>
      <w:r w:rsidRPr="003E71F5">
        <w:rPr>
          <w:rFonts w:ascii="Times New Roman" w:eastAsia="Times New Roman" w:hAnsi="Times New Roman" w:cs="Times New Roman"/>
          <w:lang w:val="bg-BG" w:eastAsia="bg-BG"/>
        </w:rPr>
        <w:t xml:space="preserve">изолационна </w:t>
      </w:r>
      <w:proofErr w:type="spellStart"/>
      <w:r w:rsidRPr="003E71F5">
        <w:rPr>
          <w:rFonts w:ascii="Times New Roman" w:eastAsia="Times New Roman" w:hAnsi="Times New Roman" w:cs="Times New Roman"/>
          <w:lang w:val="bg-BG" w:eastAsia="bg-BG"/>
        </w:rPr>
        <w:t>зелененина</w:t>
      </w:r>
      <w:proofErr w:type="spellEnd"/>
      <w:r w:rsidRPr="003E71F5">
        <w:rPr>
          <w:rFonts w:ascii="Times New Roman" w:eastAsia="Times New Roman" w:hAnsi="Times New Roman" w:cs="Times New Roman"/>
          <w:lang w:val="bg-BG" w:eastAsia="bg-BG"/>
        </w:rPr>
        <w:t xml:space="preserve">, </w:t>
      </w:r>
      <w:proofErr w:type="spellStart"/>
      <w:r w:rsidRPr="003E71F5">
        <w:rPr>
          <w:rFonts w:ascii="Times New Roman" w:eastAsia="Times New Roman" w:hAnsi="Times New Roman" w:cs="Times New Roman"/>
          <w:lang w:eastAsia="bg-BG"/>
        </w:rPr>
        <w:t>кв</w:t>
      </w:r>
      <w:proofErr w:type="spellEnd"/>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2</w:t>
      </w:r>
      <w:r w:rsidRPr="003E71F5">
        <w:rPr>
          <w:rFonts w:ascii="Times New Roman" w:eastAsia="Times New Roman" w:hAnsi="Times New Roman" w:cs="Times New Roman"/>
          <w:lang w:eastAsia="bg-BG"/>
        </w:rPr>
        <w:t xml:space="preserve"> по </w:t>
      </w:r>
      <w:proofErr w:type="spellStart"/>
      <w:r w:rsidRPr="003E71F5">
        <w:rPr>
          <w:rFonts w:ascii="Times New Roman" w:eastAsia="Times New Roman" w:hAnsi="Times New Roman" w:cs="Times New Roman"/>
          <w:lang w:eastAsia="bg-BG"/>
        </w:rPr>
        <w:t>плана</w:t>
      </w:r>
      <w:proofErr w:type="spellEnd"/>
      <w:r w:rsidRPr="003E71F5">
        <w:rPr>
          <w:rFonts w:ascii="Times New Roman" w:eastAsia="Times New Roman" w:hAnsi="Times New Roman" w:cs="Times New Roman"/>
          <w:lang w:eastAsia="bg-BG"/>
        </w:rPr>
        <w:t xml:space="preserve"> на с. </w:t>
      </w:r>
      <w:r w:rsidRPr="003E71F5">
        <w:rPr>
          <w:rFonts w:ascii="Times New Roman" w:eastAsia="Times New Roman" w:hAnsi="Times New Roman" w:cs="Times New Roman"/>
          <w:lang w:val="bg-BG" w:eastAsia="bg-BG"/>
        </w:rPr>
        <w:t>Победа</w:t>
      </w:r>
      <w:r w:rsidRPr="003E71F5">
        <w:rPr>
          <w:rFonts w:ascii="Times New Roman" w:eastAsia="Times New Roman" w:hAnsi="Times New Roman" w:cs="Times New Roman"/>
          <w:lang w:eastAsia="bg-BG"/>
        </w:rPr>
        <w:t xml:space="preserve">, </w:t>
      </w:r>
      <w:proofErr w:type="spellStart"/>
      <w:r w:rsidRPr="003E71F5">
        <w:rPr>
          <w:rFonts w:ascii="Times New Roman" w:eastAsia="Times New Roman" w:hAnsi="Times New Roman" w:cs="Times New Roman"/>
          <w:lang w:eastAsia="bg-BG"/>
        </w:rPr>
        <w:t>община</w:t>
      </w:r>
      <w:proofErr w:type="spellEnd"/>
      <w:r w:rsidRPr="003E71F5">
        <w:rPr>
          <w:rFonts w:ascii="Times New Roman" w:eastAsia="Times New Roman" w:hAnsi="Times New Roman" w:cs="Times New Roman"/>
          <w:lang w:eastAsia="bg-BG"/>
        </w:rPr>
        <w:t xml:space="preserve"> Добричка </w:t>
      </w:r>
      <w:r w:rsidRPr="003E71F5">
        <w:rPr>
          <w:rFonts w:ascii="Times New Roman" w:eastAsia="Times New Roman" w:hAnsi="Times New Roman" w:cs="Times New Roman"/>
          <w:lang w:val="bg-BG" w:eastAsia="bg-BG"/>
        </w:rPr>
        <w:t xml:space="preserve"> с цел обособяване на нов урегулиран поземлен имот за жилищно застрояване в обхвата на ПИ № 21083.501.20 по КК на с. Победа и нов урегулиран поземлен имот за озеленяване в обхвата на кв. 2, съгласно представената скица – предложение, неразделна част от </w:t>
      </w:r>
      <w:proofErr w:type="spellStart"/>
      <w:r w:rsidRPr="003E71F5">
        <w:rPr>
          <w:rFonts w:ascii="Times New Roman" w:eastAsia="Times New Roman" w:hAnsi="Times New Roman" w:cs="Times New Roman"/>
          <w:lang w:val="bg-BG" w:eastAsia="bg-BG"/>
        </w:rPr>
        <w:t>настояшото</w:t>
      </w:r>
      <w:proofErr w:type="spellEnd"/>
      <w:r w:rsidRPr="003E71F5">
        <w:rPr>
          <w:rFonts w:ascii="Times New Roman" w:eastAsia="Times New Roman" w:hAnsi="Times New Roman" w:cs="Times New Roman"/>
          <w:lang w:val="bg-BG" w:eastAsia="bg-BG"/>
        </w:rPr>
        <w:t xml:space="preserve"> решение.</w:t>
      </w:r>
    </w:p>
    <w:p w:rsidR="003E71F5" w:rsidRDefault="003E71F5" w:rsidP="003E71F5">
      <w:pPr>
        <w:suppressAutoHyphens/>
        <w:ind w:left="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eastAsia="bg-BG"/>
        </w:rPr>
        <w:t>II</w:t>
      </w:r>
      <w:r w:rsidRPr="003E71F5">
        <w:rPr>
          <w:rFonts w:ascii="Times New Roman" w:eastAsia="Times New Roman" w:hAnsi="Times New Roman" w:cs="Times New Roman"/>
          <w:lang w:val="bg-BG" w:eastAsia="bg-BG"/>
        </w:rPr>
        <w:t>. Възлага на Кмета на Община Добричка последващи законови действия.</w:t>
      </w:r>
    </w:p>
    <w:p w:rsidR="006E7431" w:rsidRPr="003E71F5" w:rsidRDefault="006E7431" w:rsidP="003E71F5">
      <w:pPr>
        <w:suppressAutoHyphens/>
        <w:ind w:left="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lastRenderedPageBreak/>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2A69C6">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sz w:val="22"/>
          <w:szCs w:val="22"/>
          <w:u w:val="single"/>
          <w:lang w:val="bg-BG" w:eastAsia="bg-BG"/>
        </w:rPr>
        <w:t>Промяна на кадастралната карта за ПИ № 69198.19.1</w:t>
      </w:r>
      <w:r w:rsidR="003E71F5" w:rsidRPr="003E71F5">
        <w:rPr>
          <w:rFonts w:ascii="Times New Roman" w:eastAsia="Times New Roman" w:hAnsi="Times New Roman" w:cs="Times New Roman"/>
          <w:b/>
          <w:sz w:val="22"/>
          <w:szCs w:val="22"/>
          <w:u w:val="single"/>
          <w:lang w:eastAsia="bg-BG"/>
        </w:rPr>
        <w:t xml:space="preserve"> </w:t>
      </w:r>
      <w:r w:rsidR="003E71F5" w:rsidRPr="003E71F5">
        <w:rPr>
          <w:rFonts w:ascii="Times New Roman" w:eastAsia="Times New Roman" w:hAnsi="Times New Roman" w:cs="Times New Roman"/>
          <w:b/>
          <w:sz w:val="22"/>
          <w:szCs w:val="22"/>
          <w:u w:val="single"/>
          <w:lang w:val="bg-BG" w:eastAsia="bg-BG"/>
        </w:rPr>
        <w:t>в землището на с. Стефан Караджа, община Добричка</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5E2785" w:rsidRDefault="005E2785" w:rsidP="00BA6F4C">
      <w:pPr>
        <w:suppressAutoHyphens/>
        <w:jc w:val="both"/>
        <w:rPr>
          <w:rFonts w:ascii="Times New Roman" w:eastAsia="Times New Roman" w:hAnsi="Times New Roman" w:cs="Times New Roman"/>
          <w:b/>
          <w:lang w:val="bg-BG" w:eastAsia="bg-BG"/>
        </w:rPr>
      </w:pPr>
      <w:bookmarkStart w:id="0" w:name="_GoBack"/>
      <w:bookmarkEnd w:id="0"/>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741</w:t>
      </w:r>
      <w:r w:rsidRPr="000C1FFE">
        <w:rPr>
          <w:rFonts w:ascii="Times New Roman" w:eastAsia="Times New Roman" w:hAnsi="Times New Roman" w:cs="Times New Roman"/>
          <w:b/>
        </w:rPr>
        <w:t>:</w:t>
      </w:r>
    </w:p>
    <w:p w:rsidR="006E7431" w:rsidRPr="006E7431" w:rsidRDefault="006E7431" w:rsidP="003E71F5">
      <w:pPr>
        <w:jc w:val="center"/>
        <w:rPr>
          <w:rFonts w:ascii="Times New Roman" w:eastAsia="Times New Roman" w:hAnsi="Times New Roman" w:cs="Times New Roman"/>
          <w:b/>
          <w:lang w:val="bg-BG"/>
        </w:rPr>
      </w:pPr>
    </w:p>
    <w:p w:rsidR="003E71F5" w:rsidRPr="003E71F5" w:rsidRDefault="003E71F5" w:rsidP="003E71F5">
      <w:pPr>
        <w:tabs>
          <w:tab w:val="left" w:pos="709"/>
        </w:tabs>
        <w:suppressAutoHyphens/>
        <w:jc w:val="both"/>
        <w:rPr>
          <w:rFonts w:ascii="Times New Roman" w:eastAsia="Times New Roman" w:hAnsi="Times New Roman" w:cs="Times New Roman"/>
          <w:lang w:val="bg-BG" w:eastAsia="bg-BG"/>
        </w:rPr>
      </w:pPr>
      <w:r>
        <w:rPr>
          <w:rFonts w:ascii="Times New Roman" w:eastAsia="Calibri" w:hAnsi="Times New Roman" w:cs="Times New Roman"/>
          <w:lang w:val="bg-BG"/>
        </w:rPr>
        <w:tab/>
      </w:r>
      <w:proofErr w:type="gramStart"/>
      <w:r w:rsidRPr="003E71F5">
        <w:rPr>
          <w:rFonts w:ascii="Times New Roman" w:eastAsia="Calibri" w:hAnsi="Times New Roman" w:cs="Times New Roman"/>
        </w:rPr>
        <w:t xml:space="preserve">I. </w:t>
      </w:r>
      <w:r w:rsidRPr="003E71F5">
        <w:rPr>
          <w:rFonts w:ascii="Times New Roman" w:eastAsia="Calibri" w:hAnsi="Times New Roman" w:cs="Times New Roman"/>
          <w:color w:val="000000"/>
        </w:rPr>
        <w:t>На основание чл.</w:t>
      </w:r>
      <w:proofErr w:type="gramEnd"/>
      <w:r w:rsidRPr="003E71F5">
        <w:rPr>
          <w:rFonts w:ascii="Times New Roman" w:eastAsia="Calibri" w:hAnsi="Times New Roman" w:cs="Times New Roman"/>
          <w:color w:val="000000"/>
        </w:rPr>
        <w:t xml:space="preserve"> </w:t>
      </w:r>
      <w:proofErr w:type="gramStart"/>
      <w:r w:rsidRPr="003E71F5">
        <w:rPr>
          <w:rFonts w:ascii="Times New Roman" w:eastAsia="Calibri" w:hAnsi="Times New Roman" w:cs="Times New Roman"/>
          <w:color w:val="000000"/>
        </w:rPr>
        <w:t>21, ал.</w:t>
      </w:r>
      <w:proofErr w:type="gramEnd"/>
      <w:r w:rsidRPr="003E71F5">
        <w:rPr>
          <w:rFonts w:ascii="Times New Roman" w:eastAsia="Calibri" w:hAnsi="Times New Roman" w:cs="Times New Roman"/>
          <w:color w:val="000000"/>
        </w:rPr>
        <w:t xml:space="preserve"> 1, </w:t>
      </w:r>
      <w:proofErr w:type="gramStart"/>
      <w:r w:rsidRPr="003E71F5">
        <w:rPr>
          <w:rFonts w:ascii="Times New Roman" w:eastAsia="Calibri" w:hAnsi="Times New Roman" w:cs="Times New Roman"/>
          <w:color w:val="000000"/>
        </w:rPr>
        <w:t>т.8  от</w:t>
      </w:r>
      <w:proofErr w:type="gramEnd"/>
      <w:r w:rsidRPr="003E71F5">
        <w:rPr>
          <w:rFonts w:ascii="Times New Roman" w:eastAsia="Calibri" w:hAnsi="Times New Roman" w:cs="Times New Roman"/>
          <w:color w:val="000000"/>
        </w:rPr>
        <w:t xml:space="preserve"> ЗМСМА, чл. </w:t>
      </w:r>
      <w:proofErr w:type="gramStart"/>
      <w:r w:rsidRPr="003E71F5">
        <w:rPr>
          <w:rFonts w:ascii="Times New Roman" w:eastAsia="Calibri" w:hAnsi="Times New Roman" w:cs="Times New Roman"/>
          <w:color w:val="000000"/>
        </w:rPr>
        <w:t>8, ал.</w:t>
      </w:r>
      <w:proofErr w:type="gramEnd"/>
      <w:r w:rsidRPr="003E71F5">
        <w:rPr>
          <w:rFonts w:ascii="Times New Roman" w:eastAsia="Calibri" w:hAnsi="Times New Roman" w:cs="Times New Roman"/>
          <w:color w:val="000000"/>
        </w:rPr>
        <w:t xml:space="preserve"> </w:t>
      </w:r>
      <w:proofErr w:type="gramStart"/>
      <w:r w:rsidRPr="003E71F5">
        <w:rPr>
          <w:rFonts w:ascii="Times New Roman" w:eastAsia="Calibri" w:hAnsi="Times New Roman" w:cs="Times New Roman"/>
          <w:color w:val="000000"/>
        </w:rPr>
        <w:t xml:space="preserve">1 от </w:t>
      </w:r>
      <w:proofErr w:type="spellStart"/>
      <w:r w:rsidRPr="003E71F5">
        <w:rPr>
          <w:rFonts w:ascii="Times New Roman" w:eastAsia="Calibri" w:hAnsi="Times New Roman" w:cs="Times New Roman"/>
        </w:rPr>
        <w:t>Закона</w:t>
      </w:r>
      <w:proofErr w:type="spellEnd"/>
      <w:r w:rsidRPr="003E71F5">
        <w:rPr>
          <w:rFonts w:ascii="Times New Roman" w:eastAsia="Calibri" w:hAnsi="Times New Roman" w:cs="Times New Roman"/>
        </w:rPr>
        <w:t xml:space="preserve"> за </w:t>
      </w:r>
      <w:proofErr w:type="spellStart"/>
      <w:r w:rsidRPr="003E71F5">
        <w:rPr>
          <w:rFonts w:ascii="Times New Roman" w:eastAsia="Calibri" w:hAnsi="Times New Roman" w:cs="Times New Roman"/>
        </w:rPr>
        <w:t>общинската</w:t>
      </w:r>
      <w:proofErr w:type="spellEnd"/>
      <w:r w:rsidRPr="003E71F5">
        <w:rPr>
          <w:rFonts w:ascii="Times New Roman" w:eastAsia="Calibri" w:hAnsi="Times New Roman" w:cs="Times New Roman"/>
        </w:rPr>
        <w:t xml:space="preserve"> </w:t>
      </w:r>
      <w:proofErr w:type="spellStart"/>
      <w:r w:rsidRPr="003E71F5">
        <w:rPr>
          <w:rFonts w:ascii="Times New Roman" w:eastAsia="Calibri" w:hAnsi="Times New Roman" w:cs="Times New Roman"/>
        </w:rPr>
        <w:t>собственост</w:t>
      </w:r>
      <w:proofErr w:type="spellEnd"/>
      <w:r w:rsidRPr="003E71F5">
        <w:rPr>
          <w:rFonts w:ascii="Times New Roman" w:eastAsia="Calibri" w:hAnsi="Times New Roman" w:cs="Times New Roman"/>
        </w:rPr>
        <w:t xml:space="preserve"> и чл.</w:t>
      </w:r>
      <w:proofErr w:type="gramEnd"/>
      <w:r w:rsidRPr="003E71F5">
        <w:rPr>
          <w:rFonts w:ascii="Times New Roman" w:eastAsia="Calibri" w:hAnsi="Times New Roman" w:cs="Times New Roman"/>
        </w:rPr>
        <w:t xml:space="preserve"> </w:t>
      </w:r>
      <w:proofErr w:type="gramStart"/>
      <w:r w:rsidRPr="003E71F5">
        <w:rPr>
          <w:rFonts w:ascii="Times New Roman" w:eastAsia="Calibri" w:hAnsi="Times New Roman" w:cs="Times New Roman"/>
        </w:rPr>
        <w:t>51, ал.</w:t>
      </w:r>
      <w:proofErr w:type="gramEnd"/>
      <w:r w:rsidRPr="003E71F5">
        <w:rPr>
          <w:rFonts w:ascii="Times New Roman" w:eastAsia="Calibri" w:hAnsi="Times New Roman" w:cs="Times New Roman"/>
        </w:rPr>
        <w:t xml:space="preserve"> 1, т. 1, във връзка с чл.53а, т.2 от </w:t>
      </w:r>
      <w:proofErr w:type="spellStart"/>
      <w:r w:rsidRPr="003E71F5">
        <w:rPr>
          <w:rFonts w:ascii="Times New Roman" w:eastAsia="Calibri" w:hAnsi="Times New Roman" w:cs="Times New Roman"/>
        </w:rPr>
        <w:t>Закона</w:t>
      </w:r>
      <w:proofErr w:type="spellEnd"/>
      <w:r w:rsidRPr="003E71F5">
        <w:rPr>
          <w:rFonts w:ascii="Times New Roman" w:eastAsia="Calibri" w:hAnsi="Times New Roman" w:cs="Times New Roman"/>
        </w:rPr>
        <w:t xml:space="preserve"> за </w:t>
      </w:r>
      <w:proofErr w:type="spellStart"/>
      <w:r w:rsidRPr="003E71F5">
        <w:rPr>
          <w:rFonts w:ascii="Times New Roman" w:eastAsia="Calibri" w:hAnsi="Times New Roman" w:cs="Times New Roman"/>
        </w:rPr>
        <w:t>кадастъра</w:t>
      </w:r>
      <w:proofErr w:type="spellEnd"/>
      <w:r w:rsidRPr="003E71F5">
        <w:rPr>
          <w:rFonts w:ascii="Times New Roman" w:eastAsia="Calibri" w:hAnsi="Times New Roman" w:cs="Times New Roman"/>
        </w:rPr>
        <w:t xml:space="preserve"> и </w:t>
      </w:r>
      <w:proofErr w:type="spellStart"/>
      <w:r w:rsidRPr="003E71F5">
        <w:rPr>
          <w:rFonts w:ascii="Times New Roman" w:eastAsia="Calibri" w:hAnsi="Times New Roman" w:cs="Times New Roman"/>
        </w:rPr>
        <w:t>имотния</w:t>
      </w:r>
      <w:proofErr w:type="spellEnd"/>
      <w:r w:rsidRPr="003E71F5">
        <w:rPr>
          <w:rFonts w:ascii="Times New Roman" w:eastAsia="Calibri" w:hAnsi="Times New Roman" w:cs="Times New Roman"/>
        </w:rPr>
        <w:t xml:space="preserve"> </w:t>
      </w:r>
      <w:proofErr w:type="spellStart"/>
      <w:r w:rsidRPr="003E71F5">
        <w:rPr>
          <w:rFonts w:ascii="Times New Roman" w:eastAsia="Calibri" w:hAnsi="Times New Roman" w:cs="Times New Roman"/>
        </w:rPr>
        <w:t>регистър</w:t>
      </w:r>
      <w:proofErr w:type="spellEnd"/>
      <w:r w:rsidRPr="003E71F5">
        <w:rPr>
          <w:rFonts w:ascii="Times New Roman" w:eastAsia="Calibri" w:hAnsi="Times New Roman" w:cs="Times New Roman"/>
        </w:rPr>
        <w:t xml:space="preserve">, </w:t>
      </w:r>
      <w:r w:rsidRPr="003E71F5">
        <w:rPr>
          <w:rFonts w:ascii="Times New Roman" w:eastAsia="Calibri" w:hAnsi="Times New Roman" w:cs="Times New Roman"/>
          <w:color w:val="000000"/>
        </w:rPr>
        <w:t xml:space="preserve">Добрички общински съвет </w:t>
      </w:r>
      <w:proofErr w:type="spellStart"/>
      <w:r w:rsidRPr="003E71F5">
        <w:rPr>
          <w:rFonts w:ascii="Times New Roman" w:eastAsia="Calibri" w:hAnsi="Times New Roman" w:cs="Times New Roman"/>
          <w:color w:val="000000"/>
        </w:rPr>
        <w:t>дава</w:t>
      </w:r>
      <w:proofErr w:type="spellEnd"/>
      <w:r w:rsidRPr="003E71F5">
        <w:rPr>
          <w:rFonts w:ascii="Times New Roman" w:eastAsia="Calibri" w:hAnsi="Times New Roman" w:cs="Times New Roman"/>
          <w:color w:val="000000"/>
        </w:rPr>
        <w:t xml:space="preserve"> </w:t>
      </w:r>
      <w:proofErr w:type="spellStart"/>
      <w:r w:rsidRPr="003E71F5">
        <w:rPr>
          <w:rFonts w:ascii="Times New Roman" w:eastAsia="Calibri" w:hAnsi="Times New Roman" w:cs="Times New Roman"/>
          <w:color w:val="000000"/>
        </w:rPr>
        <w:t>съгласие</w:t>
      </w:r>
      <w:proofErr w:type="spellEnd"/>
      <w:r w:rsidRPr="003E71F5">
        <w:rPr>
          <w:rFonts w:ascii="Times New Roman" w:eastAsia="Calibri" w:hAnsi="Times New Roman" w:cs="Times New Roman"/>
          <w:color w:val="000000"/>
        </w:rPr>
        <w:t xml:space="preserve"> за </w:t>
      </w:r>
      <w:proofErr w:type="spellStart"/>
      <w:r w:rsidRPr="003E71F5">
        <w:rPr>
          <w:rFonts w:ascii="Times New Roman" w:eastAsia="Calibri" w:hAnsi="Times New Roman" w:cs="Times New Roman"/>
          <w:color w:val="000000"/>
        </w:rPr>
        <w:t>изменение</w:t>
      </w:r>
      <w:proofErr w:type="spellEnd"/>
      <w:r w:rsidRPr="003E71F5">
        <w:rPr>
          <w:rFonts w:ascii="Times New Roman" w:eastAsia="Times New Roman" w:hAnsi="Times New Roman" w:cs="Times New Roman"/>
          <w:lang w:val="bg-BG" w:eastAsia="bg-BG"/>
        </w:rPr>
        <w:t xml:space="preserve"> на кадастралната карта и кадастралните регистри (КККР) като от поземлен имот с идентификатор 69198.19.1 по КККР на с. Стефан Караджа се образуват два нови поземлени имота с НТП „</w:t>
      </w:r>
      <w:r w:rsidRPr="003E71F5">
        <w:rPr>
          <w:rFonts w:ascii="Times New Roman" w:eastAsia="Times New Roman" w:hAnsi="Times New Roman" w:cs="Times New Roman"/>
          <w:i/>
          <w:lang w:val="bg-BG" w:eastAsia="bg-BG"/>
        </w:rPr>
        <w:t>Пасище</w:t>
      </w:r>
      <w:proofErr w:type="gramStart"/>
      <w:r w:rsidRPr="003E71F5">
        <w:rPr>
          <w:rFonts w:ascii="Times New Roman" w:eastAsia="Times New Roman" w:hAnsi="Times New Roman" w:cs="Times New Roman"/>
          <w:lang w:val="bg-BG" w:eastAsia="bg-BG"/>
        </w:rPr>
        <w:t>“ по</w:t>
      </w:r>
      <w:proofErr w:type="gramEnd"/>
      <w:r w:rsidRPr="003E71F5">
        <w:rPr>
          <w:rFonts w:ascii="Times New Roman" w:eastAsia="Times New Roman" w:hAnsi="Times New Roman" w:cs="Times New Roman"/>
          <w:lang w:val="bg-BG" w:eastAsia="bg-BG"/>
        </w:rPr>
        <w:t xml:space="preserve"> КККР на с. Стефан Караджа, община Добричка, съгласно представената скица-предложение, неразделна част от настоящето решение.</w:t>
      </w:r>
    </w:p>
    <w:p w:rsidR="003E71F5" w:rsidRDefault="003E71F5" w:rsidP="003E71F5">
      <w:pPr>
        <w:tabs>
          <w:tab w:val="left" w:pos="709"/>
        </w:tabs>
        <w:suppressAutoHyphens/>
        <w:jc w:val="both"/>
        <w:rPr>
          <w:rFonts w:ascii="Times New Roman" w:eastAsia="Times New Roman" w:hAnsi="Times New Roman" w:cs="Times New Roman"/>
          <w:lang w:val="bg-BG" w:eastAsia="bg-BG"/>
        </w:rPr>
      </w:pPr>
      <w:r w:rsidRPr="003E71F5">
        <w:rPr>
          <w:rFonts w:ascii="Times New Roman" w:eastAsia="Calibri" w:hAnsi="Times New Roman" w:cs="Times New Roman"/>
          <w:lang w:val="bg-BG"/>
        </w:rPr>
        <w:tab/>
        <w:t xml:space="preserve"> </w:t>
      </w:r>
      <w:r w:rsidRPr="003E71F5">
        <w:rPr>
          <w:rFonts w:ascii="Times New Roman" w:eastAsia="Calibri" w:hAnsi="Times New Roman" w:cs="Times New Roman"/>
        </w:rPr>
        <w:t>II</w:t>
      </w:r>
      <w:r w:rsidRPr="003E71F5">
        <w:rPr>
          <w:rFonts w:ascii="Times New Roman" w:eastAsia="Calibri" w:hAnsi="Times New Roman" w:cs="Times New Roman"/>
          <w:lang w:val="bg-BG"/>
        </w:rPr>
        <w:t xml:space="preserve">. </w:t>
      </w:r>
      <w:r w:rsidRPr="003E71F5">
        <w:rPr>
          <w:rFonts w:ascii="Times New Roman" w:eastAsia="Times New Roman" w:hAnsi="Times New Roman" w:cs="Times New Roman"/>
          <w:lang w:val="bg-BG" w:eastAsia="bg-BG"/>
        </w:rPr>
        <w:t>Възлага на кмета на общината последващи законови действия.</w:t>
      </w:r>
      <w:r w:rsidRPr="003E71F5">
        <w:rPr>
          <w:rFonts w:ascii="Times New Roman" w:eastAsia="Times New Roman" w:hAnsi="Times New Roman" w:cs="Times New Roman"/>
          <w:lang w:val="bg-BG" w:eastAsia="bg-BG"/>
        </w:rPr>
        <w:tab/>
      </w:r>
    </w:p>
    <w:p w:rsidR="006E7431" w:rsidRPr="003E71F5" w:rsidRDefault="006E7431" w:rsidP="003E71F5">
      <w:pPr>
        <w:tabs>
          <w:tab w:val="left" w:pos="709"/>
        </w:tabs>
        <w:suppressAutoHyphens/>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Съгласие за промяна на предназначението на ПИ № 14684.61.5 по КК на с. Ген Колево, община Добричка</w:t>
      </w:r>
    </w:p>
    <w:p w:rsidR="003E71F5" w:rsidRPr="003E71F5" w:rsidRDefault="003E71F5" w:rsidP="003E71F5">
      <w:pPr>
        <w:jc w:val="both"/>
        <w:rPr>
          <w:rFonts w:ascii="Times New Roman" w:eastAsia="Times New Roman" w:hAnsi="Times New Roman" w:cs="Times New Roman"/>
          <w:b/>
          <w:u w:val="single"/>
          <w:lang w:val="bg-BG" w:eastAsia="bg-BG"/>
        </w:rPr>
      </w:pPr>
      <w:r w:rsidRPr="003E71F5">
        <w:rPr>
          <w:rFonts w:ascii="Times New Roman" w:eastAsia="Times New Roman" w:hAnsi="Times New Roman" w:cs="Times New Roman"/>
          <w:b/>
          <w:u w:val="single"/>
          <w:lang w:val="bg-BG" w:eastAsia="bg-BG"/>
        </w:rPr>
        <w:t xml:space="preserve">Внася: </w:t>
      </w:r>
      <w:r w:rsidRPr="003E71F5">
        <w:rPr>
          <w:rFonts w:ascii="Times New Roman" w:eastAsia="Times New Roman" w:hAnsi="Times New Roman" w:cs="Times New Roman"/>
          <w:b/>
          <w:u w:val="single"/>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Pr="003E71F5" w:rsidRDefault="003E71F5" w:rsidP="003E71F5">
      <w:pPr>
        <w:spacing w:line="276" w:lineRule="auto"/>
        <w:jc w:val="both"/>
        <w:rPr>
          <w:rFonts w:ascii="Times New Roman" w:eastAsia="Times New Roman" w:hAnsi="Times New Roman" w:cs="Times New Roman"/>
          <w:lang w:val="bg-BG"/>
        </w:rPr>
      </w:pP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742</w:t>
      </w:r>
      <w:r w:rsidRPr="000C1FFE">
        <w:rPr>
          <w:rFonts w:ascii="Times New Roman" w:eastAsia="Times New Roman" w:hAnsi="Times New Roman" w:cs="Times New Roman"/>
          <w:b/>
        </w:rPr>
        <w:t>:</w:t>
      </w:r>
    </w:p>
    <w:p w:rsidR="006E7431" w:rsidRPr="006E7431" w:rsidRDefault="006E7431" w:rsidP="003E71F5">
      <w:pPr>
        <w:jc w:val="center"/>
        <w:rPr>
          <w:rFonts w:ascii="Times New Roman" w:eastAsia="Times New Roman" w:hAnsi="Times New Roman" w:cs="Times New Roman"/>
          <w:b/>
          <w:lang w:val="bg-BG"/>
        </w:rPr>
      </w:pPr>
    </w:p>
    <w:p w:rsidR="003E71F5" w:rsidRDefault="003E71F5" w:rsidP="003E71F5">
      <w:pPr>
        <w:tabs>
          <w:tab w:val="left" w:pos="709"/>
        </w:tabs>
        <w:suppressAutoHyphens/>
        <w:jc w:val="both"/>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ab/>
      </w:r>
      <w:r w:rsidRPr="003E71F5">
        <w:rPr>
          <w:rFonts w:ascii="Times New Roman" w:eastAsia="Times New Roman" w:hAnsi="Times New Roman" w:cs="Times New Roman"/>
          <w:lang w:val="bg-BG" w:eastAsia="bg-BG"/>
        </w:rPr>
        <w:t>На основание чл. 21, ал. 1, т. 8 от ЗМСМА, чл. 8, ал. 1 от Закона за общинската собственост, във връзка с чл. 17 от Закона за опазване на земеделските земи, Добрички общински съвет</w:t>
      </w:r>
      <w:r w:rsidR="006E7431" w:rsidRPr="006E7431">
        <w:rPr>
          <w:rFonts w:ascii="Times New Roman" w:eastAsia="Times New Roman" w:hAnsi="Times New Roman" w:cs="Times New Roman"/>
          <w:lang w:val="bg-BG" w:eastAsia="bg-BG"/>
        </w:rPr>
        <w:t xml:space="preserve"> </w:t>
      </w:r>
      <w:r w:rsidR="006E7431" w:rsidRPr="003E71F5">
        <w:rPr>
          <w:rFonts w:ascii="Times New Roman" w:eastAsia="Times New Roman" w:hAnsi="Times New Roman" w:cs="Times New Roman"/>
          <w:lang w:val="bg-BG" w:eastAsia="bg-BG"/>
        </w:rPr>
        <w:t>дава съгласие за промяна на предназначението</w:t>
      </w:r>
      <w:r w:rsidR="008A107F">
        <w:rPr>
          <w:rFonts w:ascii="Times New Roman" w:eastAsia="Times New Roman" w:hAnsi="Times New Roman" w:cs="Times New Roman"/>
          <w:lang w:val="bg-BG" w:eastAsia="bg-BG"/>
        </w:rPr>
        <w:t xml:space="preserve"> на </w:t>
      </w:r>
      <w:r w:rsidR="006E7431" w:rsidRPr="003E71F5">
        <w:rPr>
          <w:rFonts w:ascii="Times New Roman" w:eastAsia="Times New Roman" w:hAnsi="Times New Roman" w:cs="Times New Roman"/>
          <w:lang w:val="bg-BG" w:eastAsia="bg-BG"/>
        </w:rPr>
        <w:t xml:space="preserve"> </w:t>
      </w:r>
      <w:r w:rsidR="006E7431">
        <w:rPr>
          <w:rFonts w:ascii="Times New Roman" w:eastAsia="Times New Roman" w:hAnsi="Times New Roman" w:cs="Times New Roman"/>
          <w:lang w:val="bg-BG" w:eastAsia="bg-BG"/>
        </w:rPr>
        <w:t xml:space="preserve">общински имот </w:t>
      </w:r>
      <w:r w:rsidR="006E7431" w:rsidRPr="003E71F5">
        <w:rPr>
          <w:rFonts w:ascii="Times New Roman" w:eastAsia="Times New Roman" w:hAnsi="Times New Roman" w:cs="Times New Roman"/>
          <w:lang w:val="bg-BG" w:eastAsia="bg-BG"/>
        </w:rPr>
        <w:t>от „селскостопански път“ в „местен път“</w:t>
      </w:r>
      <w:r w:rsidRPr="003E71F5">
        <w:rPr>
          <w:rFonts w:ascii="Times New Roman" w:eastAsia="Times New Roman" w:hAnsi="Times New Roman" w:cs="Times New Roman"/>
          <w:lang w:val="bg-BG" w:eastAsia="bg-BG"/>
        </w:rPr>
        <w:t xml:space="preserve"> на ПИ №  14684.61.5 по КК на с. Ген Колево, </w:t>
      </w:r>
      <w:r w:rsidR="006E7431">
        <w:rPr>
          <w:rFonts w:ascii="Times New Roman" w:eastAsia="Times New Roman" w:hAnsi="Times New Roman" w:cs="Times New Roman"/>
          <w:lang w:val="bg-BG" w:eastAsia="bg-BG"/>
        </w:rPr>
        <w:t>собственост на община Добричка</w:t>
      </w:r>
      <w:r w:rsidRPr="003E71F5">
        <w:rPr>
          <w:rFonts w:ascii="Times New Roman" w:eastAsia="Times New Roman" w:hAnsi="Times New Roman" w:cs="Times New Roman"/>
          <w:lang w:val="bg-BG" w:eastAsia="bg-BG"/>
        </w:rPr>
        <w:t>.</w:t>
      </w:r>
    </w:p>
    <w:p w:rsidR="006E7431" w:rsidRPr="003E71F5" w:rsidRDefault="006E7431" w:rsidP="003E71F5">
      <w:pPr>
        <w:tabs>
          <w:tab w:val="left" w:pos="709"/>
        </w:tabs>
        <w:suppressAutoHyphens/>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2A69C6">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Поправка в Решение № 876 по Протокол № 49 от заседание на Добрички общински съвет, проведено на 26.10.2022г.</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5E2785" w:rsidRPr="006E7431" w:rsidRDefault="003E71F5" w:rsidP="006E7431">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743</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Default="003E71F5" w:rsidP="003E71F5">
      <w:pPr>
        <w:suppressAutoHyphens/>
        <w:ind w:firstLine="708"/>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 xml:space="preserve">На основание чл.62 ал.2 от </w:t>
      </w:r>
      <w:proofErr w:type="spellStart"/>
      <w:r w:rsidRPr="003E71F5">
        <w:rPr>
          <w:rFonts w:ascii="Times New Roman" w:eastAsia="Times New Roman" w:hAnsi="Times New Roman" w:cs="Times New Roman"/>
          <w:lang w:val="bg-BG" w:eastAsia="bg-BG"/>
        </w:rPr>
        <w:t>Административнопроцесуалния</w:t>
      </w:r>
      <w:proofErr w:type="spellEnd"/>
      <w:r w:rsidRPr="003E71F5">
        <w:rPr>
          <w:rFonts w:ascii="Times New Roman" w:eastAsia="Times New Roman" w:hAnsi="Times New Roman" w:cs="Times New Roman"/>
          <w:lang w:val="bg-BG" w:eastAsia="bg-BG"/>
        </w:rPr>
        <w:t xml:space="preserve"> кодекс във връзка с чл. 21, ал.1, т.11 от Закона за местното самоуправление и местната администрация, Добрички общински съвет поправя допусната в № 876 по Протокол № 49 от заседание на Добрички общински съвет, проведено на 26.10.2022г. очевидна фактическа грешка в изписването на идентификатора на поземления имот, като текстът: „ПИ № 14684.161.1“ се чете „ПИ № 14684.61.1“.</w:t>
      </w:r>
    </w:p>
    <w:p w:rsidR="002A69C6" w:rsidRDefault="002A69C6" w:rsidP="003E71F5">
      <w:pPr>
        <w:suppressAutoHyphens/>
        <w:ind w:firstLine="708"/>
        <w:jc w:val="both"/>
        <w:rPr>
          <w:rFonts w:ascii="Times New Roman" w:eastAsia="Times New Roman" w:hAnsi="Times New Roman" w:cs="Times New Roman"/>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Pr="003E71F5" w:rsidRDefault="002A69C6" w:rsidP="006E7431">
      <w:pPr>
        <w:suppressAutoHyphens/>
        <w:jc w:val="both"/>
        <w:rPr>
          <w:rFonts w:ascii="Times New Roman" w:eastAsia="Times New Roman" w:hAnsi="Times New Roman" w:cs="Times New Roman"/>
          <w:lang w:val="bg-BG" w:eastAsia="bg-BG"/>
        </w:rPr>
      </w:pPr>
    </w:p>
    <w:p w:rsidR="003E71F5" w:rsidRPr="003E71F5" w:rsidRDefault="002A69C6" w:rsidP="003E71F5">
      <w:pPr>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Съгласие за промяна на предназначението на сграда – „Автоспирка“ с.Козлодуйци, община Добричка.</w:t>
      </w:r>
    </w:p>
    <w:p w:rsidR="003E71F5" w:rsidRPr="003E71F5" w:rsidRDefault="003E71F5" w:rsidP="003E71F5">
      <w:pPr>
        <w:jc w:val="both"/>
        <w:rPr>
          <w:rFonts w:ascii="Times New Roman" w:eastAsia="Times New Roman" w:hAnsi="Times New Roman" w:cs="Times New Roman"/>
          <w:lang w:val="bg-BG" w:eastAsia="bg-BG"/>
        </w:rPr>
      </w:pPr>
      <w:r w:rsidRPr="003E71F5">
        <w:rPr>
          <w:rFonts w:ascii="Times New Roman" w:eastAsia="Times New Roman" w:hAnsi="Times New Roman" w:cs="Times New Roman"/>
          <w:b/>
          <w:lang w:val="bg-BG" w:eastAsia="bg-BG"/>
        </w:rPr>
        <w:t>Внася:</w:t>
      </w:r>
      <w:r w:rsidRPr="003E71F5">
        <w:rPr>
          <w:rFonts w:ascii="Times New Roman" w:eastAsia="Times New Roman" w:hAnsi="Times New Roman" w:cs="Times New Roman"/>
          <w:lang w:val="bg-BG" w:eastAsia="bg-BG"/>
        </w:rPr>
        <w:t xml:space="preserve"> </w:t>
      </w:r>
      <w:r w:rsidRPr="003E71F5">
        <w:rPr>
          <w:rFonts w:ascii="Times New Roman" w:eastAsia="Times New Roman" w:hAnsi="Times New Roman" w:cs="Times New Roman"/>
          <w:lang w:val="ru-RU" w:eastAsia="bg-BG"/>
        </w:rPr>
        <w:t>Соня Георгиева</w:t>
      </w:r>
    </w:p>
    <w:p w:rsidR="003E71F5" w:rsidRPr="003E71F5" w:rsidRDefault="003E71F5" w:rsidP="003E71F5">
      <w:pPr>
        <w:jc w:val="both"/>
        <w:rPr>
          <w:rFonts w:ascii="Times New Roman" w:eastAsia="Times New Roman" w:hAnsi="Times New Roman" w:cs="Times New Roman"/>
          <w:lang w:val="ru-RU" w:eastAsia="bg-BG"/>
        </w:rPr>
      </w:pPr>
      <w:r w:rsidRPr="003E71F5">
        <w:rPr>
          <w:rFonts w:ascii="Times New Roman" w:eastAsia="Times New Roman" w:hAnsi="Times New Roman" w:cs="Times New Roman"/>
          <w:lang w:val="ru-RU" w:eastAsia="bg-BG"/>
        </w:rPr>
        <w:t xml:space="preserve">Кмет </w:t>
      </w:r>
      <w:proofErr w:type="gramStart"/>
      <w:r w:rsidRPr="003E71F5">
        <w:rPr>
          <w:rFonts w:ascii="Times New Roman" w:eastAsia="Times New Roman" w:hAnsi="Times New Roman" w:cs="Times New Roman"/>
          <w:lang w:val="ru-RU" w:eastAsia="bg-BG"/>
        </w:rPr>
        <w:t>на</w:t>
      </w:r>
      <w:proofErr w:type="gramEnd"/>
      <w:r w:rsidRPr="003E71F5">
        <w:rPr>
          <w:rFonts w:ascii="Times New Roman" w:eastAsia="Times New Roman" w:hAnsi="Times New Roman" w:cs="Times New Roman"/>
          <w:lang w:val="ru-RU" w:eastAsia="bg-BG"/>
        </w:rPr>
        <w:t xml:space="preserve"> Община Добричка</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744</w:t>
      </w:r>
      <w:r w:rsidRPr="000C1FFE">
        <w:rPr>
          <w:rFonts w:ascii="Times New Roman" w:eastAsia="Times New Roman" w:hAnsi="Times New Roman" w:cs="Times New Roman"/>
          <w:b/>
        </w:rPr>
        <w:t>:</w:t>
      </w:r>
    </w:p>
    <w:p w:rsidR="006E7431" w:rsidRPr="006E7431" w:rsidRDefault="006E7431" w:rsidP="003E71F5">
      <w:pPr>
        <w:jc w:val="center"/>
        <w:rPr>
          <w:rFonts w:ascii="Times New Roman" w:eastAsia="Times New Roman" w:hAnsi="Times New Roman" w:cs="Times New Roman"/>
          <w:b/>
          <w:lang w:val="bg-BG"/>
        </w:rPr>
      </w:pPr>
    </w:p>
    <w:p w:rsidR="003E71F5" w:rsidRPr="003E71F5" w:rsidRDefault="003E71F5" w:rsidP="003E71F5">
      <w:pPr>
        <w:numPr>
          <w:ilvl w:val="0"/>
          <w:numId w:val="32"/>
        </w:numPr>
        <w:suppressAutoHyphens/>
        <w:spacing w:after="200" w:line="276" w:lineRule="auto"/>
        <w:ind w:left="0" w:firstLine="709"/>
        <w:contextualSpacing/>
        <w:jc w:val="both"/>
        <w:rPr>
          <w:rFonts w:ascii="Times New Roman" w:eastAsia="Calibri" w:hAnsi="Times New Roman" w:cs="Calibri"/>
          <w:lang w:val="bg-BG"/>
        </w:rPr>
      </w:pPr>
      <w:r w:rsidRPr="003E71F5">
        <w:rPr>
          <w:rFonts w:ascii="Times New Roman" w:eastAsia="Calibri" w:hAnsi="Times New Roman" w:cs="Calibri"/>
          <w:lang w:val="bg-BG"/>
        </w:rPr>
        <w:t>На основание чл.21 ал.1, т.8 от ЗМСМА, чл.6, ал.1 от ЗОС, Добрички общински съвет, обявява от публична за частна общинска собственост „сграда“ – „автоспирка“ с площ 74,36 кв.м, разположена в УПИ – площад в кв.5 по плана на с. Козлодуйци, община Добричка, одобрен със Заповед № 79/13.04.1990 г., при граници на имота: УПИ – озеленяване.</w:t>
      </w:r>
    </w:p>
    <w:p w:rsidR="003E71F5" w:rsidRPr="003E71F5" w:rsidRDefault="003E71F5" w:rsidP="003E71F5">
      <w:pPr>
        <w:numPr>
          <w:ilvl w:val="0"/>
          <w:numId w:val="32"/>
        </w:numPr>
        <w:suppressAutoHyphens/>
        <w:spacing w:after="200" w:line="276" w:lineRule="auto"/>
        <w:ind w:left="0" w:firstLine="709"/>
        <w:contextualSpacing/>
        <w:jc w:val="both"/>
        <w:rPr>
          <w:rFonts w:ascii="Times New Roman" w:eastAsia="Times New Roman" w:hAnsi="Times New Roman" w:cs="Times New Roman"/>
          <w:noProof/>
          <w:lang w:val="bg-BG" w:eastAsia="bg-BG"/>
        </w:rPr>
      </w:pPr>
      <w:r w:rsidRPr="003E71F5">
        <w:rPr>
          <w:rFonts w:ascii="Times New Roman" w:eastAsia="Calibri" w:hAnsi="Times New Roman" w:cs="Calibri"/>
          <w:lang w:val="bg-BG"/>
        </w:rPr>
        <w:t xml:space="preserve">На основание чл.21, ал.1, т.8 от ЗМСМА и чл.6, ал.6 от Наредба № 4 </w:t>
      </w:r>
      <w:r w:rsidRPr="003E71F5">
        <w:rPr>
          <w:rFonts w:ascii="Times New Roman" w:eastAsia="Times New Roman" w:hAnsi="Times New Roman" w:cs="Times New Roman"/>
          <w:noProof/>
          <w:lang w:val="bg-BG" w:eastAsia="bg-BG"/>
        </w:rPr>
        <w:t xml:space="preserve">№ 4 за реда за придобиване, управление и разпореждане с общинско имущество, Добрички общински съвет дава съгласие за промяна на предназначението на сграда – собственост на Община Добричка от „автоспирка“ в „заведение за обществено </w:t>
      </w:r>
      <w:r w:rsidRPr="003E71F5">
        <w:rPr>
          <w:rFonts w:ascii="Times New Roman" w:eastAsia="Times New Roman" w:hAnsi="Times New Roman" w:cs="Times New Roman"/>
          <w:noProof/>
          <w:lang w:val="bg-BG" w:eastAsia="bg-BG"/>
        </w:rPr>
        <w:lastRenderedPageBreak/>
        <w:t xml:space="preserve">хранене в УПИ, отреден за площад, в кв.5 по плана на с.Козлодуйци, община Добричка, </w:t>
      </w:r>
      <w:r w:rsidRPr="003E71F5">
        <w:rPr>
          <w:rFonts w:ascii="Times New Roman" w:eastAsia="Calibri" w:hAnsi="Times New Roman" w:cs="Calibri"/>
          <w:lang w:val="bg-BG"/>
        </w:rPr>
        <w:t>съгласно приложено проектно предложение.</w:t>
      </w:r>
    </w:p>
    <w:p w:rsidR="003E71F5" w:rsidRPr="003E71F5" w:rsidRDefault="003E71F5" w:rsidP="003E71F5">
      <w:pPr>
        <w:numPr>
          <w:ilvl w:val="0"/>
          <w:numId w:val="32"/>
        </w:numPr>
        <w:suppressAutoHyphens/>
        <w:spacing w:after="200" w:line="276" w:lineRule="auto"/>
        <w:ind w:left="0" w:firstLine="709"/>
        <w:contextualSpacing/>
        <w:jc w:val="both"/>
        <w:rPr>
          <w:rFonts w:ascii="Times New Roman" w:eastAsia="Calibri" w:hAnsi="Times New Roman" w:cs="Calibri"/>
          <w:lang w:val="bg-BG"/>
        </w:rPr>
      </w:pPr>
      <w:r w:rsidRPr="003E71F5">
        <w:rPr>
          <w:rFonts w:ascii="Times New Roman" w:eastAsia="Calibri" w:hAnsi="Times New Roman" w:cs="Times New Roman"/>
          <w:lang w:val="bg-BG"/>
        </w:rPr>
        <w:t>Възлага на Кмета на Община Добричка последващи законови действия.</w:t>
      </w:r>
    </w:p>
    <w:p w:rsidR="005E2785" w:rsidRDefault="005E2785" w:rsidP="00BA6F4C">
      <w:pPr>
        <w:suppressAutoHyphens/>
        <w:jc w:val="both"/>
        <w:rPr>
          <w:rFonts w:ascii="Times New Roman" w:eastAsia="Times New Roman" w:hAnsi="Times New Roman" w:cs="Times New Roman"/>
          <w:b/>
          <w:lang w:val="bg-BG" w:eastAsia="bg-BG"/>
        </w:rPr>
      </w:pP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BA6F4C">
      <w:pPr>
        <w:suppressAutoHyphens/>
        <w:jc w:val="both"/>
        <w:rPr>
          <w:rFonts w:ascii="Times New Roman" w:eastAsia="Times New Roman" w:hAnsi="Times New Roman" w:cs="Times New Roman"/>
          <w:b/>
          <w:lang w:val="bg-BG" w:eastAsia="bg-BG"/>
        </w:rPr>
      </w:pPr>
    </w:p>
    <w:p w:rsidR="003E71F5" w:rsidRPr="003E71F5" w:rsidRDefault="002A69C6" w:rsidP="003E71F5">
      <w:pPr>
        <w:spacing w:line="276" w:lineRule="auto"/>
        <w:jc w:val="both"/>
        <w:rPr>
          <w:rFonts w:ascii="Times New Roman" w:eastAsia="Times New Roman" w:hAnsi="Times New Roman" w:cs="Times New Roman"/>
          <w:b/>
          <w:u w:val="single"/>
          <w:lang w:val="bg-BG" w:eastAsia="bg-BG"/>
        </w:rPr>
      </w:pPr>
      <w:r w:rsidRPr="00DF2E47">
        <w:rPr>
          <w:rFonts w:ascii="Times New Roman" w:eastAsia="Times New Roman" w:hAnsi="Times New Roman" w:cs="Times New Roman"/>
          <w:b/>
          <w:color w:val="000000"/>
          <w:u w:val="single"/>
          <w:lang w:val="bg-BG" w:eastAsia="bg-BG"/>
        </w:rPr>
        <w:t>ОТНОСНО:</w:t>
      </w:r>
      <w:r w:rsidRPr="00DF2E47">
        <w:rPr>
          <w:rFonts w:ascii="Times New Roman" w:eastAsia="Times New Roman" w:hAnsi="Times New Roman" w:cs="Times New Roman"/>
          <w:b/>
          <w:iCs/>
          <w:color w:val="000000"/>
          <w:u w:val="single"/>
          <w:lang w:val="bg-BG"/>
        </w:rPr>
        <w:t xml:space="preserve"> </w:t>
      </w:r>
      <w:r w:rsidR="003E71F5" w:rsidRPr="003E71F5">
        <w:rPr>
          <w:rFonts w:ascii="Times New Roman" w:eastAsia="Times New Roman" w:hAnsi="Times New Roman" w:cs="Times New Roman"/>
          <w:b/>
          <w:u w:val="single"/>
          <w:lang w:val="bg-BG" w:eastAsia="bg-BG"/>
        </w:rPr>
        <w:t xml:space="preserve">Отпускане на еднократна финансова помощ на Александра Атанасова </w:t>
      </w:r>
      <w:proofErr w:type="spellStart"/>
      <w:r w:rsidR="003E71F5" w:rsidRPr="003E71F5">
        <w:rPr>
          <w:rFonts w:ascii="Times New Roman" w:eastAsia="Times New Roman" w:hAnsi="Times New Roman" w:cs="Times New Roman"/>
          <w:b/>
          <w:u w:val="single"/>
          <w:lang w:val="bg-BG" w:eastAsia="bg-BG"/>
        </w:rPr>
        <w:t>Атанасова</w:t>
      </w:r>
      <w:proofErr w:type="spellEnd"/>
      <w:r w:rsidR="003E71F5" w:rsidRPr="003E71F5">
        <w:rPr>
          <w:rFonts w:ascii="Times New Roman" w:eastAsia="Times New Roman" w:hAnsi="Times New Roman" w:cs="Times New Roman"/>
          <w:b/>
          <w:u w:val="single"/>
          <w:lang w:val="bg-BG" w:eastAsia="bg-BG"/>
        </w:rPr>
        <w:t xml:space="preserve"> - дете с изявени дарби в конен спорт до 18 годишна възраст</w:t>
      </w:r>
      <w:r w:rsidR="003E71F5" w:rsidRPr="003E71F5">
        <w:rPr>
          <w:rFonts w:ascii="Times New Roman" w:eastAsia="Times New Roman" w:hAnsi="Times New Roman" w:cs="Times New Roman"/>
          <w:b/>
          <w:u w:val="single"/>
          <w:lang w:eastAsia="bg-BG"/>
        </w:rPr>
        <w:t>,</w:t>
      </w:r>
      <w:r w:rsidR="003E71F5" w:rsidRPr="003E71F5">
        <w:rPr>
          <w:rFonts w:ascii="Times New Roman" w:eastAsia="Times New Roman" w:hAnsi="Times New Roman" w:cs="Times New Roman"/>
          <w:b/>
          <w:u w:val="single"/>
          <w:lang w:val="bg-BG" w:eastAsia="bg-BG"/>
        </w:rPr>
        <w:t xml:space="preserve"> чрез Надежда Илиева Атанасова – родител настойник</w:t>
      </w:r>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жител на с.Малка Смолница</w:t>
      </w:r>
      <w:r w:rsidR="003E71F5" w:rsidRPr="003E71F5">
        <w:rPr>
          <w:rFonts w:ascii="Times New Roman" w:eastAsia="Times New Roman" w:hAnsi="Times New Roman" w:cs="Times New Roman"/>
          <w:b/>
          <w:u w:val="single"/>
          <w:lang w:eastAsia="bg-BG"/>
        </w:rPr>
        <w:t xml:space="preserve">, </w:t>
      </w:r>
      <w:r w:rsidR="003E71F5" w:rsidRPr="003E71F5">
        <w:rPr>
          <w:rFonts w:ascii="Times New Roman" w:eastAsia="Times New Roman" w:hAnsi="Times New Roman" w:cs="Times New Roman"/>
          <w:b/>
          <w:u w:val="single"/>
          <w:lang w:val="bg-BG" w:eastAsia="bg-BG"/>
        </w:rPr>
        <w:t>общ.Добричка.</w:t>
      </w:r>
    </w:p>
    <w:p w:rsidR="003E71F5" w:rsidRPr="003E71F5" w:rsidRDefault="003E71F5" w:rsidP="003E71F5">
      <w:pPr>
        <w:spacing w:line="276" w:lineRule="auto"/>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Внася: Георги Коев</w:t>
      </w:r>
    </w:p>
    <w:p w:rsidR="003E71F5" w:rsidRPr="003E71F5" w:rsidRDefault="003E71F5" w:rsidP="003E71F5">
      <w:pPr>
        <w:spacing w:line="276" w:lineRule="auto"/>
        <w:jc w:val="both"/>
        <w:rPr>
          <w:rFonts w:ascii="Times New Roman" w:eastAsia="Times New Roman" w:hAnsi="Times New Roman" w:cs="Times New Roman"/>
          <w:lang w:val="bg-BG" w:eastAsia="bg-BG"/>
        </w:rPr>
      </w:pPr>
      <w:r w:rsidRPr="003E71F5">
        <w:rPr>
          <w:rFonts w:ascii="Times New Roman" w:eastAsia="Times New Roman" w:hAnsi="Times New Roman" w:cs="Times New Roman"/>
          <w:lang w:val="bg-BG" w:eastAsia="bg-BG"/>
        </w:rPr>
        <w:t>Председател на Добрички ОбС</w:t>
      </w:r>
    </w:p>
    <w:p w:rsidR="003E71F5" w:rsidRDefault="003E71F5" w:rsidP="003E71F5">
      <w:pPr>
        <w:jc w:val="center"/>
        <w:rPr>
          <w:rFonts w:ascii="Times New Roman" w:eastAsia="Times New Roman" w:hAnsi="Times New Roman" w:cs="Times New Roman"/>
          <w:b/>
          <w:lang w:val="bg-BG"/>
        </w:rPr>
      </w:pPr>
      <w:r w:rsidRPr="000C1FFE">
        <w:rPr>
          <w:rFonts w:ascii="Times New Roman" w:eastAsia="Times New Roman" w:hAnsi="Times New Roman" w:cs="Times New Roman"/>
          <w:b/>
        </w:rPr>
        <w:t>РЕШЕНИЕ</w:t>
      </w:r>
      <w:r>
        <w:rPr>
          <w:rFonts w:ascii="Times New Roman" w:eastAsia="Times New Roman" w:hAnsi="Times New Roman" w:cs="Times New Roman"/>
          <w:b/>
          <w:lang w:val="bg-BG"/>
        </w:rPr>
        <w:t xml:space="preserve"> 745</w:t>
      </w:r>
      <w:r w:rsidRPr="000C1FFE">
        <w:rPr>
          <w:rFonts w:ascii="Times New Roman" w:eastAsia="Times New Roman" w:hAnsi="Times New Roman" w:cs="Times New Roman"/>
          <w:b/>
        </w:rPr>
        <w:t>:</w:t>
      </w:r>
    </w:p>
    <w:p w:rsidR="005E2785" w:rsidRDefault="005E2785" w:rsidP="00BA6F4C">
      <w:pPr>
        <w:suppressAutoHyphens/>
        <w:jc w:val="both"/>
        <w:rPr>
          <w:rFonts w:ascii="Times New Roman" w:eastAsia="Times New Roman" w:hAnsi="Times New Roman" w:cs="Times New Roman"/>
          <w:b/>
          <w:lang w:val="bg-BG" w:eastAsia="bg-BG"/>
        </w:rPr>
      </w:pPr>
    </w:p>
    <w:p w:rsidR="003E71F5" w:rsidRPr="003E71F5" w:rsidRDefault="003E71F5" w:rsidP="003E71F5">
      <w:pPr>
        <w:spacing w:after="200" w:line="276" w:lineRule="auto"/>
        <w:ind w:firstLine="708"/>
        <w:jc w:val="both"/>
        <w:rPr>
          <w:rFonts w:ascii="Times New Roman" w:eastAsia="Times New Roman" w:hAnsi="Times New Roman" w:cs="Times New Roman"/>
          <w:lang w:val="bg-BG" w:eastAsia="bg-BG"/>
        </w:rPr>
      </w:pPr>
      <w:r w:rsidRPr="003E71F5">
        <w:rPr>
          <w:rFonts w:ascii="Times New Roman" w:eastAsia="Calibri" w:hAnsi="Times New Roman" w:cs="Times New Roman"/>
        </w:rPr>
        <w:t xml:space="preserve">На основание чл.21, ал.1, т.6 от ЗМСМА, във връзка с чл.3, т.3 от </w:t>
      </w:r>
      <w:proofErr w:type="spellStart"/>
      <w:r w:rsidRPr="003E71F5">
        <w:rPr>
          <w:rFonts w:ascii="Times New Roman" w:eastAsia="Calibri" w:hAnsi="Times New Roman" w:cs="Times New Roman"/>
        </w:rPr>
        <w:t>Правилник</w:t>
      </w:r>
      <w:proofErr w:type="spellEnd"/>
      <w:r w:rsidRPr="003E71F5">
        <w:rPr>
          <w:rFonts w:ascii="Times New Roman" w:eastAsia="Calibri" w:hAnsi="Times New Roman" w:cs="Times New Roman"/>
          <w:lang w:val="bg-BG"/>
        </w:rPr>
        <w:t>а</w:t>
      </w:r>
      <w:r w:rsidRPr="003E71F5">
        <w:rPr>
          <w:rFonts w:ascii="Times New Roman" w:eastAsia="Calibri" w:hAnsi="Times New Roman" w:cs="Times New Roman"/>
        </w:rPr>
        <w:t xml:space="preserve"> за </w:t>
      </w:r>
      <w:proofErr w:type="spellStart"/>
      <w:r w:rsidRPr="003E71F5">
        <w:rPr>
          <w:rFonts w:ascii="Times New Roman" w:eastAsia="Calibri" w:hAnsi="Times New Roman" w:cs="Times New Roman"/>
        </w:rPr>
        <w:t>реда</w:t>
      </w:r>
      <w:proofErr w:type="spellEnd"/>
      <w:r w:rsidRPr="003E71F5">
        <w:rPr>
          <w:rFonts w:ascii="Times New Roman" w:eastAsia="Calibri" w:hAnsi="Times New Roman" w:cs="Times New Roman"/>
        </w:rPr>
        <w:t xml:space="preserve"> и </w:t>
      </w:r>
      <w:proofErr w:type="spellStart"/>
      <w:r w:rsidRPr="003E71F5">
        <w:rPr>
          <w:rFonts w:ascii="Times New Roman" w:eastAsia="Calibri" w:hAnsi="Times New Roman" w:cs="Times New Roman"/>
        </w:rPr>
        <w:t>начина</w:t>
      </w:r>
      <w:proofErr w:type="spellEnd"/>
      <w:r w:rsidRPr="003E71F5">
        <w:rPr>
          <w:rFonts w:ascii="Times New Roman" w:eastAsia="Calibri" w:hAnsi="Times New Roman" w:cs="Times New Roman"/>
        </w:rPr>
        <w:t xml:space="preserve"> за </w:t>
      </w:r>
      <w:proofErr w:type="spellStart"/>
      <w:r w:rsidRPr="003E71F5">
        <w:rPr>
          <w:rFonts w:ascii="Times New Roman" w:eastAsia="Calibri" w:hAnsi="Times New Roman" w:cs="Times New Roman"/>
        </w:rPr>
        <w:t>отпускане</w:t>
      </w:r>
      <w:proofErr w:type="spellEnd"/>
      <w:r w:rsidRPr="003E71F5">
        <w:rPr>
          <w:rFonts w:ascii="Times New Roman" w:eastAsia="Calibri" w:hAnsi="Times New Roman" w:cs="Times New Roman"/>
        </w:rPr>
        <w:t xml:space="preserve"> на </w:t>
      </w:r>
      <w:proofErr w:type="spellStart"/>
      <w:r w:rsidRPr="003E71F5">
        <w:rPr>
          <w:rFonts w:ascii="Times New Roman" w:eastAsia="Calibri" w:hAnsi="Times New Roman" w:cs="Times New Roman"/>
        </w:rPr>
        <w:t>еднократна</w:t>
      </w:r>
      <w:proofErr w:type="spellEnd"/>
      <w:r w:rsidRPr="003E71F5">
        <w:rPr>
          <w:rFonts w:ascii="Times New Roman" w:eastAsia="Calibri" w:hAnsi="Times New Roman" w:cs="Times New Roman"/>
        </w:rPr>
        <w:t xml:space="preserve"> </w:t>
      </w:r>
      <w:proofErr w:type="spellStart"/>
      <w:r w:rsidRPr="003E71F5">
        <w:rPr>
          <w:rFonts w:ascii="Times New Roman" w:eastAsia="Calibri" w:hAnsi="Times New Roman" w:cs="Times New Roman"/>
        </w:rPr>
        <w:t>финансова</w:t>
      </w:r>
      <w:proofErr w:type="spellEnd"/>
      <w:r w:rsidRPr="003E71F5">
        <w:rPr>
          <w:rFonts w:ascii="Times New Roman" w:eastAsia="Calibri" w:hAnsi="Times New Roman" w:cs="Times New Roman"/>
        </w:rPr>
        <w:t xml:space="preserve"> </w:t>
      </w:r>
      <w:proofErr w:type="spellStart"/>
      <w:r w:rsidRPr="003E71F5">
        <w:rPr>
          <w:rFonts w:ascii="Times New Roman" w:eastAsia="Calibri" w:hAnsi="Times New Roman" w:cs="Times New Roman"/>
        </w:rPr>
        <w:t>помощ</w:t>
      </w:r>
      <w:proofErr w:type="spellEnd"/>
      <w:r w:rsidRPr="003E71F5">
        <w:rPr>
          <w:rFonts w:ascii="Times New Roman" w:eastAsia="Calibri" w:hAnsi="Times New Roman" w:cs="Times New Roman"/>
        </w:rPr>
        <w:t xml:space="preserve"> от Добрички общински съвет, </w:t>
      </w:r>
      <w:proofErr w:type="spellStart"/>
      <w:r w:rsidRPr="003E71F5">
        <w:rPr>
          <w:rFonts w:ascii="Times New Roman" w:eastAsia="Times New Roman" w:hAnsi="Times New Roman" w:cs="Times New Roman"/>
          <w:b/>
          <w:lang w:eastAsia="bg-BG"/>
        </w:rPr>
        <w:t>дава</w:t>
      </w:r>
      <w:proofErr w:type="spellEnd"/>
      <w:r w:rsidRPr="003E71F5">
        <w:rPr>
          <w:rFonts w:ascii="Times New Roman" w:eastAsia="Times New Roman" w:hAnsi="Times New Roman" w:cs="Times New Roman"/>
          <w:b/>
          <w:lang w:eastAsia="bg-BG"/>
        </w:rPr>
        <w:t xml:space="preserve"> </w:t>
      </w:r>
      <w:proofErr w:type="spellStart"/>
      <w:r w:rsidRPr="003E71F5">
        <w:rPr>
          <w:rFonts w:ascii="Times New Roman" w:eastAsia="Times New Roman" w:hAnsi="Times New Roman" w:cs="Times New Roman"/>
          <w:b/>
          <w:lang w:eastAsia="bg-BG"/>
        </w:rPr>
        <w:t>съгласие</w:t>
      </w:r>
      <w:proofErr w:type="spellEnd"/>
      <w:r w:rsidRPr="003E71F5">
        <w:rPr>
          <w:rFonts w:ascii="Times New Roman" w:eastAsia="Times New Roman" w:hAnsi="Times New Roman" w:cs="Times New Roman"/>
          <w:b/>
          <w:lang w:eastAsia="bg-BG"/>
        </w:rPr>
        <w:t xml:space="preserve"> </w:t>
      </w:r>
      <w:r w:rsidRPr="003E71F5">
        <w:rPr>
          <w:rFonts w:ascii="Times New Roman" w:eastAsia="Times New Roman" w:hAnsi="Times New Roman" w:cs="Times New Roman"/>
          <w:lang w:eastAsia="bg-BG"/>
        </w:rPr>
        <w:t xml:space="preserve">за </w:t>
      </w:r>
      <w:proofErr w:type="spellStart"/>
      <w:r w:rsidRPr="003E71F5">
        <w:rPr>
          <w:rFonts w:ascii="Times New Roman" w:eastAsia="Times New Roman" w:hAnsi="Times New Roman" w:cs="Times New Roman"/>
          <w:lang w:eastAsia="bg-BG"/>
        </w:rPr>
        <w:t>отпускане</w:t>
      </w:r>
      <w:proofErr w:type="spellEnd"/>
      <w:r w:rsidRPr="003E71F5">
        <w:rPr>
          <w:rFonts w:ascii="Times New Roman" w:eastAsia="Times New Roman" w:hAnsi="Times New Roman" w:cs="Times New Roman"/>
          <w:lang w:eastAsia="bg-BG"/>
        </w:rPr>
        <w:t xml:space="preserve"> на </w:t>
      </w:r>
      <w:proofErr w:type="spellStart"/>
      <w:r w:rsidRPr="003E71F5">
        <w:rPr>
          <w:rFonts w:ascii="Times New Roman" w:eastAsia="Times New Roman" w:hAnsi="Times New Roman" w:cs="Times New Roman"/>
          <w:lang w:eastAsia="bg-BG"/>
        </w:rPr>
        <w:t>еднократна</w:t>
      </w:r>
      <w:proofErr w:type="spellEnd"/>
      <w:r w:rsidRPr="003E71F5">
        <w:rPr>
          <w:rFonts w:ascii="Times New Roman" w:eastAsia="Times New Roman" w:hAnsi="Times New Roman" w:cs="Times New Roman"/>
          <w:lang w:eastAsia="bg-BG"/>
        </w:rPr>
        <w:t xml:space="preserve"> </w:t>
      </w:r>
      <w:proofErr w:type="spellStart"/>
      <w:r w:rsidRPr="003E71F5">
        <w:rPr>
          <w:rFonts w:ascii="Times New Roman" w:eastAsia="Times New Roman" w:hAnsi="Times New Roman" w:cs="Times New Roman"/>
          <w:lang w:eastAsia="bg-BG"/>
        </w:rPr>
        <w:t>финансова</w:t>
      </w:r>
      <w:proofErr w:type="spellEnd"/>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 xml:space="preserve">помощ на Александра Атанасова </w:t>
      </w:r>
      <w:proofErr w:type="spellStart"/>
      <w:r w:rsidRPr="003E71F5">
        <w:rPr>
          <w:rFonts w:ascii="Times New Roman" w:eastAsia="Times New Roman" w:hAnsi="Times New Roman" w:cs="Times New Roman"/>
          <w:lang w:val="bg-BG" w:eastAsia="bg-BG"/>
        </w:rPr>
        <w:t>Атанасова</w:t>
      </w:r>
      <w:proofErr w:type="spellEnd"/>
      <w:r w:rsidRPr="003E71F5">
        <w:rPr>
          <w:rFonts w:ascii="Times New Roman" w:eastAsia="Times New Roman" w:hAnsi="Times New Roman" w:cs="Times New Roman"/>
          <w:lang w:val="bg-BG" w:eastAsia="bg-BG"/>
        </w:rPr>
        <w:t xml:space="preserve"> - дете с изявени дарби в конен спорт до 18 годишна възраст</w:t>
      </w:r>
      <w:r w:rsidRPr="003E71F5">
        <w:rPr>
          <w:rFonts w:ascii="Times New Roman" w:eastAsia="Times New Roman" w:hAnsi="Times New Roman" w:cs="Times New Roman"/>
          <w:lang w:eastAsia="bg-BG"/>
        </w:rPr>
        <w:t>,</w:t>
      </w:r>
      <w:r w:rsidRPr="003E71F5">
        <w:rPr>
          <w:rFonts w:ascii="Times New Roman" w:eastAsia="Times New Roman" w:hAnsi="Times New Roman" w:cs="Times New Roman"/>
          <w:lang w:val="bg-BG" w:eastAsia="bg-BG"/>
        </w:rPr>
        <w:t xml:space="preserve"> чрез Надежда Илиева Атанасова – родител настойник</w:t>
      </w:r>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жител на с.Малка Смолница</w:t>
      </w:r>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общ.Добричка</w:t>
      </w:r>
      <w:r w:rsidRPr="003E71F5">
        <w:rPr>
          <w:rFonts w:ascii="Times New Roman" w:eastAsia="Times New Roman" w:hAnsi="Times New Roman" w:cs="Times New Roman"/>
          <w:lang w:eastAsia="bg-BG"/>
        </w:rPr>
        <w:t xml:space="preserve">в </w:t>
      </w:r>
      <w:proofErr w:type="spellStart"/>
      <w:r w:rsidRPr="003E71F5">
        <w:rPr>
          <w:rFonts w:ascii="Times New Roman" w:eastAsia="Times New Roman" w:hAnsi="Times New Roman" w:cs="Times New Roman"/>
          <w:lang w:eastAsia="bg-BG"/>
        </w:rPr>
        <w:t>размер</w:t>
      </w:r>
      <w:proofErr w:type="spellEnd"/>
      <w:r w:rsidRPr="003E71F5">
        <w:rPr>
          <w:rFonts w:ascii="Times New Roman" w:eastAsia="Times New Roman" w:hAnsi="Times New Roman" w:cs="Times New Roman"/>
          <w:lang w:eastAsia="bg-BG"/>
        </w:rPr>
        <w:t xml:space="preserve"> на </w:t>
      </w:r>
      <w:proofErr w:type="spellStart"/>
      <w:r w:rsidRPr="003E71F5">
        <w:rPr>
          <w:rFonts w:ascii="Times New Roman" w:eastAsia="Times New Roman" w:hAnsi="Times New Roman" w:cs="Times New Roman"/>
          <w:lang w:eastAsia="bg-BG"/>
        </w:rPr>
        <w:t>една</w:t>
      </w:r>
      <w:proofErr w:type="spellEnd"/>
      <w:r w:rsidRPr="003E71F5">
        <w:rPr>
          <w:rFonts w:ascii="Times New Roman" w:eastAsia="Times New Roman" w:hAnsi="Times New Roman" w:cs="Times New Roman"/>
          <w:lang w:eastAsia="bg-BG"/>
        </w:rPr>
        <w:t xml:space="preserve"> </w:t>
      </w:r>
      <w:proofErr w:type="spellStart"/>
      <w:r w:rsidRPr="003E71F5">
        <w:rPr>
          <w:rFonts w:ascii="Times New Roman" w:eastAsia="Times New Roman" w:hAnsi="Times New Roman" w:cs="Times New Roman"/>
          <w:lang w:eastAsia="bg-BG"/>
        </w:rPr>
        <w:t>минимална</w:t>
      </w:r>
      <w:proofErr w:type="spellEnd"/>
      <w:r w:rsidRPr="003E71F5">
        <w:rPr>
          <w:rFonts w:ascii="Times New Roman" w:eastAsia="Times New Roman" w:hAnsi="Times New Roman" w:cs="Times New Roman"/>
          <w:lang w:eastAsia="bg-BG"/>
        </w:rPr>
        <w:t xml:space="preserve"> </w:t>
      </w:r>
      <w:proofErr w:type="spellStart"/>
      <w:r w:rsidRPr="003E71F5">
        <w:rPr>
          <w:rFonts w:ascii="Times New Roman" w:eastAsia="Times New Roman" w:hAnsi="Times New Roman" w:cs="Times New Roman"/>
          <w:lang w:eastAsia="bg-BG"/>
        </w:rPr>
        <w:t>работна</w:t>
      </w:r>
      <w:proofErr w:type="spellEnd"/>
      <w:r w:rsidRPr="003E71F5">
        <w:rPr>
          <w:rFonts w:ascii="Times New Roman" w:eastAsia="Times New Roman" w:hAnsi="Times New Roman" w:cs="Times New Roman"/>
          <w:lang w:eastAsia="bg-BG"/>
        </w:rPr>
        <w:t xml:space="preserve"> </w:t>
      </w:r>
      <w:proofErr w:type="spellStart"/>
      <w:r w:rsidRPr="003E71F5">
        <w:rPr>
          <w:rFonts w:ascii="Times New Roman" w:eastAsia="Times New Roman" w:hAnsi="Times New Roman" w:cs="Times New Roman"/>
          <w:lang w:eastAsia="bg-BG"/>
        </w:rPr>
        <w:t>заплата</w:t>
      </w:r>
      <w:proofErr w:type="spellEnd"/>
      <w:r w:rsidRPr="003E71F5">
        <w:rPr>
          <w:rFonts w:ascii="Times New Roman" w:eastAsia="Times New Roman" w:hAnsi="Times New Roman" w:cs="Times New Roman"/>
          <w:lang w:eastAsia="bg-BG"/>
        </w:rPr>
        <w:t xml:space="preserve"> за </w:t>
      </w:r>
      <w:proofErr w:type="spellStart"/>
      <w:r w:rsidRPr="003E71F5">
        <w:rPr>
          <w:rFonts w:ascii="Times New Roman" w:eastAsia="Times New Roman" w:hAnsi="Times New Roman" w:cs="Times New Roman"/>
          <w:lang w:eastAsia="bg-BG"/>
        </w:rPr>
        <w:t>страната</w:t>
      </w:r>
      <w:proofErr w:type="spellEnd"/>
      <w:r w:rsidRPr="003E71F5">
        <w:rPr>
          <w:rFonts w:ascii="Times New Roman" w:eastAsia="Times New Roman" w:hAnsi="Times New Roman" w:cs="Times New Roman"/>
          <w:lang w:eastAsia="bg-BG"/>
        </w:rPr>
        <w:t xml:space="preserve"> /</w:t>
      </w:r>
      <w:r w:rsidRPr="003E71F5">
        <w:rPr>
          <w:rFonts w:ascii="Times New Roman" w:eastAsia="Times New Roman" w:hAnsi="Times New Roman" w:cs="Times New Roman"/>
          <w:lang w:val="bg-BG" w:eastAsia="bg-BG"/>
        </w:rPr>
        <w:t>620</w:t>
      </w:r>
      <w:proofErr w:type="gramStart"/>
      <w:r w:rsidRPr="003E71F5">
        <w:rPr>
          <w:rFonts w:ascii="Times New Roman" w:eastAsia="Times New Roman" w:hAnsi="Times New Roman" w:cs="Times New Roman"/>
          <w:lang w:val="bg-BG" w:eastAsia="bg-BG"/>
        </w:rPr>
        <w:t>,20</w:t>
      </w:r>
      <w:proofErr w:type="gramEnd"/>
      <w:r w:rsidRPr="003E71F5">
        <w:rPr>
          <w:rFonts w:ascii="Times New Roman" w:eastAsia="Times New Roman" w:hAnsi="Times New Roman" w:cs="Times New Roman"/>
          <w:lang w:val="bg-BG" w:eastAsia="bg-BG"/>
        </w:rPr>
        <w:t xml:space="preserve"> евро</w:t>
      </w:r>
      <w:r w:rsidRPr="003E71F5">
        <w:rPr>
          <w:rFonts w:ascii="Times New Roman" w:eastAsia="Times New Roman" w:hAnsi="Times New Roman" w:cs="Times New Roman"/>
          <w:lang w:eastAsia="bg-BG"/>
        </w:rPr>
        <w:t>/.</w:t>
      </w:r>
    </w:p>
    <w:p w:rsidR="002A69C6" w:rsidRPr="000C1FFE" w:rsidRDefault="002A69C6" w:rsidP="002A69C6">
      <w:pPr>
        <w:suppressAutoHyphens/>
        <w:ind w:firstLine="708"/>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С явно поименно гласуване с 20 гласа  „за”, 0 -  „против”, 0 -  „въздържал се” – решението  се приема.</w:t>
      </w:r>
    </w:p>
    <w:p w:rsidR="002A69C6" w:rsidRPr="000C1FFE" w:rsidRDefault="002A69C6" w:rsidP="002A69C6">
      <w:pPr>
        <w:ind w:firstLine="567"/>
        <w:jc w:val="both"/>
        <w:rPr>
          <w:rFonts w:ascii="Times New Roman" w:eastAsia="Times New Roman" w:hAnsi="Times New Roman" w:cs="Times New Roman"/>
          <w:b/>
          <w:lang w:val="bg-BG" w:eastAsia="bg-BG"/>
        </w:rPr>
      </w:pPr>
      <w:r w:rsidRPr="000C1FFE">
        <w:rPr>
          <w:rFonts w:ascii="Times New Roman" w:eastAsia="Times New Roman" w:hAnsi="Times New Roman" w:cs="Times New Roman"/>
          <w:b/>
          <w:lang w:val="bg-BG" w:eastAsia="bg-BG"/>
        </w:rPr>
        <w:t xml:space="preserve">„За“- </w:t>
      </w:r>
      <w:r w:rsidRPr="000C1FFE">
        <w:rPr>
          <w:rFonts w:ascii="Times New Roman" w:eastAsia="Times New Roman" w:hAnsi="Times New Roman" w:cs="Times New Roman"/>
          <w:lang w:val="bg-BG" w:eastAsia="bg-BG"/>
        </w:rPr>
        <w:t xml:space="preserve">Георги Драгнев, Петър Иванов, Георги Коев, Гинка Христова, Йордан Йорданов, Маринела </w:t>
      </w:r>
      <w:proofErr w:type="spellStart"/>
      <w:r w:rsidRPr="000C1FFE">
        <w:rPr>
          <w:rFonts w:ascii="Times New Roman" w:eastAsia="Times New Roman" w:hAnsi="Times New Roman" w:cs="Times New Roman"/>
          <w:lang w:val="bg-BG" w:eastAsia="bg-BG"/>
        </w:rPr>
        <w:t>Балчева</w:t>
      </w:r>
      <w:proofErr w:type="spellEnd"/>
      <w:r w:rsidRPr="000C1FFE">
        <w:rPr>
          <w:rFonts w:ascii="Times New Roman" w:eastAsia="Times New Roman" w:hAnsi="Times New Roman" w:cs="Times New Roman"/>
          <w:lang w:val="bg-BG" w:eastAsia="bg-BG"/>
        </w:rPr>
        <w:t>, Павел Костадинов, Теодора Иванова, Мария Янакиева</w:t>
      </w:r>
      <w:r w:rsidRPr="000C1FFE">
        <w:rPr>
          <w:rFonts w:ascii="Times New Roman" w:eastAsia="Times New Roman" w:hAnsi="Times New Roman" w:cs="Times New Roman"/>
          <w:b/>
          <w:lang w:val="bg-BG" w:eastAsia="bg-BG"/>
        </w:rPr>
        <w:t xml:space="preserve">, </w:t>
      </w:r>
      <w:r w:rsidRPr="000C1FFE">
        <w:rPr>
          <w:rFonts w:ascii="Times New Roman" w:eastAsia="Calibri" w:hAnsi="Times New Roman" w:cs="Times New Roman"/>
          <w:lang w:val="bg-BG" w:eastAsia="bg-BG"/>
        </w:rPr>
        <w:t>Анифе Карани,</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Илдъз</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Юнус</w:t>
      </w:r>
      <w:proofErr w:type="spellEnd"/>
      <w:r w:rsidRPr="000C1FFE">
        <w:rPr>
          <w:rFonts w:ascii="Times New Roman" w:eastAsia="Times New Roman" w:hAnsi="Times New Roman" w:cs="Times New Roman"/>
          <w:lang w:val="bg-BG" w:eastAsia="bg-BG"/>
        </w:rPr>
        <w:t>, д-р Ердинч Хаджиев</w:t>
      </w:r>
      <w:r w:rsidRPr="000C1FFE">
        <w:rPr>
          <w:rFonts w:ascii="Times New Roman" w:eastAsia="Times New Roman" w:hAnsi="Times New Roman" w:cs="Times New Roman"/>
          <w:lang w:eastAsia="bg-BG"/>
        </w:rPr>
        <w:t>,</w:t>
      </w:r>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Икбал</w:t>
      </w:r>
      <w:proofErr w:type="spellEnd"/>
      <w:r w:rsidRPr="000C1FFE">
        <w:rPr>
          <w:rFonts w:ascii="Times New Roman" w:eastAsia="Times New Roman" w:hAnsi="Times New Roman" w:cs="Times New Roman"/>
          <w:lang w:val="bg-BG" w:eastAsia="bg-BG"/>
        </w:rPr>
        <w:t xml:space="preserve"> </w:t>
      </w:r>
      <w:proofErr w:type="spellStart"/>
      <w:r w:rsidRPr="000C1FFE">
        <w:rPr>
          <w:rFonts w:ascii="Times New Roman" w:eastAsia="Times New Roman" w:hAnsi="Times New Roman" w:cs="Times New Roman"/>
          <w:lang w:val="bg-BG" w:eastAsia="bg-BG"/>
        </w:rPr>
        <w:t>Мариянов</w:t>
      </w:r>
      <w:proofErr w:type="spellEnd"/>
      <w:r w:rsidRPr="000C1FFE">
        <w:rPr>
          <w:rFonts w:ascii="Times New Roman" w:eastAsia="Times New Roman" w:hAnsi="Times New Roman" w:cs="Times New Roman"/>
          <w:lang w:val="bg-BG" w:eastAsia="bg-BG"/>
        </w:rPr>
        <w:t xml:space="preserve">, Пламен Петров, </w:t>
      </w:r>
      <w:r w:rsidRPr="000C1FFE">
        <w:rPr>
          <w:rFonts w:ascii="Times New Roman" w:eastAsia="Calibri" w:hAnsi="Times New Roman" w:cs="Times New Roman"/>
          <w:lang w:val="bg-BG" w:eastAsia="bg-BG"/>
        </w:rPr>
        <w:t>Сибел Осман</w:t>
      </w:r>
      <w:r w:rsidRPr="000C1FFE">
        <w:rPr>
          <w:rFonts w:ascii="Times New Roman" w:eastAsia="Times New Roman" w:hAnsi="Times New Roman" w:cs="Times New Roman"/>
          <w:lang w:val="bg-BG" w:eastAsia="bg-BG"/>
        </w:rPr>
        <w:t>, Пламен Тодоров, Тихомир Колев,</w:t>
      </w:r>
      <w:r w:rsidRPr="000C1FFE">
        <w:rPr>
          <w:rFonts w:ascii="Times New Roman" w:eastAsia="Times New Roman" w:hAnsi="Times New Roman" w:cs="Times New Roman"/>
          <w:b/>
          <w:lang w:val="bg-BG" w:eastAsia="bg-BG"/>
        </w:rPr>
        <w:t xml:space="preserve"> </w:t>
      </w:r>
      <w:r w:rsidRPr="000C1FFE">
        <w:rPr>
          <w:rFonts w:ascii="Times New Roman" w:eastAsia="Times New Roman" w:hAnsi="Times New Roman" w:cs="Times New Roman"/>
          <w:lang w:val="bg-BG" w:eastAsia="bg-BG"/>
        </w:rPr>
        <w:t xml:space="preserve">Стефан Димов, Петко Игнатов, инж. Диана </w:t>
      </w:r>
      <w:proofErr w:type="spellStart"/>
      <w:r w:rsidRPr="000C1FFE">
        <w:rPr>
          <w:rFonts w:ascii="Times New Roman" w:eastAsia="Times New Roman" w:hAnsi="Times New Roman" w:cs="Times New Roman"/>
          <w:lang w:val="bg-BG" w:eastAsia="bg-BG"/>
        </w:rPr>
        <w:t>Далакманска</w:t>
      </w:r>
      <w:proofErr w:type="spellEnd"/>
      <w:r w:rsidRPr="000C1FFE">
        <w:rPr>
          <w:rFonts w:ascii="Times New Roman" w:eastAsia="Times New Roman" w:hAnsi="Times New Roman" w:cs="Times New Roman"/>
          <w:lang w:val="bg-BG" w:eastAsia="bg-BG"/>
        </w:rPr>
        <w:t>;</w:t>
      </w:r>
      <w:r w:rsidRPr="000C1FFE">
        <w:rPr>
          <w:rFonts w:ascii="Times New Roman" w:eastAsia="Times New Roman" w:hAnsi="Times New Roman" w:cs="Times New Roman"/>
          <w:b/>
          <w:lang w:val="bg-BG" w:eastAsia="bg-BG"/>
        </w:rPr>
        <w:t xml:space="preserve"> „против“- няма, „въздържал се”-няма</w:t>
      </w:r>
    </w:p>
    <w:p w:rsidR="002A69C6" w:rsidRPr="000C1FFE" w:rsidRDefault="002A69C6" w:rsidP="002A69C6">
      <w:pPr>
        <w:jc w:val="both"/>
        <w:rPr>
          <w:rFonts w:ascii="Times New Roman" w:eastAsia="Times New Roman" w:hAnsi="Times New Roman" w:cs="Times New Roman"/>
          <w:lang w:val="bg-BG" w:eastAsia="bg-BG"/>
        </w:rPr>
      </w:pPr>
      <w:r w:rsidRPr="000C1FFE">
        <w:rPr>
          <w:rFonts w:ascii="Times New Roman" w:hAnsi="Times New Roman" w:cs="Times New Roman"/>
          <w:b/>
          <w:lang w:val="bg-BG"/>
        </w:rPr>
        <w:t>Отсъства:</w:t>
      </w:r>
      <w:r w:rsidRPr="000C1FFE">
        <w:rPr>
          <w:rFonts w:ascii="Times New Roman" w:eastAsia="Times New Roman" w:hAnsi="Times New Roman" w:cs="Times New Roman"/>
          <w:lang w:val="bg-BG" w:eastAsia="bg-BG"/>
        </w:rPr>
        <w:t xml:space="preserve"> Ярослава Василева</w:t>
      </w:r>
    </w:p>
    <w:p w:rsidR="002A69C6" w:rsidRDefault="002A69C6" w:rsidP="002A69C6">
      <w:pPr>
        <w:suppressAutoHyphens/>
        <w:jc w:val="both"/>
        <w:rPr>
          <w:rFonts w:ascii="Times New Roman" w:eastAsia="Times New Roman" w:hAnsi="Times New Roman" w:cs="Times New Roman"/>
          <w:b/>
          <w:lang w:val="bg-BG" w:eastAsia="bg-BG"/>
        </w:rPr>
      </w:pPr>
    </w:p>
    <w:p w:rsidR="005E2785" w:rsidRDefault="005E2785" w:rsidP="00BA6F4C">
      <w:pPr>
        <w:suppressAutoHyphens/>
        <w:jc w:val="both"/>
        <w:rPr>
          <w:rFonts w:ascii="Times New Roman" w:eastAsia="Times New Roman" w:hAnsi="Times New Roman" w:cs="Times New Roman"/>
          <w:b/>
          <w:lang w:val="bg-BG" w:eastAsia="bg-BG"/>
        </w:rPr>
      </w:pPr>
    </w:p>
    <w:p w:rsidR="00DB75C1" w:rsidRDefault="00DB75C1" w:rsidP="00BA6F4C">
      <w:pPr>
        <w:suppressAutoHyphens/>
        <w:jc w:val="both"/>
        <w:rPr>
          <w:rFonts w:ascii="Times New Roman" w:eastAsia="Times New Roman" w:hAnsi="Times New Roman" w:cs="Times New Roman"/>
          <w:b/>
          <w:lang w:val="bg-BG" w:eastAsia="bg-BG"/>
        </w:rPr>
      </w:pPr>
    </w:p>
    <w:p w:rsidR="00DB75C1" w:rsidRDefault="00DB75C1" w:rsidP="00BA6F4C">
      <w:pPr>
        <w:suppressAutoHyphens/>
        <w:jc w:val="both"/>
        <w:rPr>
          <w:rFonts w:ascii="Times New Roman" w:eastAsia="Times New Roman" w:hAnsi="Times New Roman" w:cs="Times New Roman"/>
          <w:b/>
          <w:lang w:val="bg-BG" w:eastAsia="bg-BG"/>
        </w:rPr>
      </w:pPr>
    </w:p>
    <w:p w:rsidR="00BA6F4C" w:rsidRPr="00BA6F4C" w:rsidRDefault="00BA6F4C" w:rsidP="00BA6F4C">
      <w:pPr>
        <w:suppressAutoHyphens/>
        <w:jc w:val="both"/>
        <w:rPr>
          <w:rFonts w:ascii="Times New Roman" w:eastAsia="Times New Roman" w:hAnsi="Times New Roman" w:cs="Times New Roman"/>
          <w:b/>
          <w:lang w:val="bg-BG" w:eastAsia="bg-BG"/>
        </w:rPr>
      </w:pPr>
      <w:r w:rsidRPr="00BA6F4C">
        <w:rPr>
          <w:rFonts w:ascii="Times New Roman" w:eastAsia="Times New Roman" w:hAnsi="Times New Roman" w:cs="Times New Roman"/>
          <w:b/>
          <w:lang w:val="bg-BG" w:eastAsia="bg-BG"/>
        </w:rPr>
        <w:t xml:space="preserve">ГЕОРГИ   КОЕВ </w:t>
      </w:r>
    </w:p>
    <w:p w:rsidR="00E43742" w:rsidRDefault="00BA6F4C" w:rsidP="00BA6F4C">
      <w:pPr>
        <w:suppressAutoHyphens/>
        <w:jc w:val="both"/>
        <w:rPr>
          <w:rFonts w:ascii="Times New Roman" w:eastAsia="Times New Roman" w:hAnsi="Times New Roman" w:cs="Times New Roman"/>
          <w:b/>
          <w:i/>
          <w:lang w:val="bg-BG" w:eastAsia="bg-BG"/>
        </w:rPr>
      </w:pPr>
      <w:r w:rsidRPr="00BA6F4C">
        <w:rPr>
          <w:rFonts w:ascii="Times New Roman" w:eastAsia="Times New Roman" w:hAnsi="Times New Roman" w:cs="Times New Roman"/>
          <w:b/>
          <w:i/>
          <w:lang w:val="bg-BG" w:eastAsia="bg-BG"/>
        </w:rPr>
        <w:t>Председ</w:t>
      </w:r>
      <w:r w:rsidR="0002121A">
        <w:rPr>
          <w:rFonts w:ascii="Times New Roman" w:eastAsia="Times New Roman" w:hAnsi="Times New Roman" w:cs="Times New Roman"/>
          <w:b/>
          <w:i/>
          <w:lang w:val="bg-BG" w:eastAsia="bg-BG"/>
        </w:rPr>
        <w:t>ател на Добрички общински съвет</w:t>
      </w:r>
    </w:p>
    <w:p w:rsidR="009C5CE9" w:rsidRDefault="009C5CE9"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Default="00DB75C1" w:rsidP="00BA6F4C">
      <w:pPr>
        <w:suppressAutoHyphens/>
        <w:jc w:val="both"/>
        <w:rPr>
          <w:rFonts w:ascii="Times New Roman" w:eastAsia="Times New Roman" w:hAnsi="Times New Roman" w:cs="Times New Roman"/>
          <w:b/>
          <w:i/>
          <w:lang w:val="bg-BG" w:eastAsia="bg-BG"/>
        </w:rPr>
      </w:pPr>
    </w:p>
    <w:p w:rsidR="00DB75C1" w:rsidRPr="0002121A" w:rsidRDefault="00DB75C1" w:rsidP="00BA6F4C">
      <w:pPr>
        <w:suppressAutoHyphens/>
        <w:jc w:val="both"/>
        <w:rPr>
          <w:rFonts w:ascii="Times New Roman" w:eastAsia="Times New Roman" w:hAnsi="Times New Roman" w:cs="Times New Roman"/>
          <w:b/>
          <w:i/>
          <w:lang w:val="bg-BG" w:eastAsia="bg-BG"/>
        </w:rPr>
      </w:pPr>
    </w:p>
    <w:p w:rsidR="00CE11A4" w:rsidRPr="00BA6F4C" w:rsidRDefault="00CE11A4" w:rsidP="00BA6F4C">
      <w:pPr>
        <w:suppressAutoHyphens/>
        <w:jc w:val="both"/>
        <w:rPr>
          <w:rFonts w:ascii="Times New Roman" w:eastAsia="Times New Roman" w:hAnsi="Times New Roman" w:cs="Times New Roman"/>
          <w:i/>
          <w:lang w:val="bg-BG" w:eastAsia="bg-BG"/>
        </w:rPr>
      </w:pPr>
    </w:p>
    <w:p w:rsidR="00BA6F4C" w:rsidRPr="00BA6F4C" w:rsidRDefault="00BA6F4C" w:rsidP="00BA6F4C">
      <w:pPr>
        <w:spacing w:line="276" w:lineRule="auto"/>
        <w:rPr>
          <w:rFonts w:ascii="Times New Roman" w:eastAsia="Times New Roman" w:hAnsi="Times New Roman" w:cs="Times New Roman"/>
          <w:b/>
          <w:lang w:val="bg-BG" w:eastAsia="bg-BG"/>
        </w:rPr>
      </w:pPr>
      <w:r w:rsidRPr="00BA6F4C">
        <w:rPr>
          <w:rFonts w:ascii="Times New Roman" w:eastAsia="Times New Roman" w:hAnsi="Times New Roman" w:cs="Times New Roman"/>
          <w:b/>
          <w:lang w:val="bg-BG" w:eastAsia="bg-BG"/>
        </w:rPr>
        <w:t>Съгласувал:</w:t>
      </w:r>
    </w:p>
    <w:p w:rsidR="00BA6F4C" w:rsidRPr="00BA6F4C" w:rsidRDefault="00BA6F4C" w:rsidP="00BA6F4C">
      <w:pPr>
        <w:spacing w:line="276" w:lineRule="auto"/>
        <w:rPr>
          <w:rFonts w:ascii="Times New Roman" w:eastAsia="Times New Roman" w:hAnsi="Times New Roman" w:cs="Times New Roman"/>
          <w:b/>
          <w:lang w:val="bg-BG" w:eastAsia="bg-BG"/>
        </w:rPr>
      </w:pPr>
      <w:r w:rsidRPr="00BA6F4C">
        <w:rPr>
          <w:rFonts w:ascii="Times New Roman" w:eastAsia="Times New Roman" w:hAnsi="Times New Roman" w:cs="Times New Roman"/>
          <w:b/>
          <w:lang w:val="bg-BG" w:eastAsia="bg-BG"/>
        </w:rPr>
        <w:t>Адв. Дорина Чимширова</w:t>
      </w:r>
    </w:p>
    <w:p w:rsidR="00BA6F4C" w:rsidRPr="00BA6F4C" w:rsidRDefault="00BA6F4C" w:rsidP="00BA6F4C">
      <w:pPr>
        <w:spacing w:line="276" w:lineRule="auto"/>
        <w:rPr>
          <w:rFonts w:ascii="Times New Roman" w:eastAsia="Times New Roman" w:hAnsi="Times New Roman" w:cs="Times New Roman"/>
          <w:lang w:val="bg-BG" w:eastAsia="bg-BG"/>
        </w:rPr>
      </w:pPr>
      <w:r w:rsidRPr="00BA6F4C">
        <w:rPr>
          <w:rFonts w:ascii="Times New Roman" w:eastAsia="Times New Roman" w:hAnsi="Times New Roman" w:cs="Times New Roman"/>
          <w:lang w:val="bg-BG" w:eastAsia="bg-BG"/>
        </w:rPr>
        <w:t xml:space="preserve">Юрист на Добрички ОбС </w:t>
      </w:r>
    </w:p>
    <w:p w:rsidR="00BA6F4C" w:rsidRPr="00BA6F4C" w:rsidRDefault="00BA6F4C" w:rsidP="00BA6F4C">
      <w:pPr>
        <w:rPr>
          <w:rFonts w:ascii="Times New Roman" w:eastAsia="Times New Roman" w:hAnsi="Times New Roman" w:cs="Times New Roman"/>
          <w:b/>
          <w:lang w:val="bg-BG" w:eastAsia="bg-BG"/>
        </w:rPr>
      </w:pPr>
    </w:p>
    <w:p w:rsidR="00BA6F4C" w:rsidRPr="00BA6F4C" w:rsidRDefault="00BA6F4C" w:rsidP="00BA6F4C">
      <w:pPr>
        <w:rPr>
          <w:rFonts w:ascii="Times New Roman" w:eastAsia="Times New Roman" w:hAnsi="Times New Roman" w:cs="Times New Roman"/>
          <w:b/>
          <w:lang w:val="bg-BG" w:eastAsia="bg-BG"/>
        </w:rPr>
      </w:pPr>
    </w:p>
    <w:p w:rsidR="00BA6F4C" w:rsidRPr="00BA6F4C" w:rsidRDefault="00BA6F4C" w:rsidP="00BA6F4C">
      <w:pPr>
        <w:rPr>
          <w:rFonts w:ascii="Times New Roman" w:eastAsia="Times New Roman" w:hAnsi="Times New Roman" w:cs="Times New Roman"/>
          <w:b/>
          <w:lang w:val="bg-BG" w:eastAsia="bg-BG"/>
        </w:rPr>
      </w:pPr>
    </w:p>
    <w:p w:rsidR="00BA6F4C" w:rsidRPr="00BA6F4C" w:rsidRDefault="00BA6F4C" w:rsidP="00BA6F4C">
      <w:pPr>
        <w:rPr>
          <w:rFonts w:ascii="Times New Roman" w:eastAsia="Times New Roman" w:hAnsi="Times New Roman" w:cs="Times New Roman"/>
          <w:b/>
          <w:lang w:val="bg-BG" w:eastAsia="bg-BG"/>
        </w:rPr>
      </w:pPr>
      <w:r w:rsidRPr="00BA6F4C">
        <w:rPr>
          <w:rFonts w:ascii="Times New Roman" w:eastAsia="Times New Roman" w:hAnsi="Times New Roman" w:cs="Times New Roman"/>
          <w:b/>
          <w:lang w:val="bg-BG" w:eastAsia="bg-BG"/>
        </w:rPr>
        <w:t>Изготвил:</w:t>
      </w:r>
    </w:p>
    <w:p w:rsidR="00BA6F4C" w:rsidRPr="00BA6F4C" w:rsidRDefault="00BA6F4C" w:rsidP="00BA6F4C">
      <w:pPr>
        <w:rPr>
          <w:rFonts w:ascii="Times New Roman" w:eastAsia="Times New Roman" w:hAnsi="Times New Roman" w:cs="Times New Roman"/>
          <w:lang w:val="bg-BG" w:eastAsia="bg-BG"/>
        </w:rPr>
      </w:pPr>
      <w:r w:rsidRPr="00BA6F4C">
        <w:rPr>
          <w:rFonts w:ascii="Times New Roman" w:eastAsia="Times New Roman" w:hAnsi="Times New Roman" w:cs="Times New Roman"/>
          <w:lang w:val="bg-BG" w:eastAsia="bg-BG"/>
        </w:rPr>
        <w:t xml:space="preserve">А.Атанасова </w:t>
      </w:r>
    </w:p>
    <w:p w:rsidR="00BA6F4C" w:rsidRPr="00BA6F4C" w:rsidRDefault="00BA6F4C" w:rsidP="00BA6F4C">
      <w:pPr>
        <w:rPr>
          <w:rFonts w:ascii="Times New Roman" w:eastAsia="Times New Roman" w:hAnsi="Times New Roman" w:cs="Times New Roman"/>
          <w:lang w:val="bg-BG" w:eastAsia="bg-BG"/>
        </w:rPr>
      </w:pPr>
      <w:r w:rsidRPr="00BA6F4C">
        <w:rPr>
          <w:rFonts w:ascii="Times New Roman" w:eastAsia="Times New Roman" w:hAnsi="Times New Roman" w:cs="Times New Roman"/>
          <w:lang w:val="bg-BG" w:eastAsia="bg-BG"/>
        </w:rPr>
        <w:t>Гл. експерт „Секретариат на ОбС“</w:t>
      </w:r>
    </w:p>
    <w:p w:rsidR="00BA6F4C" w:rsidRPr="00BA6F4C" w:rsidRDefault="00BA6F4C" w:rsidP="00BA6F4C">
      <w:pPr>
        <w:suppressAutoHyphens/>
        <w:jc w:val="both"/>
        <w:rPr>
          <w:rFonts w:ascii="Times New Roman" w:eastAsia="Times New Roman" w:hAnsi="Times New Roman" w:cs="Times New Roman"/>
          <w:i/>
          <w:lang w:val="bg-BG" w:eastAsia="bg-BG"/>
        </w:rPr>
      </w:pPr>
    </w:p>
    <w:p w:rsidR="00BA6F4C" w:rsidRPr="00BA6F4C" w:rsidRDefault="00BA6F4C" w:rsidP="00BA6F4C">
      <w:pPr>
        <w:suppressAutoHyphens/>
        <w:jc w:val="both"/>
        <w:rPr>
          <w:rFonts w:ascii="Times New Roman" w:eastAsia="Times New Roman" w:hAnsi="Times New Roman" w:cs="Times New Roman"/>
          <w:i/>
          <w:lang w:val="bg-BG" w:eastAsia="bg-BG"/>
        </w:rPr>
      </w:pPr>
    </w:p>
    <w:p w:rsidR="00BA6F4C" w:rsidRPr="00BA6F4C" w:rsidRDefault="00BA6F4C" w:rsidP="00BA6F4C">
      <w:pPr>
        <w:suppressAutoHyphens/>
        <w:jc w:val="both"/>
        <w:rPr>
          <w:rFonts w:ascii="Times New Roman" w:eastAsia="Times New Roman" w:hAnsi="Times New Roman" w:cs="Times New Roman"/>
          <w:i/>
          <w:lang w:val="bg-BG" w:eastAsia="bg-BG"/>
        </w:rPr>
      </w:pPr>
    </w:p>
    <w:p w:rsidR="00652CFB" w:rsidRPr="0002121A" w:rsidRDefault="00652CFB">
      <w:pPr>
        <w:rPr>
          <w:lang w:val="bg-BG"/>
        </w:rPr>
      </w:pPr>
    </w:p>
    <w:sectPr w:rsidR="00652CFB" w:rsidRPr="0002121A" w:rsidSect="001402D1">
      <w:footerReference w:type="default" r:id="rId11"/>
      <w:pgSz w:w="12240" w:h="15840"/>
      <w:pgMar w:top="709" w:right="1892" w:bottom="144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89B" w:rsidRDefault="0084589B" w:rsidP="0002121A">
      <w:r>
        <w:separator/>
      </w:r>
    </w:p>
  </w:endnote>
  <w:endnote w:type="continuationSeparator" w:id="0">
    <w:p w:rsidR="0084589B" w:rsidRDefault="0084589B" w:rsidP="00021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MT Extra">
    <w:panose1 w:val="05050102010205020202"/>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SimSun-ExtG">
    <w:panose1 w:val="02010609060101010101"/>
    <w:charset w:val="86"/>
    <w:family w:val="modern"/>
    <w:pitch w:val="fixed"/>
    <w:sig w:usb0="00000003" w:usb1="0A0E0000" w:usb2="00000010"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Nimbus Roman No9 L">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213134"/>
      <w:docPartObj>
        <w:docPartGallery w:val="Page Numbers (Bottom of Page)"/>
        <w:docPartUnique/>
      </w:docPartObj>
    </w:sdtPr>
    <w:sdtEndPr/>
    <w:sdtContent>
      <w:p w:rsidR="000E5999" w:rsidRDefault="000E5999">
        <w:pPr>
          <w:pStyle w:val="ab"/>
          <w:jc w:val="right"/>
        </w:pPr>
        <w:r>
          <w:fldChar w:fldCharType="begin"/>
        </w:r>
        <w:r>
          <w:instrText>PAGE   \* MERGEFORMAT</w:instrText>
        </w:r>
        <w:r>
          <w:fldChar w:fldCharType="separate"/>
        </w:r>
        <w:r w:rsidR="00832838">
          <w:rPr>
            <w:noProof/>
          </w:rPr>
          <w:t>32</w:t>
        </w:r>
        <w:r>
          <w:fldChar w:fldCharType="end"/>
        </w:r>
      </w:p>
    </w:sdtContent>
  </w:sdt>
  <w:p w:rsidR="000E5999" w:rsidRDefault="000E599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89B" w:rsidRDefault="0084589B" w:rsidP="0002121A">
      <w:r>
        <w:separator/>
      </w:r>
    </w:p>
  </w:footnote>
  <w:footnote w:type="continuationSeparator" w:id="0">
    <w:p w:rsidR="0084589B" w:rsidRDefault="0084589B" w:rsidP="000212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55DF4"/>
    <w:multiLevelType w:val="hybridMultilevel"/>
    <w:tmpl w:val="63BA75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DCD2615"/>
    <w:multiLevelType w:val="hybridMultilevel"/>
    <w:tmpl w:val="3AFC1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D43EAA"/>
    <w:multiLevelType w:val="hybridMultilevel"/>
    <w:tmpl w:val="65E68D3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0E60A77"/>
    <w:multiLevelType w:val="hybridMultilevel"/>
    <w:tmpl w:val="0364970A"/>
    <w:lvl w:ilvl="0" w:tplc="C8FAA640">
      <w:start w:val="1"/>
      <w:numFmt w:val="decimal"/>
      <w:lvlText w:val="%1."/>
      <w:lvlJc w:val="left"/>
      <w:pPr>
        <w:ind w:left="1428" w:hanging="360"/>
      </w:pPr>
      <w:rPr>
        <w:b/>
      </w:r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4">
    <w:nsid w:val="2C0E4D72"/>
    <w:multiLevelType w:val="hybridMultilevel"/>
    <w:tmpl w:val="B17EC24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nsid w:val="2D9C0362"/>
    <w:multiLevelType w:val="hybridMultilevel"/>
    <w:tmpl w:val="5F76B8EE"/>
    <w:lvl w:ilvl="0" w:tplc="2EF2870C">
      <w:start w:val="1"/>
      <w:numFmt w:val="decimal"/>
      <w:lvlText w:val="%1."/>
      <w:lvlJc w:val="left"/>
      <w:pPr>
        <w:ind w:left="1211" w:hanging="360"/>
      </w:p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6">
    <w:nsid w:val="2E5D6A55"/>
    <w:multiLevelType w:val="hybridMultilevel"/>
    <w:tmpl w:val="386CED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F9766EE"/>
    <w:multiLevelType w:val="hybridMultilevel"/>
    <w:tmpl w:val="FB04531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
    <w:nsid w:val="35680D34"/>
    <w:multiLevelType w:val="hybridMultilevel"/>
    <w:tmpl w:val="7688E20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F642EF9"/>
    <w:multiLevelType w:val="hybridMultilevel"/>
    <w:tmpl w:val="68B44B0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nsid w:val="400C5C3C"/>
    <w:multiLevelType w:val="hybridMultilevel"/>
    <w:tmpl w:val="7C3811F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0E43E2F"/>
    <w:multiLevelType w:val="hybridMultilevel"/>
    <w:tmpl w:val="E51059E6"/>
    <w:lvl w:ilvl="0" w:tplc="AF34D3C0">
      <w:start w:val="1"/>
      <w:numFmt w:val="bullet"/>
      <w:lvlText w:val=""/>
      <w:lvlJc w:val="left"/>
      <w:pPr>
        <w:ind w:left="1572"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2">
    <w:nsid w:val="45F05D32"/>
    <w:multiLevelType w:val="hybridMultilevel"/>
    <w:tmpl w:val="1570AEFA"/>
    <w:lvl w:ilvl="0" w:tplc="04020005">
      <w:start w:val="1"/>
      <w:numFmt w:val="bullet"/>
      <w:lvlText w:val=""/>
      <w:lvlJc w:val="left"/>
      <w:pPr>
        <w:ind w:left="2192" w:hanging="360"/>
      </w:pPr>
      <w:rPr>
        <w:rFonts w:ascii="Wingdings" w:hAnsi="Wingdings" w:hint="default"/>
      </w:rPr>
    </w:lvl>
    <w:lvl w:ilvl="1" w:tplc="04020003" w:tentative="1">
      <w:start w:val="1"/>
      <w:numFmt w:val="bullet"/>
      <w:lvlText w:val="o"/>
      <w:lvlJc w:val="left"/>
      <w:pPr>
        <w:ind w:left="2912" w:hanging="360"/>
      </w:pPr>
      <w:rPr>
        <w:rFonts w:ascii="Courier New" w:hAnsi="Courier New" w:cs="Courier New" w:hint="default"/>
      </w:rPr>
    </w:lvl>
    <w:lvl w:ilvl="2" w:tplc="04020005" w:tentative="1">
      <w:start w:val="1"/>
      <w:numFmt w:val="bullet"/>
      <w:lvlText w:val=""/>
      <w:lvlJc w:val="left"/>
      <w:pPr>
        <w:ind w:left="3632" w:hanging="360"/>
      </w:pPr>
      <w:rPr>
        <w:rFonts w:ascii="Wingdings" w:hAnsi="Wingdings" w:hint="default"/>
      </w:rPr>
    </w:lvl>
    <w:lvl w:ilvl="3" w:tplc="04020001" w:tentative="1">
      <w:start w:val="1"/>
      <w:numFmt w:val="bullet"/>
      <w:lvlText w:val=""/>
      <w:lvlJc w:val="left"/>
      <w:pPr>
        <w:ind w:left="4352" w:hanging="360"/>
      </w:pPr>
      <w:rPr>
        <w:rFonts w:ascii="Symbol" w:hAnsi="Symbol" w:hint="default"/>
      </w:rPr>
    </w:lvl>
    <w:lvl w:ilvl="4" w:tplc="04020003" w:tentative="1">
      <w:start w:val="1"/>
      <w:numFmt w:val="bullet"/>
      <w:lvlText w:val="o"/>
      <w:lvlJc w:val="left"/>
      <w:pPr>
        <w:ind w:left="5072" w:hanging="360"/>
      </w:pPr>
      <w:rPr>
        <w:rFonts w:ascii="Courier New" w:hAnsi="Courier New" w:cs="Courier New" w:hint="default"/>
      </w:rPr>
    </w:lvl>
    <w:lvl w:ilvl="5" w:tplc="04020005" w:tentative="1">
      <w:start w:val="1"/>
      <w:numFmt w:val="bullet"/>
      <w:lvlText w:val=""/>
      <w:lvlJc w:val="left"/>
      <w:pPr>
        <w:ind w:left="5792" w:hanging="360"/>
      </w:pPr>
      <w:rPr>
        <w:rFonts w:ascii="Wingdings" w:hAnsi="Wingdings" w:hint="default"/>
      </w:rPr>
    </w:lvl>
    <w:lvl w:ilvl="6" w:tplc="04020001" w:tentative="1">
      <w:start w:val="1"/>
      <w:numFmt w:val="bullet"/>
      <w:lvlText w:val=""/>
      <w:lvlJc w:val="left"/>
      <w:pPr>
        <w:ind w:left="6512" w:hanging="360"/>
      </w:pPr>
      <w:rPr>
        <w:rFonts w:ascii="Symbol" w:hAnsi="Symbol" w:hint="default"/>
      </w:rPr>
    </w:lvl>
    <w:lvl w:ilvl="7" w:tplc="04020003" w:tentative="1">
      <w:start w:val="1"/>
      <w:numFmt w:val="bullet"/>
      <w:lvlText w:val="o"/>
      <w:lvlJc w:val="left"/>
      <w:pPr>
        <w:ind w:left="7232" w:hanging="360"/>
      </w:pPr>
      <w:rPr>
        <w:rFonts w:ascii="Courier New" w:hAnsi="Courier New" w:cs="Courier New" w:hint="default"/>
      </w:rPr>
    </w:lvl>
    <w:lvl w:ilvl="8" w:tplc="04020005" w:tentative="1">
      <w:start w:val="1"/>
      <w:numFmt w:val="bullet"/>
      <w:lvlText w:val=""/>
      <w:lvlJc w:val="left"/>
      <w:pPr>
        <w:ind w:left="7952" w:hanging="360"/>
      </w:pPr>
      <w:rPr>
        <w:rFonts w:ascii="Wingdings" w:hAnsi="Wingdings" w:hint="default"/>
      </w:rPr>
    </w:lvl>
  </w:abstractNum>
  <w:abstractNum w:abstractNumId="13">
    <w:nsid w:val="48AB7E24"/>
    <w:multiLevelType w:val="hybridMultilevel"/>
    <w:tmpl w:val="DEF4D4C0"/>
    <w:lvl w:ilvl="0" w:tplc="04020001">
      <w:start w:val="1"/>
      <w:numFmt w:val="bullet"/>
      <w:lvlText w:val=""/>
      <w:lvlJc w:val="left"/>
      <w:pPr>
        <w:ind w:left="1713" w:hanging="360"/>
      </w:pPr>
      <w:rPr>
        <w:rFonts w:ascii="Symbol" w:hAnsi="Symbol"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4">
    <w:nsid w:val="4C547319"/>
    <w:multiLevelType w:val="hybridMultilevel"/>
    <w:tmpl w:val="A1F0EB50"/>
    <w:lvl w:ilvl="0" w:tplc="04020005">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5">
    <w:nsid w:val="50773208"/>
    <w:multiLevelType w:val="hybridMultilevel"/>
    <w:tmpl w:val="264A66CC"/>
    <w:lvl w:ilvl="0" w:tplc="AF34D3C0">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6">
    <w:nsid w:val="54DD763C"/>
    <w:multiLevelType w:val="hybridMultilevel"/>
    <w:tmpl w:val="5D5E589A"/>
    <w:lvl w:ilvl="0" w:tplc="AF34D3C0">
      <w:start w:val="1"/>
      <w:numFmt w:val="bullet"/>
      <w:lvlText w:val=""/>
      <w:lvlJc w:val="left"/>
      <w:pPr>
        <w:ind w:left="4188" w:hanging="360"/>
      </w:pPr>
      <w:rPr>
        <w:rFonts w:ascii="Symbol" w:hAnsi="Symbol" w:hint="default"/>
      </w:rPr>
    </w:lvl>
    <w:lvl w:ilvl="1" w:tplc="04020003" w:tentative="1">
      <w:start w:val="1"/>
      <w:numFmt w:val="bullet"/>
      <w:lvlText w:val="o"/>
      <w:lvlJc w:val="left"/>
      <w:pPr>
        <w:ind w:left="4482" w:hanging="360"/>
      </w:pPr>
      <w:rPr>
        <w:rFonts w:ascii="Courier New" w:hAnsi="Courier New" w:cs="Courier New" w:hint="default"/>
      </w:rPr>
    </w:lvl>
    <w:lvl w:ilvl="2" w:tplc="04020005" w:tentative="1">
      <w:start w:val="1"/>
      <w:numFmt w:val="bullet"/>
      <w:lvlText w:val=""/>
      <w:lvlJc w:val="left"/>
      <w:pPr>
        <w:ind w:left="5202" w:hanging="360"/>
      </w:pPr>
      <w:rPr>
        <w:rFonts w:ascii="Wingdings" w:hAnsi="Wingdings" w:hint="default"/>
      </w:rPr>
    </w:lvl>
    <w:lvl w:ilvl="3" w:tplc="04020001" w:tentative="1">
      <w:start w:val="1"/>
      <w:numFmt w:val="bullet"/>
      <w:lvlText w:val=""/>
      <w:lvlJc w:val="left"/>
      <w:pPr>
        <w:ind w:left="5922" w:hanging="360"/>
      </w:pPr>
      <w:rPr>
        <w:rFonts w:ascii="Symbol" w:hAnsi="Symbol" w:hint="default"/>
      </w:rPr>
    </w:lvl>
    <w:lvl w:ilvl="4" w:tplc="04020003" w:tentative="1">
      <w:start w:val="1"/>
      <w:numFmt w:val="bullet"/>
      <w:lvlText w:val="o"/>
      <w:lvlJc w:val="left"/>
      <w:pPr>
        <w:ind w:left="6642" w:hanging="360"/>
      </w:pPr>
      <w:rPr>
        <w:rFonts w:ascii="Courier New" w:hAnsi="Courier New" w:cs="Courier New" w:hint="default"/>
      </w:rPr>
    </w:lvl>
    <w:lvl w:ilvl="5" w:tplc="04020005" w:tentative="1">
      <w:start w:val="1"/>
      <w:numFmt w:val="bullet"/>
      <w:lvlText w:val=""/>
      <w:lvlJc w:val="left"/>
      <w:pPr>
        <w:ind w:left="7362" w:hanging="360"/>
      </w:pPr>
      <w:rPr>
        <w:rFonts w:ascii="Wingdings" w:hAnsi="Wingdings" w:hint="default"/>
      </w:rPr>
    </w:lvl>
    <w:lvl w:ilvl="6" w:tplc="04020001" w:tentative="1">
      <w:start w:val="1"/>
      <w:numFmt w:val="bullet"/>
      <w:lvlText w:val=""/>
      <w:lvlJc w:val="left"/>
      <w:pPr>
        <w:ind w:left="8082" w:hanging="360"/>
      </w:pPr>
      <w:rPr>
        <w:rFonts w:ascii="Symbol" w:hAnsi="Symbol" w:hint="default"/>
      </w:rPr>
    </w:lvl>
    <w:lvl w:ilvl="7" w:tplc="04020003" w:tentative="1">
      <w:start w:val="1"/>
      <w:numFmt w:val="bullet"/>
      <w:lvlText w:val="o"/>
      <w:lvlJc w:val="left"/>
      <w:pPr>
        <w:ind w:left="8802" w:hanging="360"/>
      </w:pPr>
      <w:rPr>
        <w:rFonts w:ascii="Courier New" w:hAnsi="Courier New" w:cs="Courier New" w:hint="default"/>
      </w:rPr>
    </w:lvl>
    <w:lvl w:ilvl="8" w:tplc="04020005" w:tentative="1">
      <w:start w:val="1"/>
      <w:numFmt w:val="bullet"/>
      <w:lvlText w:val=""/>
      <w:lvlJc w:val="left"/>
      <w:pPr>
        <w:ind w:left="9522" w:hanging="360"/>
      </w:pPr>
      <w:rPr>
        <w:rFonts w:ascii="Wingdings" w:hAnsi="Wingdings" w:hint="default"/>
      </w:rPr>
    </w:lvl>
  </w:abstractNum>
  <w:abstractNum w:abstractNumId="17">
    <w:nsid w:val="55653A00"/>
    <w:multiLevelType w:val="hybridMultilevel"/>
    <w:tmpl w:val="7D4C2EE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nsid w:val="56792F64"/>
    <w:multiLevelType w:val="hybridMultilevel"/>
    <w:tmpl w:val="F2F08466"/>
    <w:lvl w:ilvl="0" w:tplc="04020001">
      <w:start w:val="1"/>
      <w:numFmt w:val="bullet"/>
      <w:lvlText w:val=""/>
      <w:lvlJc w:val="left"/>
      <w:pPr>
        <w:ind w:left="1395" w:hanging="360"/>
      </w:pPr>
      <w:rPr>
        <w:rFonts w:ascii="Symbol" w:hAnsi="Symbol" w:hint="default"/>
      </w:rPr>
    </w:lvl>
    <w:lvl w:ilvl="1" w:tplc="04020003" w:tentative="1">
      <w:start w:val="1"/>
      <w:numFmt w:val="bullet"/>
      <w:lvlText w:val="o"/>
      <w:lvlJc w:val="left"/>
      <w:pPr>
        <w:ind w:left="2115" w:hanging="360"/>
      </w:pPr>
      <w:rPr>
        <w:rFonts w:ascii="Courier New" w:hAnsi="Courier New" w:cs="Courier New" w:hint="default"/>
      </w:rPr>
    </w:lvl>
    <w:lvl w:ilvl="2" w:tplc="04020005" w:tentative="1">
      <w:start w:val="1"/>
      <w:numFmt w:val="bullet"/>
      <w:lvlText w:val=""/>
      <w:lvlJc w:val="left"/>
      <w:pPr>
        <w:ind w:left="2835" w:hanging="360"/>
      </w:pPr>
      <w:rPr>
        <w:rFonts w:ascii="Wingdings" w:hAnsi="Wingdings" w:hint="default"/>
      </w:rPr>
    </w:lvl>
    <w:lvl w:ilvl="3" w:tplc="04020001" w:tentative="1">
      <w:start w:val="1"/>
      <w:numFmt w:val="bullet"/>
      <w:lvlText w:val=""/>
      <w:lvlJc w:val="left"/>
      <w:pPr>
        <w:ind w:left="3555" w:hanging="360"/>
      </w:pPr>
      <w:rPr>
        <w:rFonts w:ascii="Symbol" w:hAnsi="Symbol" w:hint="default"/>
      </w:rPr>
    </w:lvl>
    <w:lvl w:ilvl="4" w:tplc="04020003" w:tentative="1">
      <w:start w:val="1"/>
      <w:numFmt w:val="bullet"/>
      <w:lvlText w:val="o"/>
      <w:lvlJc w:val="left"/>
      <w:pPr>
        <w:ind w:left="4275" w:hanging="360"/>
      </w:pPr>
      <w:rPr>
        <w:rFonts w:ascii="Courier New" w:hAnsi="Courier New" w:cs="Courier New" w:hint="default"/>
      </w:rPr>
    </w:lvl>
    <w:lvl w:ilvl="5" w:tplc="04020005" w:tentative="1">
      <w:start w:val="1"/>
      <w:numFmt w:val="bullet"/>
      <w:lvlText w:val=""/>
      <w:lvlJc w:val="left"/>
      <w:pPr>
        <w:ind w:left="4995" w:hanging="360"/>
      </w:pPr>
      <w:rPr>
        <w:rFonts w:ascii="Wingdings" w:hAnsi="Wingdings" w:hint="default"/>
      </w:rPr>
    </w:lvl>
    <w:lvl w:ilvl="6" w:tplc="04020001" w:tentative="1">
      <w:start w:val="1"/>
      <w:numFmt w:val="bullet"/>
      <w:lvlText w:val=""/>
      <w:lvlJc w:val="left"/>
      <w:pPr>
        <w:ind w:left="5715" w:hanging="360"/>
      </w:pPr>
      <w:rPr>
        <w:rFonts w:ascii="Symbol" w:hAnsi="Symbol" w:hint="default"/>
      </w:rPr>
    </w:lvl>
    <w:lvl w:ilvl="7" w:tplc="04020003" w:tentative="1">
      <w:start w:val="1"/>
      <w:numFmt w:val="bullet"/>
      <w:lvlText w:val="o"/>
      <w:lvlJc w:val="left"/>
      <w:pPr>
        <w:ind w:left="6435" w:hanging="360"/>
      </w:pPr>
      <w:rPr>
        <w:rFonts w:ascii="Courier New" w:hAnsi="Courier New" w:cs="Courier New" w:hint="default"/>
      </w:rPr>
    </w:lvl>
    <w:lvl w:ilvl="8" w:tplc="04020005" w:tentative="1">
      <w:start w:val="1"/>
      <w:numFmt w:val="bullet"/>
      <w:lvlText w:val=""/>
      <w:lvlJc w:val="left"/>
      <w:pPr>
        <w:ind w:left="7155" w:hanging="360"/>
      </w:pPr>
      <w:rPr>
        <w:rFonts w:ascii="Wingdings" w:hAnsi="Wingdings" w:hint="default"/>
      </w:rPr>
    </w:lvl>
  </w:abstractNum>
  <w:abstractNum w:abstractNumId="19">
    <w:nsid w:val="58A74422"/>
    <w:multiLevelType w:val="hybridMultilevel"/>
    <w:tmpl w:val="33CEE9C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0">
    <w:nsid w:val="5D154B9E"/>
    <w:multiLevelType w:val="hybridMultilevel"/>
    <w:tmpl w:val="0B12F46E"/>
    <w:lvl w:ilvl="0" w:tplc="E1BC6D60">
      <w:start w:val="1"/>
      <w:numFmt w:val="upperRoman"/>
      <w:lvlText w:val="%1."/>
      <w:lvlJc w:val="left"/>
      <w:pPr>
        <w:ind w:left="1744" w:hanging="1035"/>
      </w:pPr>
      <w:rPr>
        <w:rFonts w:ascii="Times New Roman" w:eastAsia="Times New Roman" w:hAnsi="Times New Roman" w:cs="Times New Roman"/>
        <w:b w:val="0"/>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21">
    <w:nsid w:val="5DBC4841"/>
    <w:multiLevelType w:val="hybridMultilevel"/>
    <w:tmpl w:val="3F96BB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DB7320"/>
    <w:multiLevelType w:val="hybridMultilevel"/>
    <w:tmpl w:val="D4D0F1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654F59F5"/>
    <w:multiLevelType w:val="hybridMultilevel"/>
    <w:tmpl w:val="A16418B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8571663"/>
    <w:multiLevelType w:val="hybridMultilevel"/>
    <w:tmpl w:val="0D1414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706A5AA0"/>
    <w:multiLevelType w:val="hybridMultilevel"/>
    <w:tmpl w:val="A0C891C2"/>
    <w:lvl w:ilvl="0" w:tplc="B406B86C">
      <w:start w:val="2"/>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74942172"/>
    <w:multiLevelType w:val="hybridMultilevel"/>
    <w:tmpl w:val="92EA8286"/>
    <w:lvl w:ilvl="0" w:tplc="04020005">
      <w:start w:val="1"/>
      <w:numFmt w:val="bullet"/>
      <w:lvlText w:val=""/>
      <w:lvlJc w:val="left"/>
      <w:pPr>
        <w:ind w:left="2224" w:hanging="360"/>
      </w:pPr>
      <w:rPr>
        <w:rFonts w:ascii="Wingdings" w:hAnsi="Wingdings" w:hint="default"/>
      </w:rPr>
    </w:lvl>
    <w:lvl w:ilvl="1" w:tplc="04020003" w:tentative="1">
      <w:start w:val="1"/>
      <w:numFmt w:val="bullet"/>
      <w:lvlText w:val="o"/>
      <w:lvlJc w:val="left"/>
      <w:pPr>
        <w:ind w:left="2944" w:hanging="360"/>
      </w:pPr>
      <w:rPr>
        <w:rFonts w:ascii="Courier New" w:hAnsi="Courier New" w:cs="Courier New" w:hint="default"/>
      </w:rPr>
    </w:lvl>
    <w:lvl w:ilvl="2" w:tplc="04020005" w:tentative="1">
      <w:start w:val="1"/>
      <w:numFmt w:val="bullet"/>
      <w:lvlText w:val=""/>
      <w:lvlJc w:val="left"/>
      <w:pPr>
        <w:ind w:left="3664" w:hanging="360"/>
      </w:pPr>
      <w:rPr>
        <w:rFonts w:ascii="Wingdings" w:hAnsi="Wingdings" w:hint="default"/>
      </w:rPr>
    </w:lvl>
    <w:lvl w:ilvl="3" w:tplc="04020001" w:tentative="1">
      <w:start w:val="1"/>
      <w:numFmt w:val="bullet"/>
      <w:lvlText w:val=""/>
      <w:lvlJc w:val="left"/>
      <w:pPr>
        <w:ind w:left="4384" w:hanging="360"/>
      </w:pPr>
      <w:rPr>
        <w:rFonts w:ascii="Symbol" w:hAnsi="Symbol" w:hint="default"/>
      </w:rPr>
    </w:lvl>
    <w:lvl w:ilvl="4" w:tplc="04020003" w:tentative="1">
      <w:start w:val="1"/>
      <w:numFmt w:val="bullet"/>
      <w:lvlText w:val="o"/>
      <w:lvlJc w:val="left"/>
      <w:pPr>
        <w:ind w:left="5104" w:hanging="360"/>
      </w:pPr>
      <w:rPr>
        <w:rFonts w:ascii="Courier New" w:hAnsi="Courier New" w:cs="Courier New" w:hint="default"/>
      </w:rPr>
    </w:lvl>
    <w:lvl w:ilvl="5" w:tplc="04020005" w:tentative="1">
      <w:start w:val="1"/>
      <w:numFmt w:val="bullet"/>
      <w:lvlText w:val=""/>
      <w:lvlJc w:val="left"/>
      <w:pPr>
        <w:ind w:left="5824" w:hanging="360"/>
      </w:pPr>
      <w:rPr>
        <w:rFonts w:ascii="Wingdings" w:hAnsi="Wingdings" w:hint="default"/>
      </w:rPr>
    </w:lvl>
    <w:lvl w:ilvl="6" w:tplc="04020001" w:tentative="1">
      <w:start w:val="1"/>
      <w:numFmt w:val="bullet"/>
      <w:lvlText w:val=""/>
      <w:lvlJc w:val="left"/>
      <w:pPr>
        <w:ind w:left="6544" w:hanging="360"/>
      </w:pPr>
      <w:rPr>
        <w:rFonts w:ascii="Symbol" w:hAnsi="Symbol" w:hint="default"/>
      </w:rPr>
    </w:lvl>
    <w:lvl w:ilvl="7" w:tplc="04020003" w:tentative="1">
      <w:start w:val="1"/>
      <w:numFmt w:val="bullet"/>
      <w:lvlText w:val="o"/>
      <w:lvlJc w:val="left"/>
      <w:pPr>
        <w:ind w:left="7264" w:hanging="360"/>
      </w:pPr>
      <w:rPr>
        <w:rFonts w:ascii="Courier New" w:hAnsi="Courier New" w:cs="Courier New" w:hint="default"/>
      </w:rPr>
    </w:lvl>
    <w:lvl w:ilvl="8" w:tplc="04020005" w:tentative="1">
      <w:start w:val="1"/>
      <w:numFmt w:val="bullet"/>
      <w:lvlText w:val=""/>
      <w:lvlJc w:val="left"/>
      <w:pPr>
        <w:ind w:left="7984" w:hanging="360"/>
      </w:pPr>
      <w:rPr>
        <w:rFonts w:ascii="Wingdings" w:hAnsi="Wingdings" w:hint="default"/>
      </w:rPr>
    </w:lvl>
  </w:abstractNum>
  <w:abstractNum w:abstractNumId="27">
    <w:nsid w:val="7AC10454"/>
    <w:multiLevelType w:val="hybridMultilevel"/>
    <w:tmpl w:val="83D89BD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7BB77D53"/>
    <w:multiLevelType w:val="hybridMultilevel"/>
    <w:tmpl w:val="36409D2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1"/>
  </w:num>
  <w:num w:numId="4">
    <w:abstractNumId w:val="15"/>
  </w:num>
  <w:num w:numId="5">
    <w:abstractNumId w:val="25"/>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4"/>
  </w:num>
  <w:num w:numId="14">
    <w:abstractNumId w:val="23"/>
  </w:num>
  <w:num w:numId="15">
    <w:abstractNumId w:val="2"/>
  </w:num>
  <w:num w:numId="16">
    <w:abstractNumId w:val="27"/>
  </w:num>
  <w:num w:numId="17">
    <w:abstractNumId w:val="14"/>
  </w:num>
  <w:num w:numId="18">
    <w:abstractNumId w:val="12"/>
  </w:num>
  <w:num w:numId="19">
    <w:abstractNumId w:val="26"/>
  </w:num>
  <w:num w:numId="20">
    <w:abstractNumId w:val="8"/>
  </w:num>
  <w:num w:numId="21">
    <w:abstractNumId w:val="28"/>
  </w:num>
  <w:num w:numId="22">
    <w:abstractNumId w:val="0"/>
  </w:num>
  <w:num w:numId="23">
    <w:abstractNumId w:val="22"/>
  </w:num>
  <w:num w:numId="24">
    <w:abstractNumId w:val="10"/>
  </w:num>
  <w:num w:numId="25">
    <w:abstractNumId w:val="4"/>
  </w:num>
  <w:num w:numId="26">
    <w:abstractNumId w:val="19"/>
  </w:num>
  <w:num w:numId="27">
    <w:abstractNumId w:val="9"/>
  </w:num>
  <w:num w:numId="28">
    <w:abstractNumId w:val="18"/>
  </w:num>
  <w:num w:numId="29">
    <w:abstractNumId w:val="7"/>
  </w:num>
  <w:num w:numId="30">
    <w:abstractNumId w:val="13"/>
  </w:num>
  <w:num w:numId="31">
    <w:abstractNumId w:val="17"/>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689"/>
    <w:rsid w:val="0002121A"/>
    <w:rsid w:val="000C1FFE"/>
    <w:rsid w:val="000E5999"/>
    <w:rsid w:val="00123AC7"/>
    <w:rsid w:val="001402D1"/>
    <w:rsid w:val="00217FF5"/>
    <w:rsid w:val="002323FE"/>
    <w:rsid w:val="002A69C6"/>
    <w:rsid w:val="00320D7C"/>
    <w:rsid w:val="003D4A19"/>
    <w:rsid w:val="003E71F5"/>
    <w:rsid w:val="004167B0"/>
    <w:rsid w:val="00474FF2"/>
    <w:rsid w:val="004B0AB9"/>
    <w:rsid w:val="004E5EDE"/>
    <w:rsid w:val="004F4FDE"/>
    <w:rsid w:val="005E2785"/>
    <w:rsid w:val="0065079E"/>
    <w:rsid w:val="00652CFB"/>
    <w:rsid w:val="006B3F23"/>
    <w:rsid w:val="006E7431"/>
    <w:rsid w:val="00760DE9"/>
    <w:rsid w:val="007875B6"/>
    <w:rsid w:val="00832838"/>
    <w:rsid w:val="0084589B"/>
    <w:rsid w:val="00872689"/>
    <w:rsid w:val="008A107F"/>
    <w:rsid w:val="008D515D"/>
    <w:rsid w:val="009026AC"/>
    <w:rsid w:val="0098440F"/>
    <w:rsid w:val="009B335E"/>
    <w:rsid w:val="009C5CE9"/>
    <w:rsid w:val="009E7B18"/>
    <w:rsid w:val="00A23051"/>
    <w:rsid w:val="00BA575F"/>
    <w:rsid w:val="00BA6F4C"/>
    <w:rsid w:val="00C43DF5"/>
    <w:rsid w:val="00CB7189"/>
    <w:rsid w:val="00CD4825"/>
    <w:rsid w:val="00CE11A4"/>
    <w:rsid w:val="00CF009A"/>
    <w:rsid w:val="00DB75C1"/>
    <w:rsid w:val="00DF2E47"/>
    <w:rsid w:val="00E43742"/>
    <w:rsid w:val="00E93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9C6"/>
    <w:pPr>
      <w:spacing w:after="0" w:line="240" w:lineRule="auto"/>
    </w:pPr>
    <w:rPr>
      <w:rFonts w:ascii="Symbol" w:eastAsia="Sylfaen" w:hAnsi="Symbol" w:cs="Sylfaen"/>
      <w:sz w:val="24"/>
      <w:szCs w:val="24"/>
    </w:rPr>
  </w:style>
  <w:style w:type="paragraph" w:styleId="1">
    <w:name w:val="heading 1"/>
    <w:basedOn w:val="a"/>
    <w:next w:val="a"/>
    <w:link w:val="10"/>
    <w:uiPriority w:val="9"/>
    <w:qFormat/>
    <w:rsid w:val="00DF2E47"/>
    <w:pPr>
      <w:keepNext/>
      <w:keepLines/>
      <w:spacing w:before="480" w:line="276" w:lineRule="auto"/>
      <w:outlineLvl w:val="0"/>
    </w:pPr>
    <w:rPr>
      <w:rFonts w:ascii="MT Extra" w:eastAsia="Cambria Math" w:hAnsi="MT Extra" w:cs="Cambria Math"/>
      <w:b/>
      <w:bCs/>
      <w:color w:val="365F91"/>
      <w:sz w:val="28"/>
      <w:szCs w:val="28"/>
      <w:lang w:val="bg-BG" w:eastAsia="bg-BG"/>
    </w:rPr>
  </w:style>
  <w:style w:type="paragraph" w:styleId="2">
    <w:name w:val="heading 2"/>
    <w:basedOn w:val="a"/>
    <w:next w:val="a"/>
    <w:link w:val="20"/>
    <w:semiHidden/>
    <w:unhideWhenUsed/>
    <w:qFormat/>
    <w:rsid w:val="00DF2E47"/>
    <w:pPr>
      <w:keepNext/>
      <w:keepLines/>
      <w:spacing w:before="200" w:line="276" w:lineRule="auto"/>
      <w:outlineLvl w:val="1"/>
    </w:pPr>
    <w:rPr>
      <w:rFonts w:ascii="MT Extra" w:eastAsia="Cambria Math" w:hAnsi="MT Extra" w:cs="Cambria Math"/>
      <w:b/>
      <w:bCs/>
      <w:color w:val="4F81BD"/>
      <w:sz w:val="26"/>
      <w:szCs w:val="26"/>
      <w:lang w:val="bg-BG" w:eastAsia="bg-BG"/>
    </w:rPr>
  </w:style>
  <w:style w:type="paragraph" w:styleId="3">
    <w:name w:val="heading 3"/>
    <w:basedOn w:val="a"/>
    <w:next w:val="a"/>
    <w:link w:val="30"/>
    <w:uiPriority w:val="9"/>
    <w:semiHidden/>
    <w:unhideWhenUsed/>
    <w:qFormat/>
    <w:rsid w:val="00DF2E47"/>
    <w:pPr>
      <w:keepNext/>
      <w:keepLines/>
      <w:spacing w:before="200" w:line="276" w:lineRule="auto"/>
      <w:outlineLvl w:val="2"/>
    </w:pPr>
    <w:rPr>
      <w:rFonts w:ascii="MT Extra" w:eastAsia="Cambria Math" w:hAnsi="MT Extra" w:cs="Cambria Math"/>
      <w:b/>
      <w:bCs/>
      <w:color w:val="4F81BD"/>
      <w:sz w:val="22"/>
      <w:szCs w:val="22"/>
      <w:lang w:val="bg-BG" w:eastAsia="bg-BG"/>
    </w:rPr>
  </w:style>
  <w:style w:type="paragraph" w:styleId="4">
    <w:name w:val="heading 4"/>
    <w:basedOn w:val="a"/>
    <w:next w:val="a"/>
    <w:link w:val="40"/>
    <w:uiPriority w:val="9"/>
    <w:semiHidden/>
    <w:unhideWhenUsed/>
    <w:qFormat/>
    <w:rsid w:val="00DF2E47"/>
    <w:pPr>
      <w:keepNext/>
      <w:spacing w:before="240" w:after="60" w:line="276" w:lineRule="auto"/>
      <w:outlineLvl w:val="3"/>
    </w:pPr>
    <w:rPr>
      <w:rFonts w:eastAsia="Cambria Math" w:cs="Cambria Math"/>
      <w:b/>
      <w:bCs/>
      <w:sz w:val="28"/>
      <w:szCs w:val="28"/>
      <w:lang w:val="bg-BG" w:eastAsia="bg-BG"/>
    </w:rPr>
  </w:style>
  <w:style w:type="paragraph" w:styleId="5">
    <w:name w:val="heading 5"/>
    <w:basedOn w:val="a"/>
    <w:next w:val="a"/>
    <w:link w:val="50"/>
    <w:uiPriority w:val="9"/>
    <w:semiHidden/>
    <w:unhideWhenUsed/>
    <w:qFormat/>
    <w:rsid w:val="00DF2E47"/>
    <w:pPr>
      <w:spacing w:before="240" w:after="60"/>
      <w:outlineLvl w:val="4"/>
    </w:pPr>
    <w:rPr>
      <w:b/>
      <w:bCs/>
      <w:i/>
      <w:iCs/>
      <w:sz w:val="26"/>
      <w:szCs w:val="26"/>
    </w:rPr>
  </w:style>
  <w:style w:type="paragraph" w:styleId="6">
    <w:name w:val="heading 6"/>
    <w:basedOn w:val="a"/>
    <w:next w:val="a"/>
    <w:link w:val="60"/>
    <w:uiPriority w:val="9"/>
    <w:semiHidden/>
    <w:unhideWhenUsed/>
    <w:qFormat/>
    <w:rsid w:val="00DF2E47"/>
    <w:pPr>
      <w:spacing w:before="240" w:after="60"/>
      <w:outlineLvl w:val="5"/>
    </w:pPr>
    <w:rPr>
      <w:b/>
      <w:bCs/>
      <w:sz w:val="22"/>
      <w:szCs w:val="22"/>
    </w:rPr>
  </w:style>
  <w:style w:type="paragraph" w:styleId="7">
    <w:name w:val="heading 7"/>
    <w:basedOn w:val="a"/>
    <w:next w:val="a"/>
    <w:link w:val="70"/>
    <w:uiPriority w:val="9"/>
    <w:semiHidden/>
    <w:unhideWhenUsed/>
    <w:qFormat/>
    <w:rsid w:val="00DF2E47"/>
    <w:pPr>
      <w:spacing w:before="240" w:after="60"/>
      <w:outlineLvl w:val="6"/>
    </w:pPr>
  </w:style>
  <w:style w:type="paragraph" w:styleId="8">
    <w:name w:val="heading 8"/>
    <w:basedOn w:val="a"/>
    <w:next w:val="a"/>
    <w:link w:val="80"/>
    <w:uiPriority w:val="9"/>
    <w:semiHidden/>
    <w:unhideWhenUsed/>
    <w:qFormat/>
    <w:rsid w:val="00DF2E47"/>
    <w:pPr>
      <w:spacing w:before="240" w:after="60"/>
      <w:outlineLvl w:val="7"/>
    </w:pPr>
    <w:rPr>
      <w:i/>
      <w:iCs/>
    </w:rPr>
  </w:style>
  <w:style w:type="paragraph" w:styleId="9">
    <w:name w:val="heading 9"/>
    <w:basedOn w:val="a"/>
    <w:next w:val="a"/>
    <w:link w:val="90"/>
    <w:uiPriority w:val="9"/>
    <w:semiHidden/>
    <w:unhideWhenUsed/>
    <w:qFormat/>
    <w:rsid w:val="00DF2E47"/>
    <w:pPr>
      <w:spacing w:before="240" w:after="60"/>
      <w:outlineLvl w:val="8"/>
    </w:pPr>
    <w:rPr>
      <w:rFonts w:ascii="@SimSun-ExtG" w:hAnsi="@SimSun-ExtG"/>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BA6F4C"/>
    <w:rPr>
      <w:szCs w:val="32"/>
    </w:rPr>
  </w:style>
  <w:style w:type="character" w:customStyle="1" w:styleId="10">
    <w:name w:val="Заглавие 1 Знак"/>
    <w:basedOn w:val="a0"/>
    <w:link w:val="1"/>
    <w:uiPriority w:val="9"/>
    <w:rsid w:val="00DF2E47"/>
    <w:rPr>
      <w:rFonts w:ascii="MT Extra" w:eastAsia="Cambria Math" w:hAnsi="MT Extra" w:cs="Cambria Math"/>
      <w:b/>
      <w:bCs/>
      <w:color w:val="365F91"/>
      <w:sz w:val="28"/>
      <w:szCs w:val="28"/>
      <w:lang w:val="bg-BG" w:eastAsia="bg-BG"/>
    </w:rPr>
  </w:style>
  <w:style w:type="character" w:customStyle="1" w:styleId="20">
    <w:name w:val="Заглавие 2 Знак"/>
    <w:basedOn w:val="a0"/>
    <w:link w:val="2"/>
    <w:semiHidden/>
    <w:rsid w:val="00DF2E47"/>
    <w:rPr>
      <w:rFonts w:ascii="MT Extra" w:eastAsia="Cambria Math" w:hAnsi="MT Extra" w:cs="Cambria Math"/>
      <w:b/>
      <w:bCs/>
      <w:color w:val="4F81BD"/>
      <w:sz w:val="26"/>
      <w:szCs w:val="26"/>
      <w:lang w:val="bg-BG" w:eastAsia="bg-BG"/>
    </w:rPr>
  </w:style>
  <w:style w:type="character" w:customStyle="1" w:styleId="30">
    <w:name w:val="Заглавие 3 Знак"/>
    <w:basedOn w:val="a0"/>
    <w:link w:val="3"/>
    <w:uiPriority w:val="9"/>
    <w:semiHidden/>
    <w:rsid w:val="00DF2E47"/>
    <w:rPr>
      <w:rFonts w:ascii="MT Extra" w:eastAsia="Cambria Math" w:hAnsi="MT Extra" w:cs="Cambria Math"/>
      <w:b/>
      <w:bCs/>
      <w:color w:val="4F81BD"/>
      <w:lang w:val="bg-BG" w:eastAsia="bg-BG"/>
    </w:rPr>
  </w:style>
  <w:style w:type="character" w:customStyle="1" w:styleId="40">
    <w:name w:val="Заглавие 4 Знак"/>
    <w:basedOn w:val="a0"/>
    <w:link w:val="4"/>
    <w:uiPriority w:val="9"/>
    <w:semiHidden/>
    <w:rsid w:val="00DF2E47"/>
    <w:rPr>
      <w:rFonts w:ascii="Symbol" w:eastAsia="Cambria Math" w:hAnsi="Symbol" w:cs="Cambria Math"/>
      <w:b/>
      <w:bCs/>
      <w:sz w:val="28"/>
      <w:szCs w:val="28"/>
      <w:lang w:val="bg-BG" w:eastAsia="bg-BG"/>
    </w:rPr>
  </w:style>
  <w:style w:type="character" w:customStyle="1" w:styleId="50">
    <w:name w:val="Заглавие 5 Знак"/>
    <w:basedOn w:val="a0"/>
    <w:link w:val="5"/>
    <w:uiPriority w:val="9"/>
    <w:semiHidden/>
    <w:rsid w:val="00DF2E47"/>
    <w:rPr>
      <w:rFonts w:ascii="Symbol" w:eastAsia="Sylfaen" w:hAnsi="Symbol" w:cs="Sylfaen"/>
      <w:b/>
      <w:bCs/>
      <w:i/>
      <w:iCs/>
      <w:sz w:val="26"/>
      <w:szCs w:val="26"/>
    </w:rPr>
  </w:style>
  <w:style w:type="character" w:customStyle="1" w:styleId="60">
    <w:name w:val="Заглавие 6 Знак"/>
    <w:basedOn w:val="a0"/>
    <w:link w:val="6"/>
    <w:uiPriority w:val="9"/>
    <w:semiHidden/>
    <w:rsid w:val="00DF2E47"/>
    <w:rPr>
      <w:rFonts w:ascii="Symbol" w:eastAsia="Sylfaen" w:hAnsi="Symbol" w:cs="Sylfaen"/>
      <w:b/>
      <w:bCs/>
    </w:rPr>
  </w:style>
  <w:style w:type="character" w:customStyle="1" w:styleId="70">
    <w:name w:val="Заглавие 7 Знак"/>
    <w:basedOn w:val="a0"/>
    <w:link w:val="7"/>
    <w:uiPriority w:val="9"/>
    <w:semiHidden/>
    <w:rsid w:val="00DF2E47"/>
    <w:rPr>
      <w:rFonts w:ascii="Symbol" w:eastAsia="Sylfaen" w:hAnsi="Symbol" w:cs="Sylfaen"/>
      <w:sz w:val="24"/>
      <w:szCs w:val="24"/>
    </w:rPr>
  </w:style>
  <w:style w:type="character" w:customStyle="1" w:styleId="80">
    <w:name w:val="Заглавие 8 Знак"/>
    <w:basedOn w:val="a0"/>
    <w:link w:val="8"/>
    <w:uiPriority w:val="9"/>
    <w:semiHidden/>
    <w:rsid w:val="00DF2E47"/>
    <w:rPr>
      <w:rFonts w:ascii="Symbol" w:eastAsia="Sylfaen" w:hAnsi="Symbol" w:cs="Sylfaen"/>
      <w:i/>
      <w:iCs/>
      <w:sz w:val="24"/>
      <w:szCs w:val="24"/>
    </w:rPr>
  </w:style>
  <w:style w:type="character" w:customStyle="1" w:styleId="90">
    <w:name w:val="Заглавие 9 Знак"/>
    <w:basedOn w:val="a0"/>
    <w:link w:val="9"/>
    <w:uiPriority w:val="9"/>
    <w:semiHidden/>
    <w:rsid w:val="00DF2E47"/>
    <w:rPr>
      <w:rFonts w:ascii="@SimSun-ExtG" w:eastAsia="Sylfaen" w:hAnsi="@SimSun-ExtG" w:cs="Sylfaen"/>
    </w:rPr>
  </w:style>
  <w:style w:type="numbering" w:customStyle="1" w:styleId="11">
    <w:name w:val="Без списък1"/>
    <w:next w:val="a2"/>
    <w:uiPriority w:val="99"/>
    <w:semiHidden/>
    <w:unhideWhenUsed/>
    <w:rsid w:val="00DF2E47"/>
  </w:style>
  <w:style w:type="character" w:styleId="a4">
    <w:name w:val="Hyperlink"/>
    <w:basedOn w:val="a0"/>
    <w:uiPriority w:val="99"/>
    <w:semiHidden/>
    <w:unhideWhenUsed/>
    <w:rsid w:val="00DF2E47"/>
    <w:rPr>
      <w:color w:val="0000FF"/>
      <w:u w:val="single"/>
    </w:rPr>
  </w:style>
  <w:style w:type="character" w:styleId="a5">
    <w:name w:val="FollowedHyperlink"/>
    <w:uiPriority w:val="99"/>
    <w:semiHidden/>
    <w:unhideWhenUsed/>
    <w:rsid w:val="00DF2E47"/>
    <w:rPr>
      <w:color w:val="800080"/>
      <w:u w:val="single"/>
    </w:rPr>
  </w:style>
  <w:style w:type="paragraph" w:styleId="a6">
    <w:name w:val="Normal (Web)"/>
    <w:basedOn w:val="a"/>
    <w:uiPriority w:val="99"/>
    <w:semiHidden/>
    <w:unhideWhenUsed/>
    <w:rsid w:val="00DF2E47"/>
    <w:pPr>
      <w:spacing w:before="100" w:beforeAutospacing="1" w:after="100" w:afterAutospacing="1"/>
    </w:pPr>
    <w:rPr>
      <w:rFonts w:ascii="Times New Roman" w:eastAsia="Times New Roman" w:hAnsi="Times New Roman" w:cs="Times New Roman"/>
    </w:rPr>
  </w:style>
  <w:style w:type="paragraph" w:styleId="a7">
    <w:name w:val="annotation text"/>
    <w:basedOn w:val="a"/>
    <w:link w:val="a8"/>
    <w:uiPriority w:val="99"/>
    <w:semiHidden/>
    <w:unhideWhenUsed/>
    <w:rsid w:val="00DF2E47"/>
    <w:rPr>
      <w:rFonts w:ascii="Cambria Math" w:eastAsia="Cambria Math" w:hAnsi="Cambria Math" w:cs="Cambria Math"/>
      <w:sz w:val="20"/>
      <w:szCs w:val="20"/>
      <w:lang w:eastAsia="bg-BG"/>
    </w:rPr>
  </w:style>
  <w:style w:type="character" w:customStyle="1" w:styleId="a8">
    <w:name w:val="Текст на коментар Знак"/>
    <w:basedOn w:val="a0"/>
    <w:link w:val="a7"/>
    <w:uiPriority w:val="99"/>
    <w:semiHidden/>
    <w:rsid w:val="00DF2E47"/>
    <w:rPr>
      <w:rFonts w:ascii="Cambria Math" w:eastAsia="Cambria Math" w:hAnsi="Cambria Math" w:cs="Cambria Math"/>
      <w:sz w:val="20"/>
      <w:szCs w:val="20"/>
      <w:lang w:eastAsia="bg-BG"/>
    </w:rPr>
  </w:style>
  <w:style w:type="paragraph" w:styleId="a9">
    <w:name w:val="header"/>
    <w:basedOn w:val="a"/>
    <w:link w:val="aa"/>
    <w:uiPriority w:val="99"/>
    <w:unhideWhenUsed/>
    <w:rsid w:val="00DF2E47"/>
    <w:pPr>
      <w:tabs>
        <w:tab w:val="center" w:pos="4703"/>
        <w:tab w:val="right" w:pos="9406"/>
      </w:tabs>
    </w:pPr>
    <w:rPr>
      <w:rFonts w:ascii="Calibri" w:eastAsia="Times New Roman" w:hAnsi="Calibri" w:cs="Times New Roman"/>
      <w:sz w:val="22"/>
      <w:szCs w:val="22"/>
      <w:lang w:val="bg-BG" w:eastAsia="bg-BG"/>
    </w:rPr>
  </w:style>
  <w:style w:type="character" w:customStyle="1" w:styleId="aa">
    <w:name w:val="Горен колонтитул Знак"/>
    <w:basedOn w:val="a0"/>
    <w:link w:val="a9"/>
    <w:uiPriority w:val="99"/>
    <w:rsid w:val="00DF2E47"/>
    <w:rPr>
      <w:rFonts w:ascii="Calibri" w:eastAsia="Times New Roman" w:hAnsi="Calibri" w:cs="Times New Roman"/>
      <w:lang w:val="bg-BG" w:eastAsia="bg-BG"/>
    </w:rPr>
  </w:style>
  <w:style w:type="paragraph" w:styleId="ab">
    <w:name w:val="footer"/>
    <w:basedOn w:val="a"/>
    <w:link w:val="ac"/>
    <w:uiPriority w:val="99"/>
    <w:unhideWhenUsed/>
    <w:rsid w:val="00DF2E47"/>
    <w:pPr>
      <w:tabs>
        <w:tab w:val="center" w:pos="4703"/>
        <w:tab w:val="right" w:pos="9406"/>
      </w:tabs>
    </w:pPr>
    <w:rPr>
      <w:rFonts w:ascii="Calibri" w:eastAsia="Times New Roman" w:hAnsi="Calibri" w:cs="Times New Roman"/>
      <w:sz w:val="22"/>
      <w:szCs w:val="22"/>
      <w:lang w:val="bg-BG" w:eastAsia="bg-BG"/>
    </w:rPr>
  </w:style>
  <w:style w:type="character" w:customStyle="1" w:styleId="ac">
    <w:name w:val="Долен колонтитул Знак"/>
    <w:basedOn w:val="a0"/>
    <w:link w:val="ab"/>
    <w:uiPriority w:val="99"/>
    <w:rsid w:val="00DF2E47"/>
    <w:rPr>
      <w:rFonts w:ascii="Calibri" w:eastAsia="Times New Roman" w:hAnsi="Calibri" w:cs="Times New Roman"/>
      <w:lang w:val="bg-BG" w:eastAsia="bg-BG"/>
    </w:rPr>
  </w:style>
  <w:style w:type="paragraph" w:styleId="ad">
    <w:name w:val="List"/>
    <w:basedOn w:val="a"/>
    <w:uiPriority w:val="99"/>
    <w:semiHidden/>
    <w:unhideWhenUsed/>
    <w:rsid w:val="00DF2E47"/>
    <w:pPr>
      <w:spacing w:after="200" w:line="276" w:lineRule="auto"/>
      <w:ind w:left="283" w:hanging="283"/>
      <w:contextualSpacing/>
    </w:pPr>
    <w:rPr>
      <w:rFonts w:eastAsia="Symbol" w:cs="Cambria Math"/>
      <w:sz w:val="22"/>
      <w:szCs w:val="22"/>
      <w:lang w:val="bg-BG"/>
    </w:rPr>
  </w:style>
  <w:style w:type="paragraph" w:styleId="ae">
    <w:name w:val="Title"/>
    <w:basedOn w:val="a"/>
    <w:next w:val="a"/>
    <w:link w:val="af"/>
    <w:uiPriority w:val="10"/>
    <w:qFormat/>
    <w:rsid w:val="00DF2E47"/>
    <w:pPr>
      <w:spacing w:before="240" w:after="60"/>
      <w:jc w:val="center"/>
      <w:outlineLvl w:val="0"/>
    </w:pPr>
    <w:rPr>
      <w:rFonts w:ascii="MT Extra" w:eastAsia="Cambria Math" w:hAnsi="MT Extra" w:cs="Cambria Math"/>
      <w:b/>
      <w:bCs/>
      <w:kern w:val="28"/>
      <w:sz w:val="32"/>
      <w:szCs w:val="32"/>
      <w:lang w:val="bg-BG" w:eastAsia="bg-BG"/>
    </w:rPr>
  </w:style>
  <w:style w:type="character" w:customStyle="1" w:styleId="af">
    <w:name w:val="Заглавие Знак"/>
    <w:basedOn w:val="a0"/>
    <w:link w:val="ae"/>
    <w:uiPriority w:val="10"/>
    <w:rsid w:val="00DF2E47"/>
    <w:rPr>
      <w:rFonts w:ascii="MT Extra" w:eastAsia="Cambria Math" w:hAnsi="MT Extra" w:cs="Cambria Math"/>
      <w:b/>
      <w:bCs/>
      <w:kern w:val="28"/>
      <w:sz w:val="32"/>
      <w:szCs w:val="32"/>
      <w:lang w:val="bg-BG" w:eastAsia="bg-BG"/>
    </w:rPr>
  </w:style>
  <w:style w:type="paragraph" w:styleId="af0">
    <w:name w:val="Body Text"/>
    <w:basedOn w:val="a"/>
    <w:link w:val="af1"/>
    <w:uiPriority w:val="99"/>
    <w:semiHidden/>
    <w:unhideWhenUsed/>
    <w:rsid w:val="00DF2E47"/>
    <w:pPr>
      <w:spacing w:after="120"/>
    </w:pPr>
    <w:rPr>
      <w:rFonts w:ascii="Cambria Math" w:eastAsia="Cambria Math" w:hAnsi="Cambria Math" w:cs="Cambria Math"/>
      <w:sz w:val="28"/>
      <w:szCs w:val="20"/>
      <w:lang w:eastAsia="bg-BG"/>
    </w:rPr>
  </w:style>
  <w:style w:type="character" w:customStyle="1" w:styleId="af1">
    <w:name w:val="Основен текст Знак"/>
    <w:basedOn w:val="a0"/>
    <w:link w:val="af0"/>
    <w:uiPriority w:val="99"/>
    <w:semiHidden/>
    <w:rsid w:val="00DF2E47"/>
    <w:rPr>
      <w:rFonts w:ascii="Cambria Math" w:eastAsia="Cambria Math" w:hAnsi="Cambria Math" w:cs="Cambria Math"/>
      <w:sz w:val="28"/>
      <w:szCs w:val="20"/>
      <w:lang w:eastAsia="bg-BG"/>
    </w:rPr>
  </w:style>
  <w:style w:type="paragraph" w:styleId="af2">
    <w:name w:val="Body Text Indent"/>
    <w:basedOn w:val="a"/>
    <w:link w:val="af3"/>
    <w:uiPriority w:val="99"/>
    <w:semiHidden/>
    <w:unhideWhenUsed/>
    <w:rsid w:val="00DF2E47"/>
    <w:pPr>
      <w:ind w:firstLine="851"/>
    </w:pPr>
    <w:rPr>
      <w:rFonts w:ascii="Cambria Math" w:eastAsia="Cambria Math" w:hAnsi="Cambria Math" w:cs="Cambria Math"/>
      <w:sz w:val="36"/>
      <w:szCs w:val="20"/>
      <w:lang w:val="bg-BG"/>
    </w:rPr>
  </w:style>
  <w:style w:type="character" w:customStyle="1" w:styleId="af3">
    <w:name w:val="Основен текст с отстъп Знак"/>
    <w:basedOn w:val="a0"/>
    <w:link w:val="af2"/>
    <w:uiPriority w:val="99"/>
    <w:semiHidden/>
    <w:rsid w:val="00DF2E47"/>
    <w:rPr>
      <w:rFonts w:ascii="Cambria Math" w:eastAsia="Cambria Math" w:hAnsi="Cambria Math" w:cs="Cambria Math"/>
      <w:sz w:val="36"/>
      <w:szCs w:val="20"/>
      <w:lang w:val="bg-BG"/>
    </w:rPr>
  </w:style>
  <w:style w:type="paragraph" w:styleId="af4">
    <w:name w:val="Subtitle"/>
    <w:basedOn w:val="a"/>
    <w:next w:val="a"/>
    <w:link w:val="af5"/>
    <w:uiPriority w:val="11"/>
    <w:qFormat/>
    <w:rsid w:val="00DF2E47"/>
    <w:rPr>
      <w:rFonts w:ascii="MT Extra" w:eastAsia="Cambria Math" w:hAnsi="MT Extra" w:cs="Cambria Math"/>
      <w:i/>
      <w:iCs/>
      <w:color w:val="4F81BD"/>
      <w:spacing w:val="15"/>
      <w:lang w:eastAsia="bg-BG"/>
    </w:rPr>
  </w:style>
  <w:style w:type="character" w:customStyle="1" w:styleId="af5">
    <w:name w:val="Подзаглавие Знак"/>
    <w:basedOn w:val="a0"/>
    <w:link w:val="af4"/>
    <w:uiPriority w:val="11"/>
    <w:rsid w:val="00DF2E47"/>
    <w:rPr>
      <w:rFonts w:ascii="MT Extra" w:eastAsia="Cambria Math" w:hAnsi="MT Extra" w:cs="Cambria Math"/>
      <w:i/>
      <w:iCs/>
      <w:color w:val="4F81BD"/>
      <w:spacing w:val="15"/>
      <w:sz w:val="24"/>
      <w:szCs w:val="24"/>
      <w:lang w:eastAsia="bg-BG"/>
    </w:rPr>
  </w:style>
  <w:style w:type="paragraph" w:styleId="af6">
    <w:name w:val="Salutation"/>
    <w:basedOn w:val="a"/>
    <w:next w:val="a"/>
    <w:link w:val="af7"/>
    <w:uiPriority w:val="99"/>
    <w:semiHidden/>
    <w:unhideWhenUsed/>
    <w:rsid w:val="00DF2E47"/>
    <w:rPr>
      <w:rFonts w:ascii="Cambria Math" w:eastAsia="Cambria Math" w:hAnsi="Cambria Math" w:cs="Cambria Math"/>
      <w:sz w:val="28"/>
      <w:szCs w:val="20"/>
      <w:lang w:eastAsia="bg-BG"/>
    </w:rPr>
  </w:style>
  <w:style w:type="character" w:customStyle="1" w:styleId="af7">
    <w:name w:val="Приветствие Знак"/>
    <w:basedOn w:val="a0"/>
    <w:link w:val="af6"/>
    <w:uiPriority w:val="99"/>
    <w:semiHidden/>
    <w:rsid w:val="00DF2E47"/>
    <w:rPr>
      <w:rFonts w:ascii="Cambria Math" w:eastAsia="Cambria Math" w:hAnsi="Cambria Math" w:cs="Cambria Math"/>
      <w:sz w:val="28"/>
      <w:szCs w:val="20"/>
      <w:lang w:eastAsia="bg-BG"/>
    </w:rPr>
  </w:style>
  <w:style w:type="paragraph" w:styleId="af8">
    <w:name w:val="Body Text First Indent"/>
    <w:basedOn w:val="af0"/>
    <w:link w:val="af9"/>
    <w:uiPriority w:val="99"/>
    <w:semiHidden/>
    <w:unhideWhenUsed/>
    <w:rsid w:val="00DF2E47"/>
    <w:pPr>
      <w:spacing w:after="0"/>
      <w:ind w:firstLine="360"/>
    </w:pPr>
  </w:style>
  <w:style w:type="character" w:customStyle="1" w:styleId="af9">
    <w:name w:val="Основен текст отстъп първи ред Знак"/>
    <w:basedOn w:val="af1"/>
    <w:link w:val="af8"/>
    <w:uiPriority w:val="99"/>
    <w:semiHidden/>
    <w:rsid w:val="00DF2E47"/>
    <w:rPr>
      <w:rFonts w:ascii="Cambria Math" w:eastAsia="Cambria Math" w:hAnsi="Cambria Math" w:cs="Cambria Math"/>
      <w:sz w:val="28"/>
      <w:szCs w:val="20"/>
      <w:lang w:eastAsia="bg-BG"/>
    </w:rPr>
  </w:style>
  <w:style w:type="paragraph" w:styleId="21">
    <w:name w:val="Body Text First Indent 2"/>
    <w:basedOn w:val="af2"/>
    <w:link w:val="22"/>
    <w:uiPriority w:val="99"/>
    <w:semiHidden/>
    <w:unhideWhenUsed/>
    <w:rsid w:val="00DF2E47"/>
    <w:pPr>
      <w:ind w:left="360" w:firstLine="360"/>
    </w:pPr>
    <w:rPr>
      <w:sz w:val="28"/>
      <w:lang w:val="en-US" w:eastAsia="bg-BG"/>
    </w:rPr>
  </w:style>
  <w:style w:type="character" w:customStyle="1" w:styleId="22">
    <w:name w:val="Основен текст отстъп първи ред 2 Знак"/>
    <w:basedOn w:val="af3"/>
    <w:link w:val="21"/>
    <w:uiPriority w:val="99"/>
    <w:semiHidden/>
    <w:rsid w:val="00DF2E47"/>
    <w:rPr>
      <w:rFonts w:ascii="Cambria Math" w:eastAsia="Cambria Math" w:hAnsi="Cambria Math" w:cs="Cambria Math"/>
      <w:sz w:val="28"/>
      <w:szCs w:val="20"/>
      <w:lang w:val="bg-BG" w:eastAsia="bg-BG"/>
    </w:rPr>
  </w:style>
  <w:style w:type="paragraph" w:styleId="23">
    <w:name w:val="Body Text 2"/>
    <w:basedOn w:val="a"/>
    <w:link w:val="24"/>
    <w:uiPriority w:val="99"/>
    <w:semiHidden/>
    <w:unhideWhenUsed/>
    <w:rsid w:val="00DF2E47"/>
    <w:pPr>
      <w:spacing w:after="120" w:line="480" w:lineRule="auto"/>
    </w:pPr>
    <w:rPr>
      <w:rFonts w:eastAsia="Cambria Math" w:cs="Cambria Math"/>
      <w:sz w:val="22"/>
      <w:szCs w:val="22"/>
      <w:lang w:val="bg-BG" w:eastAsia="bg-BG"/>
    </w:rPr>
  </w:style>
  <w:style w:type="character" w:customStyle="1" w:styleId="24">
    <w:name w:val="Основен текст 2 Знак"/>
    <w:basedOn w:val="a0"/>
    <w:link w:val="23"/>
    <w:uiPriority w:val="99"/>
    <w:semiHidden/>
    <w:rsid w:val="00DF2E47"/>
    <w:rPr>
      <w:rFonts w:ascii="Symbol" w:eastAsia="Cambria Math" w:hAnsi="Symbol" w:cs="Cambria Math"/>
      <w:lang w:val="bg-BG" w:eastAsia="bg-BG"/>
    </w:rPr>
  </w:style>
  <w:style w:type="paragraph" w:styleId="afa">
    <w:name w:val="annotation subject"/>
    <w:basedOn w:val="a7"/>
    <w:next w:val="a7"/>
    <w:link w:val="afb"/>
    <w:uiPriority w:val="99"/>
    <w:semiHidden/>
    <w:unhideWhenUsed/>
    <w:rsid w:val="00DF2E47"/>
    <w:rPr>
      <w:b/>
      <w:bCs/>
    </w:rPr>
  </w:style>
  <w:style w:type="character" w:customStyle="1" w:styleId="afb">
    <w:name w:val="Предмет на коментар Знак"/>
    <w:basedOn w:val="a8"/>
    <w:link w:val="afa"/>
    <w:uiPriority w:val="99"/>
    <w:semiHidden/>
    <w:rsid w:val="00DF2E47"/>
    <w:rPr>
      <w:rFonts w:ascii="Cambria Math" w:eastAsia="Cambria Math" w:hAnsi="Cambria Math" w:cs="Cambria Math"/>
      <w:b/>
      <w:bCs/>
      <w:sz w:val="20"/>
      <w:szCs w:val="20"/>
      <w:lang w:eastAsia="bg-BG"/>
    </w:rPr>
  </w:style>
  <w:style w:type="paragraph" w:styleId="afc">
    <w:name w:val="Balloon Text"/>
    <w:basedOn w:val="a"/>
    <w:link w:val="afd"/>
    <w:uiPriority w:val="99"/>
    <w:semiHidden/>
    <w:unhideWhenUsed/>
    <w:rsid w:val="00DF2E47"/>
    <w:rPr>
      <w:rFonts w:ascii="Tahoma" w:eastAsia="Times New Roman" w:hAnsi="Tahoma" w:cs="Tahoma"/>
      <w:sz w:val="16"/>
      <w:szCs w:val="16"/>
      <w:lang w:val="bg-BG" w:eastAsia="bg-BG"/>
    </w:rPr>
  </w:style>
  <w:style w:type="character" w:customStyle="1" w:styleId="afd">
    <w:name w:val="Изнесен текст Знак"/>
    <w:basedOn w:val="a0"/>
    <w:link w:val="afc"/>
    <w:uiPriority w:val="99"/>
    <w:semiHidden/>
    <w:rsid w:val="00DF2E47"/>
    <w:rPr>
      <w:rFonts w:ascii="Tahoma" w:eastAsia="Times New Roman" w:hAnsi="Tahoma" w:cs="Tahoma"/>
      <w:sz w:val="16"/>
      <w:szCs w:val="16"/>
      <w:lang w:val="bg-BG" w:eastAsia="bg-BG"/>
    </w:rPr>
  </w:style>
  <w:style w:type="paragraph" w:styleId="afe">
    <w:name w:val="Revision"/>
    <w:uiPriority w:val="99"/>
    <w:semiHidden/>
    <w:rsid w:val="00DF2E47"/>
    <w:pPr>
      <w:spacing w:after="0" w:line="240" w:lineRule="auto"/>
    </w:pPr>
    <w:rPr>
      <w:rFonts w:ascii="Symbol" w:eastAsia="Cambria Math" w:hAnsi="Symbol" w:cs="Cambria Math"/>
      <w:lang w:val="bg-BG" w:eastAsia="bg-BG"/>
    </w:rPr>
  </w:style>
  <w:style w:type="character" w:customStyle="1" w:styleId="aff">
    <w:name w:val="Списък на абзаци Знак"/>
    <w:aliases w:val="ПАРАГРАФ Знак,Гл точки Знак,Colorful List Accent 1 Знак,Medium Grid 1 - Accent 21 Знак"/>
    <w:link w:val="aff0"/>
    <w:uiPriority w:val="34"/>
    <w:locked/>
    <w:rsid w:val="00DF2E47"/>
    <w:rPr>
      <w:rFonts w:ascii="Calibri" w:eastAsia="Times New Roman" w:hAnsi="Calibri" w:cs="Times New Roman"/>
      <w:lang w:val="bg-BG" w:eastAsia="bg-BG"/>
    </w:rPr>
  </w:style>
  <w:style w:type="paragraph" w:styleId="aff0">
    <w:name w:val="List Paragraph"/>
    <w:aliases w:val="ПАРАГРАФ,Гл точки,Colorful List Accent 1,Medium Grid 1 - Accent 21"/>
    <w:basedOn w:val="a"/>
    <w:link w:val="aff"/>
    <w:uiPriority w:val="34"/>
    <w:qFormat/>
    <w:rsid w:val="00DF2E47"/>
    <w:pPr>
      <w:spacing w:after="200" w:line="276" w:lineRule="auto"/>
      <w:ind w:left="720"/>
      <w:contextualSpacing/>
    </w:pPr>
    <w:rPr>
      <w:rFonts w:ascii="Calibri" w:eastAsia="Times New Roman" w:hAnsi="Calibri" w:cs="Times New Roman"/>
      <w:sz w:val="22"/>
      <w:szCs w:val="22"/>
      <w:lang w:val="bg-BG" w:eastAsia="bg-BG"/>
    </w:rPr>
  </w:style>
  <w:style w:type="paragraph" w:styleId="aff1">
    <w:name w:val="Quote"/>
    <w:basedOn w:val="a"/>
    <w:next w:val="a"/>
    <w:link w:val="aff2"/>
    <w:uiPriority w:val="29"/>
    <w:qFormat/>
    <w:rsid w:val="00DF2E47"/>
    <w:rPr>
      <w:i/>
    </w:rPr>
  </w:style>
  <w:style w:type="character" w:customStyle="1" w:styleId="aff2">
    <w:name w:val="Цитат Знак"/>
    <w:basedOn w:val="a0"/>
    <w:link w:val="aff1"/>
    <w:uiPriority w:val="29"/>
    <w:rsid w:val="00DF2E47"/>
    <w:rPr>
      <w:rFonts w:ascii="Symbol" w:eastAsia="Sylfaen" w:hAnsi="Symbol" w:cs="Sylfaen"/>
      <w:i/>
      <w:sz w:val="24"/>
      <w:szCs w:val="24"/>
    </w:rPr>
  </w:style>
  <w:style w:type="paragraph" w:styleId="aff3">
    <w:name w:val="Intense Quote"/>
    <w:basedOn w:val="a"/>
    <w:next w:val="a"/>
    <w:link w:val="aff4"/>
    <w:uiPriority w:val="30"/>
    <w:qFormat/>
    <w:rsid w:val="00DF2E47"/>
    <w:pPr>
      <w:ind w:left="720" w:right="720"/>
    </w:pPr>
    <w:rPr>
      <w:b/>
      <w:i/>
      <w:szCs w:val="22"/>
    </w:rPr>
  </w:style>
  <w:style w:type="character" w:customStyle="1" w:styleId="aff4">
    <w:name w:val="Интензивно цитиране Знак"/>
    <w:basedOn w:val="a0"/>
    <w:link w:val="aff3"/>
    <w:uiPriority w:val="30"/>
    <w:rsid w:val="00DF2E47"/>
    <w:rPr>
      <w:rFonts w:ascii="Symbol" w:eastAsia="Sylfaen" w:hAnsi="Symbol" w:cs="Sylfaen"/>
      <w:b/>
      <w:i/>
      <w:sz w:val="24"/>
    </w:rPr>
  </w:style>
  <w:style w:type="paragraph" w:styleId="aff5">
    <w:name w:val="TOC Heading"/>
    <w:basedOn w:val="1"/>
    <w:next w:val="a"/>
    <w:uiPriority w:val="39"/>
    <w:semiHidden/>
    <w:unhideWhenUsed/>
    <w:qFormat/>
    <w:rsid w:val="00DF2E47"/>
    <w:pPr>
      <w:keepLines w:val="0"/>
      <w:spacing w:before="240" w:after="60" w:line="240" w:lineRule="auto"/>
      <w:outlineLvl w:val="9"/>
    </w:pPr>
    <w:rPr>
      <w:rFonts w:ascii="@SimSun-ExtG" w:eastAsia="Sylfaen" w:hAnsi="@SimSun-ExtG" w:cs="Sylfaen"/>
      <w:color w:val="auto"/>
      <w:kern w:val="32"/>
      <w:sz w:val="32"/>
      <w:szCs w:val="32"/>
      <w:lang w:val="en-US" w:eastAsia="en-US"/>
    </w:rPr>
  </w:style>
  <w:style w:type="character" w:customStyle="1" w:styleId="12">
    <w:name w:val="Заглавие #1_"/>
    <w:link w:val="13"/>
    <w:locked/>
    <w:rsid w:val="00DF2E47"/>
    <w:rPr>
      <w:rFonts w:ascii="Cambria" w:eastAsia="Cambria" w:hAnsi="Cambria" w:cs="Cambria"/>
      <w:sz w:val="32"/>
      <w:szCs w:val="32"/>
      <w:shd w:val="clear" w:color="auto" w:fill="FFFFFF"/>
    </w:rPr>
  </w:style>
  <w:style w:type="paragraph" w:customStyle="1" w:styleId="13">
    <w:name w:val="Заглавие #1"/>
    <w:basedOn w:val="a"/>
    <w:link w:val="12"/>
    <w:rsid w:val="00DF2E47"/>
    <w:pPr>
      <w:shd w:val="clear" w:color="auto" w:fill="FFFFFF"/>
      <w:spacing w:line="389" w:lineRule="exact"/>
      <w:jc w:val="center"/>
      <w:outlineLvl w:val="0"/>
    </w:pPr>
    <w:rPr>
      <w:rFonts w:ascii="Cambria" w:eastAsia="Cambria" w:hAnsi="Cambria" w:cs="Cambria"/>
      <w:sz w:val="32"/>
      <w:szCs w:val="32"/>
    </w:rPr>
  </w:style>
  <w:style w:type="paragraph" w:customStyle="1" w:styleId="1CharChar">
    <w:name w:val="Знак Знак1 Char Char Знак Знак Знак"/>
    <w:basedOn w:val="a"/>
    <w:uiPriority w:val="99"/>
    <w:rsid w:val="00DF2E47"/>
    <w:pPr>
      <w:tabs>
        <w:tab w:val="left" w:pos="709"/>
      </w:tabs>
    </w:pPr>
    <w:rPr>
      <w:rFonts w:ascii="Sylfaen" w:eastAsia="Cambria Math" w:hAnsi="Sylfaen" w:cs="Cambria Math"/>
      <w:lang w:val="pl-PL" w:eastAsia="pl-PL"/>
    </w:rPr>
  </w:style>
  <w:style w:type="paragraph" w:customStyle="1" w:styleId="Default">
    <w:name w:val="Default"/>
    <w:uiPriority w:val="99"/>
    <w:rsid w:val="00DF2E47"/>
    <w:pPr>
      <w:autoSpaceDE w:val="0"/>
      <w:autoSpaceDN w:val="0"/>
      <w:adjustRightInd w:val="0"/>
      <w:spacing w:after="0" w:line="240" w:lineRule="auto"/>
    </w:pPr>
    <w:rPr>
      <w:rFonts w:ascii="Cambria Math" w:eastAsia="Cambria Math" w:hAnsi="Cambria Math" w:cs="Cambria Math"/>
      <w:color w:val="000000"/>
      <w:sz w:val="24"/>
      <w:szCs w:val="24"/>
      <w:lang w:val="bg-BG" w:eastAsia="bg-BG"/>
    </w:rPr>
  </w:style>
  <w:style w:type="paragraph" w:customStyle="1" w:styleId="txt">
    <w:name w:val="txt"/>
    <w:basedOn w:val="a"/>
    <w:uiPriority w:val="99"/>
    <w:rsid w:val="00DF2E47"/>
    <w:pPr>
      <w:spacing w:before="100" w:beforeAutospacing="1" w:after="100" w:afterAutospacing="1" w:line="260" w:lineRule="atLeast"/>
      <w:ind w:firstLine="480"/>
      <w:jc w:val="both"/>
    </w:pPr>
    <w:rPr>
      <w:rFonts w:ascii="Tahoma" w:eastAsia="Cambria Math" w:hAnsi="Tahoma" w:cs="Cambria Math"/>
      <w:color w:val="002200"/>
      <w:sz w:val="18"/>
      <w:szCs w:val="18"/>
      <w:lang w:val="bg-BG" w:eastAsia="bg-BG"/>
    </w:rPr>
  </w:style>
  <w:style w:type="character" w:customStyle="1" w:styleId="25">
    <w:name w:val="Основен текст (2)_"/>
    <w:link w:val="26"/>
    <w:locked/>
    <w:rsid w:val="00DF2E47"/>
    <w:rPr>
      <w:shd w:val="clear" w:color="auto" w:fill="FFFFFF"/>
    </w:rPr>
  </w:style>
  <w:style w:type="paragraph" w:customStyle="1" w:styleId="26">
    <w:name w:val="Основен текст (2)"/>
    <w:basedOn w:val="a"/>
    <w:link w:val="25"/>
    <w:rsid w:val="00DF2E47"/>
    <w:pPr>
      <w:widowControl w:val="0"/>
      <w:shd w:val="clear" w:color="auto" w:fill="FFFFFF"/>
      <w:spacing w:before="720" w:after="600" w:line="0" w:lineRule="atLeast"/>
      <w:jc w:val="both"/>
    </w:pPr>
    <w:rPr>
      <w:rFonts w:asciiTheme="minorHAnsi" w:eastAsiaTheme="minorHAnsi" w:hAnsiTheme="minorHAnsi" w:cstheme="minorBidi"/>
      <w:sz w:val="22"/>
      <w:szCs w:val="22"/>
    </w:rPr>
  </w:style>
  <w:style w:type="paragraph" w:customStyle="1" w:styleId="xl23">
    <w:name w:val="xl2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24">
    <w:name w:val="xl2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25">
    <w:name w:val="xl25"/>
    <w:basedOn w:val="a"/>
    <w:uiPriority w:val="99"/>
    <w:rsid w:val="00DF2E47"/>
    <w:pPr>
      <w:spacing w:before="100" w:beforeAutospacing="1" w:after="100" w:afterAutospacing="1"/>
    </w:pPr>
    <w:rPr>
      <w:rFonts w:ascii="Arial Narrow" w:eastAsia="Cambria Math" w:hAnsi="Arial Narrow" w:cs="Arial Narrow"/>
      <w:lang w:val="bg-BG" w:eastAsia="bg-BG"/>
    </w:rPr>
  </w:style>
  <w:style w:type="paragraph" w:customStyle="1" w:styleId="xl26">
    <w:name w:val="xl2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27">
    <w:name w:val="xl27"/>
    <w:basedOn w:val="a"/>
    <w:uiPriority w:val="99"/>
    <w:rsid w:val="00DF2E47"/>
    <w:pPr>
      <w:spacing w:before="100" w:beforeAutospacing="1" w:after="100" w:afterAutospacing="1"/>
      <w:jc w:val="center"/>
    </w:pPr>
    <w:rPr>
      <w:rFonts w:ascii="Arial Narrow" w:eastAsia="Cambria Math" w:hAnsi="Arial Narrow" w:cs="Arial Narrow"/>
      <w:lang w:val="bg-BG" w:eastAsia="bg-BG"/>
    </w:rPr>
  </w:style>
  <w:style w:type="paragraph" w:customStyle="1" w:styleId="xl28">
    <w:name w:val="xl28"/>
    <w:basedOn w:val="a"/>
    <w:uiPriority w:val="99"/>
    <w:rsid w:val="00DF2E47"/>
    <w:pPr>
      <w:spacing w:before="100" w:beforeAutospacing="1" w:after="100" w:afterAutospacing="1"/>
    </w:pPr>
    <w:rPr>
      <w:rFonts w:ascii="Arial Narrow" w:eastAsia="Cambria Math" w:hAnsi="Arial Narrow" w:cs="Arial Narrow"/>
      <w:lang w:val="bg-BG" w:eastAsia="bg-BG"/>
    </w:rPr>
  </w:style>
  <w:style w:type="paragraph" w:customStyle="1" w:styleId="xl29">
    <w:name w:val="xl2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0">
    <w:name w:val="xl3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1">
    <w:name w:val="xl3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2">
    <w:name w:val="xl32"/>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3">
    <w:name w:val="xl3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4">
    <w:name w:val="xl3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color w:val="FF0000"/>
      <w:lang w:val="bg-BG" w:eastAsia="bg-BG"/>
    </w:rPr>
  </w:style>
  <w:style w:type="paragraph" w:customStyle="1" w:styleId="xl35">
    <w:name w:val="xl3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6">
    <w:name w:val="xl3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7">
    <w:name w:val="xl3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8">
    <w:name w:val="xl38"/>
    <w:basedOn w:val="a"/>
    <w:uiPriority w:val="99"/>
    <w:rsid w:val="00DF2E47"/>
    <w:pPr>
      <w:spacing w:before="100" w:beforeAutospacing="1" w:after="100" w:afterAutospacing="1"/>
      <w:jc w:val="center"/>
    </w:pPr>
    <w:rPr>
      <w:rFonts w:ascii="Arial Narrow" w:eastAsia="Cambria Math" w:hAnsi="Arial Narrow" w:cs="Arial Narrow"/>
      <w:b/>
      <w:bCs/>
      <w:lang w:val="bg-BG" w:eastAsia="bg-BG"/>
    </w:rPr>
  </w:style>
  <w:style w:type="paragraph" w:customStyle="1" w:styleId="xl22">
    <w:name w:val="xl22"/>
    <w:basedOn w:val="a"/>
    <w:uiPriority w:val="99"/>
    <w:rsid w:val="00DF2E47"/>
    <w:pPr>
      <w:spacing w:before="100" w:beforeAutospacing="1" w:after="100" w:afterAutospacing="1"/>
    </w:pPr>
    <w:rPr>
      <w:rFonts w:ascii="Arial Narrow" w:eastAsia="Cambria Math" w:hAnsi="Arial Narrow" w:cs="Arial Narrow"/>
      <w:b/>
      <w:bCs/>
      <w:lang w:val="bg-BG" w:eastAsia="bg-BG"/>
    </w:rPr>
  </w:style>
  <w:style w:type="paragraph" w:customStyle="1" w:styleId="xl39">
    <w:name w:val="xl3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xl40">
    <w:name w:val="xl4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color w:val="FFFFFF"/>
      <w:lang w:val="bg-BG" w:eastAsia="bg-BG"/>
    </w:rPr>
  </w:style>
  <w:style w:type="paragraph" w:customStyle="1" w:styleId="xl41">
    <w:name w:val="xl4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lang w:val="bg-BG" w:eastAsia="bg-BG"/>
    </w:rPr>
  </w:style>
  <w:style w:type="paragraph" w:customStyle="1" w:styleId="xl42">
    <w:name w:val="xl42"/>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xl43">
    <w:name w:val="xl43"/>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44">
    <w:name w:val="xl44"/>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lang w:val="bg-BG" w:eastAsia="bg-BG"/>
    </w:rPr>
  </w:style>
  <w:style w:type="paragraph" w:customStyle="1" w:styleId="xl45">
    <w:name w:val="xl45"/>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46">
    <w:name w:val="xl46"/>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lang w:val="bg-BG" w:eastAsia="bg-BG"/>
    </w:rPr>
  </w:style>
  <w:style w:type="paragraph" w:customStyle="1" w:styleId="xl47">
    <w:name w:val="xl47"/>
    <w:basedOn w:val="a"/>
    <w:uiPriority w:val="99"/>
    <w:rsid w:val="00DF2E47"/>
    <w:pPr>
      <w:pBdr>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48">
    <w:name w:val="xl48"/>
    <w:basedOn w:val="a"/>
    <w:uiPriority w:val="99"/>
    <w:rsid w:val="00DF2E47"/>
    <w:pPr>
      <w:pBdr>
        <w:top w:val="single" w:sz="8" w:space="0" w:color="auto"/>
        <w:left w:val="single" w:sz="8" w:space="0" w:color="auto"/>
        <w:bottom w:val="single" w:sz="8" w:space="0" w:color="auto"/>
      </w:pBdr>
      <w:spacing w:before="100" w:beforeAutospacing="1" w:after="100" w:afterAutospacing="1"/>
    </w:pPr>
    <w:rPr>
      <w:rFonts w:ascii="Cambria Math" w:eastAsia="Cambria Math" w:hAnsi="Cambria Math" w:cs="Cambria Math"/>
      <w:lang w:val="bg-BG" w:eastAsia="bg-BG"/>
    </w:rPr>
  </w:style>
  <w:style w:type="paragraph" w:customStyle="1" w:styleId="xl49">
    <w:name w:val="xl49"/>
    <w:basedOn w:val="a"/>
    <w:uiPriority w:val="99"/>
    <w:rsid w:val="00DF2E47"/>
    <w:pPr>
      <w:pBdr>
        <w:top w:val="single" w:sz="8" w:space="0" w:color="auto"/>
        <w:left w:val="single" w:sz="8" w:space="0" w:color="auto"/>
        <w:bottom w:val="single" w:sz="8" w:space="0" w:color="auto"/>
        <w:right w:val="single" w:sz="8" w:space="0" w:color="auto"/>
      </w:pBdr>
      <w:spacing w:before="100" w:beforeAutospacing="1" w:after="100" w:afterAutospacing="1"/>
    </w:pPr>
    <w:rPr>
      <w:rFonts w:ascii="Cambria Math" w:eastAsia="Cambria Math" w:hAnsi="Cambria Math" w:cs="Cambria Math"/>
      <w:lang w:val="bg-BG" w:eastAsia="bg-BG"/>
    </w:rPr>
  </w:style>
  <w:style w:type="paragraph" w:customStyle="1" w:styleId="xl50">
    <w:name w:val="xl50"/>
    <w:basedOn w:val="a"/>
    <w:uiPriority w:val="99"/>
    <w:rsid w:val="00DF2E47"/>
    <w:pPr>
      <w:pBdr>
        <w:top w:val="single" w:sz="8" w:space="0" w:color="auto"/>
        <w:bottom w:val="single" w:sz="8"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51">
    <w:name w:val="xl51"/>
    <w:basedOn w:val="a"/>
    <w:uiPriority w:val="99"/>
    <w:rsid w:val="00DF2E47"/>
    <w:pPr>
      <w:pBdr>
        <w:top w:val="single" w:sz="8" w:space="0" w:color="auto"/>
        <w:bottom w:val="single" w:sz="8"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3372873BB58A4DED866D2BE34882C06C">
    <w:name w:val="3372873BB58A4DED866D2BE34882C06C"/>
    <w:uiPriority w:val="99"/>
    <w:rsid w:val="00DF2E47"/>
    <w:rPr>
      <w:rFonts w:ascii="Symbol" w:eastAsia="Cambria Math" w:hAnsi="Symbol" w:cs="Cambria Math"/>
      <w:lang w:val="bg-BG" w:eastAsia="bg-BG"/>
    </w:rPr>
  </w:style>
  <w:style w:type="paragraph" w:customStyle="1" w:styleId="xl67">
    <w:name w:val="xl67"/>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68">
    <w:name w:val="xl6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69">
    <w:name w:val="xl6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0">
    <w:name w:val="xl7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71">
    <w:name w:val="xl7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72">
    <w:name w:val="xl72"/>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73">
    <w:name w:val="xl73"/>
    <w:basedOn w:val="a"/>
    <w:uiPriority w:val="99"/>
    <w:rsid w:val="00DF2E47"/>
    <w:pPr>
      <w:pBdr>
        <w:top w:val="single" w:sz="4" w:space="0" w:color="auto"/>
        <w:left w:val="single" w:sz="4" w:space="0" w:color="auto"/>
        <w:bottom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4">
    <w:name w:val="xl7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5">
    <w:name w:val="xl7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76">
    <w:name w:val="xl7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77">
    <w:name w:val="xl7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8">
    <w:name w:val="xl7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9">
    <w:name w:val="xl7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80">
    <w:name w:val="xl8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81">
    <w:name w:val="xl81"/>
    <w:basedOn w:val="a"/>
    <w:uiPriority w:val="99"/>
    <w:rsid w:val="00DF2E47"/>
    <w:pPr>
      <w:pBdr>
        <w:top w:val="single" w:sz="4" w:space="0" w:color="auto"/>
        <w:left w:val="single" w:sz="4" w:space="0" w:color="auto"/>
        <w:bottom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2">
    <w:name w:val="xl8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3">
    <w:name w:val="xl83"/>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4">
    <w:name w:val="xl8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85">
    <w:name w:val="xl8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86">
    <w:name w:val="xl86"/>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7">
    <w:name w:val="xl8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8">
    <w:name w:val="xl88"/>
    <w:basedOn w:val="a"/>
    <w:uiPriority w:val="99"/>
    <w:rsid w:val="00DF2E47"/>
    <w:pP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9">
    <w:name w:val="xl8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90">
    <w:name w:val="xl90"/>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1">
    <w:name w:val="xl9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2">
    <w:name w:val="xl9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3">
    <w:name w:val="xl93"/>
    <w:basedOn w:val="a"/>
    <w:uiPriority w:val="99"/>
    <w:rsid w:val="00DF2E47"/>
    <w:pPr>
      <w:pBdr>
        <w:top w:val="single" w:sz="4" w:space="0" w:color="auto"/>
        <w:left w:val="single" w:sz="4" w:space="0" w:color="auto"/>
        <w:bottom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4">
    <w:name w:val="xl94"/>
    <w:basedOn w:val="a"/>
    <w:uiPriority w:val="99"/>
    <w:rsid w:val="00DF2E47"/>
    <w:pPr>
      <w:pBdr>
        <w:left w:val="single" w:sz="4" w:space="0" w:color="auto"/>
        <w:bottom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5">
    <w:name w:val="xl95"/>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96">
    <w:name w:val="xl96"/>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7">
    <w:name w:val="xl97"/>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8">
    <w:name w:val="xl98"/>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99">
    <w:name w:val="xl99"/>
    <w:basedOn w:val="a"/>
    <w:uiPriority w:val="99"/>
    <w:rsid w:val="00DF2E47"/>
    <w:pPr>
      <w:pBdr>
        <w:top w:val="single" w:sz="8" w:space="0" w:color="auto"/>
        <w:left w:val="single" w:sz="8" w:space="0" w:color="auto"/>
        <w:right w:val="single" w:sz="4"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0">
    <w:name w:val="xl100"/>
    <w:basedOn w:val="a"/>
    <w:uiPriority w:val="99"/>
    <w:rsid w:val="00DF2E47"/>
    <w:pPr>
      <w:pBdr>
        <w:top w:val="single" w:sz="8" w:space="0" w:color="auto"/>
        <w:left w:val="single" w:sz="8" w:space="0" w:color="auto"/>
        <w:right w:val="single" w:sz="8"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1">
    <w:name w:val="xl10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2">
    <w:name w:val="xl10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103">
    <w:name w:val="xl10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104">
    <w:name w:val="xl10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color w:val="000000"/>
      <w:sz w:val="20"/>
      <w:szCs w:val="20"/>
      <w:lang w:val="bg-BG" w:eastAsia="bg-BG"/>
    </w:rPr>
  </w:style>
  <w:style w:type="paragraph" w:customStyle="1" w:styleId="xl105">
    <w:name w:val="xl105"/>
    <w:basedOn w:val="a"/>
    <w:uiPriority w:val="99"/>
    <w:rsid w:val="00DF2E47"/>
    <w:pPr>
      <w:pBdr>
        <w:top w:val="single" w:sz="8"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6">
    <w:name w:val="xl106"/>
    <w:basedOn w:val="a"/>
    <w:uiPriority w:val="99"/>
    <w:rsid w:val="00DF2E47"/>
    <w:pPr>
      <w:pBdr>
        <w:top w:val="single" w:sz="8" w:space="0" w:color="auto"/>
        <w:left w:val="single" w:sz="8" w:space="0" w:color="auto"/>
        <w:right w:val="single" w:sz="8"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7">
    <w:name w:val="xl10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color w:val="000000"/>
      <w:sz w:val="20"/>
      <w:szCs w:val="20"/>
      <w:lang w:val="bg-BG" w:eastAsia="bg-BG"/>
    </w:rPr>
  </w:style>
  <w:style w:type="paragraph" w:customStyle="1" w:styleId="xl108">
    <w:name w:val="xl108"/>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9">
    <w:name w:val="xl10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10">
    <w:name w:val="xl11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11">
    <w:name w:val="xl11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12">
    <w:name w:val="xl112"/>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113">
    <w:name w:val="xl113"/>
    <w:basedOn w:val="a"/>
    <w:uiPriority w:val="99"/>
    <w:rsid w:val="00DF2E47"/>
    <w:pPr>
      <w:pBdr>
        <w:top w:val="single" w:sz="8"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4">
    <w:name w:val="xl11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color w:val="000000"/>
      <w:sz w:val="20"/>
      <w:szCs w:val="20"/>
      <w:lang w:val="bg-BG" w:eastAsia="bg-BG"/>
    </w:rPr>
  </w:style>
  <w:style w:type="paragraph" w:customStyle="1" w:styleId="xl115">
    <w:name w:val="xl11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6">
    <w:name w:val="xl116"/>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7">
    <w:name w:val="xl11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8">
    <w:name w:val="xl11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sz w:val="20"/>
      <w:szCs w:val="20"/>
      <w:lang w:val="bg-BG" w:eastAsia="bg-BG"/>
    </w:rPr>
  </w:style>
  <w:style w:type="paragraph" w:customStyle="1" w:styleId="xl119">
    <w:name w:val="xl119"/>
    <w:basedOn w:val="a"/>
    <w:uiPriority w:val="99"/>
    <w:rsid w:val="00DF2E47"/>
    <w:pP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20">
    <w:name w:val="xl12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21">
    <w:name w:val="xl12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22">
    <w:name w:val="xl12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65">
    <w:name w:val="xl65"/>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66">
    <w:name w:val="xl6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font5">
    <w:name w:val="font5"/>
    <w:basedOn w:val="a"/>
    <w:uiPriority w:val="99"/>
    <w:rsid w:val="00DF2E47"/>
    <w:pPr>
      <w:spacing w:before="100" w:beforeAutospacing="1" w:after="100" w:afterAutospacing="1"/>
    </w:pPr>
    <w:rPr>
      <w:rFonts w:ascii="Cambria Math" w:eastAsia="Cambria Math" w:hAnsi="Cambria Math" w:cs="Cambria Math"/>
      <w:color w:val="000000"/>
      <w:sz w:val="22"/>
      <w:szCs w:val="22"/>
      <w:lang w:val="bg-BG" w:eastAsia="bg-BG"/>
    </w:rPr>
  </w:style>
  <w:style w:type="paragraph" w:customStyle="1" w:styleId="font6">
    <w:name w:val="font6"/>
    <w:basedOn w:val="a"/>
    <w:uiPriority w:val="99"/>
    <w:rsid w:val="00DF2E47"/>
    <w:pPr>
      <w:spacing w:before="100" w:beforeAutospacing="1" w:after="100" w:afterAutospacing="1"/>
    </w:pPr>
    <w:rPr>
      <w:rFonts w:ascii="Cambria Math" w:eastAsia="Cambria Math" w:hAnsi="Cambria Math" w:cs="Cambria Math"/>
      <w:b/>
      <w:bCs/>
      <w:color w:val="000000"/>
      <w:sz w:val="22"/>
      <w:szCs w:val="22"/>
      <w:lang w:val="bg-BG" w:eastAsia="bg-BG"/>
    </w:rPr>
  </w:style>
  <w:style w:type="paragraph" w:customStyle="1" w:styleId="xl63">
    <w:name w:val="xl63"/>
    <w:basedOn w:val="a"/>
    <w:uiPriority w:val="99"/>
    <w:rsid w:val="00DF2E47"/>
    <w:pPr>
      <w:spacing w:before="100" w:beforeAutospacing="1" w:after="100" w:afterAutospacing="1"/>
    </w:pPr>
    <w:rPr>
      <w:rFonts w:ascii="Cambria Math" w:eastAsia="Cambria Math" w:hAnsi="Cambria Math" w:cs="Cambria Math"/>
      <w:lang w:val="bg-BG" w:eastAsia="bg-BG"/>
    </w:rPr>
  </w:style>
  <w:style w:type="paragraph" w:customStyle="1" w:styleId="xl64">
    <w:name w:val="xl6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color w:val="000000"/>
      <w:lang w:val="bg-BG" w:eastAsia="bg-BG"/>
    </w:rPr>
  </w:style>
  <w:style w:type="paragraph" w:customStyle="1" w:styleId="xl123">
    <w:name w:val="xl12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124">
    <w:name w:val="xl124"/>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5">
    <w:name w:val="xl125"/>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6">
    <w:name w:val="xl12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127">
    <w:name w:val="xl12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8">
    <w:name w:val="xl128"/>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9">
    <w:name w:val="xl12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30">
    <w:name w:val="xl130"/>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31">
    <w:name w:val="xl13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SubTitle2">
    <w:name w:val="SubTitle 2"/>
    <w:basedOn w:val="a"/>
    <w:uiPriority w:val="99"/>
    <w:rsid w:val="00DF2E47"/>
    <w:pPr>
      <w:snapToGrid w:val="0"/>
      <w:spacing w:after="240"/>
      <w:jc w:val="center"/>
    </w:pPr>
    <w:rPr>
      <w:rFonts w:ascii="Cambria Math" w:eastAsia="Cambria Math" w:hAnsi="Cambria Math" w:cs="Cambria Math"/>
      <w:b/>
      <w:sz w:val="32"/>
      <w:szCs w:val="20"/>
      <w:lang w:val="en-GB"/>
    </w:rPr>
  </w:style>
  <w:style w:type="paragraph" w:customStyle="1" w:styleId="Standard">
    <w:name w:val="Standard"/>
    <w:uiPriority w:val="99"/>
    <w:rsid w:val="00DF2E47"/>
    <w:pPr>
      <w:snapToGrid w:val="0"/>
      <w:spacing w:after="0" w:line="240" w:lineRule="auto"/>
    </w:pPr>
    <w:rPr>
      <w:rFonts w:ascii="Courier New" w:eastAsia="Courier New" w:hAnsi="Courier New" w:cs="Courier New"/>
      <w:sz w:val="24"/>
      <w:szCs w:val="20"/>
      <w:lang w:val="en-AU"/>
    </w:rPr>
  </w:style>
  <w:style w:type="paragraph" w:customStyle="1" w:styleId="14">
    <w:name w:val="Нормален (уеб)1"/>
    <w:basedOn w:val="a"/>
    <w:next w:val="a6"/>
    <w:uiPriority w:val="99"/>
    <w:semiHidden/>
    <w:rsid w:val="00DF2E47"/>
    <w:pPr>
      <w:spacing w:before="100" w:beforeAutospacing="1" w:after="100" w:afterAutospacing="1"/>
    </w:pPr>
    <w:rPr>
      <w:rFonts w:ascii="Times New Roman" w:eastAsia="Times New Roman" w:hAnsi="Times New Roman" w:cs="Times New Roman"/>
      <w:lang w:val="bg-BG" w:eastAsia="bg-BG"/>
    </w:rPr>
  </w:style>
  <w:style w:type="character" w:customStyle="1" w:styleId="Bodytext2">
    <w:name w:val="Body text (2)_"/>
    <w:basedOn w:val="a0"/>
    <w:link w:val="Bodytext20"/>
    <w:uiPriority w:val="99"/>
    <w:locked/>
    <w:rsid w:val="00DF2E47"/>
    <w:rPr>
      <w:rFonts w:ascii="Times New Roman" w:eastAsia="Times New Roman" w:hAnsi="Times New Roman" w:cs="Times New Roman"/>
      <w:shd w:val="clear" w:color="auto" w:fill="FFFFFF"/>
    </w:rPr>
  </w:style>
  <w:style w:type="paragraph" w:customStyle="1" w:styleId="Bodytext20">
    <w:name w:val="Body text (2)"/>
    <w:basedOn w:val="a"/>
    <w:link w:val="Bodytext2"/>
    <w:uiPriority w:val="99"/>
    <w:rsid w:val="00DF2E47"/>
    <w:pPr>
      <w:widowControl w:val="0"/>
      <w:shd w:val="clear" w:color="auto" w:fill="FFFFFF"/>
      <w:spacing w:before="240" w:after="360" w:line="0" w:lineRule="atLeast"/>
      <w:jc w:val="both"/>
    </w:pPr>
    <w:rPr>
      <w:rFonts w:ascii="Times New Roman" w:eastAsia="Times New Roman" w:hAnsi="Times New Roman" w:cs="Times New Roman"/>
      <w:sz w:val="22"/>
      <w:szCs w:val="22"/>
    </w:rPr>
  </w:style>
  <w:style w:type="paragraph" w:customStyle="1" w:styleId="Bodytext21">
    <w:name w:val="Body text (2)1"/>
    <w:basedOn w:val="a"/>
    <w:uiPriority w:val="99"/>
    <w:rsid w:val="00DF2E47"/>
    <w:pPr>
      <w:widowControl w:val="0"/>
      <w:shd w:val="clear" w:color="auto" w:fill="FFFFFF"/>
      <w:spacing w:line="274" w:lineRule="exact"/>
      <w:jc w:val="both"/>
    </w:pPr>
    <w:rPr>
      <w:rFonts w:ascii="Sylfaen" w:eastAsia="Symbol" w:hAnsi="Sylfaen"/>
    </w:rPr>
  </w:style>
  <w:style w:type="character" w:styleId="aff6">
    <w:name w:val="annotation reference"/>
    <w:semiHidden/>
    <w:unhideWhenUsed/>
    <w:rsid w:val="00DF2E47"/>
    <w:rPr>
      <w:sz w:val="16"/>
      <w:szCs w:val="16"/>
    </w:rPr>
  </w:style>
  <w:style w:type="character" w:styleId="aff7">
    <w:name w:val="Subtle Emphasis"/>
    <w:uiPriority w:val="19"/>
    <w:qFormat/>
    <w:rsid w:val="00DF2E47"/>
    <w:rPr>
      <w:i/>
      <w:iCs w:val="0"/>
      <w:color w:val="5A5A5A"/>
    </w:rPr>
  </w:style>
  <w:style w:type="character" w:styleId="aff8">
    <w:name w:val="Intense Emphasis"/>
    <w:uiPriority w:val="21"/>
    <w:qFormat/>
    <w:rsid w:val="00DF2E47"/>
    <w:rPr>
      <w:b/>
      <w:bCs w:val="0"/>
      <w:i/>
      <w:iCs w:val="0"/>
      <w:sz w:val="24"/>
      <w:szCs w:val="24"/>
      <w:u w:val="single"/>
    </w:rPr>
  </w:style>
  <w:style w:type="character" w:styleId="aff9">
    <w:name w:val="Subtle Reference"/>
    <w:uiPriority w:val="31"/>
    <w:qFormat/>
    <w:rsid w:val="00DF2E47"/>
    <w:rPr>
      <w:sz w:val="24"/>
      <w:szCs w:val="24"/>
      <w:u w:val="single"/>
    </w:rPr>
  </w:style>
  <w:style w:type="character" w:styleId="affa">
    <w:name w:val="Intense Reference"/>
    <w:uiPriority w:val="32"/>
    <w:qFormat/>
    <w:rsid w:val="00DF2E47"/>
    <w:rPr>
      <w:b/>
      <w:bCs w:val="0"/>
      <w:sz w:val="24"/>
      <w:u w:val="single"/>
    </w:rPr>
  </w:style>
  <w:style w:type="character" w:styleId="affb">
    <w:name w:val="Book Title"/>
    <w:uiPriority w:val="33"/>
    <w:qFormat/>
    <w:rsid w:val="00DF2E47"/>
    <w:rPr>
      <w:b/>
      <w:bCs/>
      <w:smallCaps/>
      <w:spacing w:val="5"/>
    </w:rPr>
  </w:style>
  <w:style w:type="character" w:customStyle="1" w:styleId="printdefinition">
    <w:name w:val="printdefinition"/>
    <w:basedOn w:val="a0"/>
    <w:rsid w:val="00DF2E47"/>
  </w:style>
  <w:style w:type="character" w:customStyle="1" w:styleId="newdocreference1">
    <w:name w:val="newdocreference1"/>
    <w:rsid w:val="00DF2E47"/>
    <w:rPr>
      <w:i w:val="0"/>
      <w:iCs w:val="0"/>
      <w:color w:val="0000FF"/>
      <w:u w:val="single"/>
    </w:rPr>
  </w:style>
  <w:style w:type="character" w:customStyle="1" w:styleId="legaldocreference1">
    <w:name w:val="legaldocreference1"/>
    <w:rsid w:val="00DF2E47"/>
    <w:rPr>
      <w:i w:val="0"/>
      <w:iCs w:val="0"/>
      <w:color w:val="840084"/>
      <w:u w:val="single"/>
    </w:rPr>
  </w:style>
  <w:style w:type="character" w:customStyle="1" w:styleId="search22">
    <w:name w:val="search22"/>
    <w:rsid w:val="00DF2E47"/>
    <w:rPr>
      <w:shd w:val="clear" w:color="auto" w:fill="FF9999"/>
    </w:rPr>
  </w:style>
  <w:style w:type="character" w:customStyle="1" w:styleId="search12">
    <w:name w:val="search12"/>
    <w:rsid w:val="00DF2E47"/>
    <w:rPr>
      <w:shd w:val="clear" w:color="auto" w:fill="99FF99"/>
    </w:rPr>
  </w:style>
  <w:style w:type="character" w:customStyle="1" w:styleId="textexposedshow">
    <w:name w:val="text_exposed_show"/>
    <w:rsid w:val="00DF2E47"/>
  </w:style>
  <w:style w:type="character" w:customStyle="1" w:styleId="newdocreference">
    <w:name w:val="newdocreference"/>
    <w:rsid w:val="00DF2E47"/>
  </w:style>
  <w:style w:type="character" w:customStyle="1" w:styleId="samedocreference">
    <w:name w:val="samedocreference"/>
    <w:rsid w:val="00DF2E47"/>
  </w:style>
  <w:style w:type="character" w:customStyle="1" w:styleId="samedocreference1">
    <w:name w:val="samedocreference1"/>
    <w:rsid w:val="00DF2E47"/>
    <w:rPr>
      <w:i w:val="0"/>
      <w:iCs w:val="0"/>
      <w:color w:val="8B0000"/>
      <w:u w:val="single"/>
    </w:rPr>
  </w:style>
  <w:style w:type="character" w:customStyle="1" w:styleId="search01">
    <w:name w:val="search01"/>
    <w:rsid w:val="00DF2E47"/>
    <w:rPr>
      <w:shd w:val="clear" w:color="auto" w:fill="FFFF66"/>
    </w:rPr>
  </w:style>
  <w:style w:type="character" w:customStyle="1" w:styleId="Bodytext2Bold">
    <w:name w:val="Body text (2) + Bold"/>
    <w:basedOn w:val="Bodytext2"/>
    <w:rsid w:val="00DF2E47"/>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character" w:customStyle="1" w:styleId="Bodytext211">
    <w:name w:val="Body text (2) + 11"/>
    <w:aliases w:val="5 pt,Bold"/>
    <w:uiPriority w:val="99"/>
    <w:rsid w:val="00DF2E47"/>
    <w:rPr>
      <w:rFonts w:ascii="Sylfaen" w:hAnsi="Sylfaen" w:hint="default"/>
      <w:b/>
      <w:bCs/>
      <w:sz w:val="23"/>
      <w:szCs w:val="23"/>
      <w:shd w:val="clear" w:color="auto" w:fill="FFFFFF"/>
    </w:rPr>
  </w:style>
  <w:style w:type="table" w:styleId="15">
    <w:name w:val="Table Classic 1"/>
    <w:basedOn w:val="a1"/>
    <w:semiHidden/>
    <w:unhideWhenUsed/>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c">
    <w:name w:val="Table Grid"/>
    <w:basedOn w:val="a1"/>
    <w:rsid w:val="00DF2E47"/>
    <w:pPr>
      <w:spacing w:after="0" w:line="240" w:lineRule="auto"/>
    </w:pPr>
    <w:rPr>
      <w:rFonts w:ascii="Symbol" w:eastAsia="Symbol" w:hAnsi="Symbol"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Класическа таблица 11"/>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Мрежа в таблица3"/>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Класическа таблица 12"/>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
    <w:name w:val="Мрежа в таблица4"/>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Класическа таблица 13"/>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
    <w:name w:val="Мрежа в таблица5"/>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Класическа таблица 14"/>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Мрежа в таблица6"/>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Класическа таблица 15"/>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Мрежа в таблица2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Класическа таблица 11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Мрежа в таблица3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Класическа таблица 12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0">
    <w:name w:val="Мрежа в таблица4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Класическа таблица 13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0">
    <w:name w:val="Мрежа в таблица5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Класическа таблица 14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Класическа таблица 151"/>
    <w:basedOn w:val="a1"/>
    <w:semiHidden/>
    <w:rsid w:val="00DF2E47"/>
    <w:pPr>
      <w:spacing w:after="0" w:line="240" w:lineRule="auto"/>
    </w:pPr>
    <w:rPr>
      <w:rFonts w:ascii="Cambria Math" w:eastAsia="Cambria Math" w:hAnsi="Cambria Math" w:cs="Cambria Math"/>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Мрежа в таблица7"/>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Мрежа в таблица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Класическа таблица 16"/>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Мрежа в таблица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Класическа таблица 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Мрежа в таблица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Класическа таблица 1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
    <w:name w:val="Мрежа в таблица4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Класическа таблица 1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
    <w:name w:val="Мрежа в таблица5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Класическа таблица 14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
    <w:name w:val="Класическа таблица 152"/>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Мрежа в таблица6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Мрежа в таблица13"/>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rsid w:val="00DF2E47"/>
    <w:pPr>
      <w:spacing w:after="0" w:line="240" w:lineRule="auto"/>
    </w:pPr>
    <w:rPr>
      <w:rFonts w:ascii="Cambria Math" w:eastAsia="Cambria Math" w:hAnsi="Cambria Math" w:cs="Tahom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Мрежа в таблица14"/>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Класическа таблица 17"/>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Мрежа в таблица2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Класическа таблица 11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Мрежа в таблица3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Класическа таблица 12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
    <w:name w:val="Мрежа в таблица4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Класическа таблица 13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
    <w:name w:val="Мрежа в таблица5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Класическа таблица 14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Мрежа в таблица6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Класическа таблица 153"/>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Мрежа в таблица2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Класическа таблица 11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Мрежа в таблица3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Класическа таблица 12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1">
    <w:name w:val="Мрежа в таблица4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Класическа таблица 13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Мрежа в таблица5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Класическа таблица 14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
    <w:name w:val="Класическа таблица 1511"/>
    <w:basedOn w:val="a1"/>
    <w:semiHidden/>
    <w:rsid w:val="00DF2E47"/>
    <w:pPr>
      <w:spacing w:after="0" w:line="240" w:lineRule="auto"/>
    </w:pPr>
    <w:rPr>
      <w:rFonts w:ascii="Tahoma" w:eastAsia="Tahoma" w:hAnsi="Tahoma"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0">
    <w:name w:val="Мрежа в таблица7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Мрежа в таблица1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Класическа таблица 16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Мрежа в таблица2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Класическа таблица 11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Мрежа в таблица3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Класическа таблица 12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1">
    <w:name w:val="Мрежа в таблица4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Класическа таблица 13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
    <w:name w:val="Мрежа в таблица5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Класическа таблица 14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
    <w:name w:val="Класическа таблица 1521"/>
    <w:basedOn w:val="a1"/>
    <w:semiHidden/>
    <w:rsid w:val="00DF2E47"/>
    <w:pPr>
      <w:spacing w:after="0" w:line="240" w:lineRule="auto"/>
    </w:pPr>
    <w:rPr>
      <w:rFonts w:ascii="Sylfaen" w:eastAsia="Sylfaen" w:hAnsi="Sylfaen"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Мрежа в таблица61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Мрежа в таблица131"/>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Мрежа в таблица111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Класическа таблица 17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Класическа таблица 11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Мрежа в таблица3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Класическа таблица 12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1">
    <w:name w:val="Мрежа в таблица4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Класическа таблица 13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
    <w:name w:val="Мрежа в таблица5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Класическа таблица 14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
    <w:name w:val="Класическа таблица 1531"/>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Мрежа в таблица6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Класическа таблица 161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0">
    <w:name w:val="Мрежа в таблица141"/>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Мрежа в таблица2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Мрежа в таблица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Класическа таблица 18"/>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Класическа таблица 11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Мрежа в таблица3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Класическа таблица 12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4">
    <w:name w:val="Мрежа в таблица4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Класическа таблица 13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
    <w:name w:val="Мрежа в таблица5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Класическа таблица 14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
    <w:name w:val="Класическа таблица 154"/>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Мрежа в таблица63"/>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Класическа таблица 16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0">
    <w:name w:val="Мрежа в таблица10"/>
    <w:basedOn w:val="a1"/>
    <w:rsid w:val="00DF2E47"/>
    <w:pPr>
      <w:spacing w:after="0" w:line="240" w:lineRule="auto"/>
    </w:pPr>
    <w:rPr>
      <w:rFonts w:ascii="Cambria Math" w:eastAsia="Cambria Math" w:hAnsi="Cambria Math" w:cs="Tahom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Мрежа в таблица1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Класическа таблица 19"/>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Мрежа в таблица2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Класическа таблица 11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Мрежа в таблица3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Класическа таблица 12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5">
    <w:name w:val="Мрежа в таблица4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Класическа таблица 13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
    <w:name w:val="Мрежа в таблица5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Класическа таблица 14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4">
    <w:name w:val="Мрежа в таблица64"/>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Мрежа в таблица113"/>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Класическа таблица 155"/>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Мрежа в таблица2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Класическа таблица 11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Мрежа в таблица3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Класическа таблица 12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2">
    <w:name w:val="Мрежа в таблица4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Класическа таблица 13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
    <w:name w:val="Мрежа в таблица5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Класическа таблица 14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
    <w:name w:val="Класическа таблица 1512"/>
    <w:basedOn w:val="a1"/>
    <w:semiHidden/>
    <w:rsid w:val="00DF2E47"/>
    <w:pPr>
      <w:spacing w:after="0" w:line="240" w:lineRule="auto"/>
    </w:pPr>
    <w:rPr>
      <w:rFonts w:ascii="Tahoma" w:eastAsia="Tahoma" w:hAnsi="Tahoma"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Мрежа в таблица7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Мрежа в таблица1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Класическа таблица 163"/>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Мрежа в таблица2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Класическа таблица 11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Мрежа в таблица3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Класическа таблица 12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2">
    <w:name w:val="Мрежа в таблица4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Класическа таблица 13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2">
    <w:name w:val="Мрежа в таблица5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Класическа таблица 14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
    <w:name w:val="Класическа таблица 1522"/>
    <w:basedOn w:val="a1"/>
    <w:semiHidden/>
    <w:rsid w:val="00DF2E47"/>
    <w:pPr>
      <w:spacing w:after="0" w:line="240" w:lineRule="auto"/>
    </w:pPr>
    <w:rPr>
      <w:rFonts w:ascii="Sylfaen" w:eastAsia="Sylfaen" w:hAnsi="Sylfaen"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
    <w:name w:val="Мрежа в таблица61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Мрежа в таблица132"/>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Мрежа в таблица82"/>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Мрежа в таблица1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Класическа таблица 17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
    <w:name w:val="Класическа таблица 11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Мрежа в таблица3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Класическа таблица 12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2">
    <w:name w:val="Мрежа в таблица4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Класическа таблица 13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
    <w:name w:val="Мрежа в таблица5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Класическа таблица 14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
    <w:name w:val="Класическа таблица 1532"/>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
    <w:name w:val="Мрежа в таблица6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Класическа таблица 16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0">
    <w:name w:val="Мрежа в таблица142"/>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Мрежа в таблица2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Мрежа в таблица11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Класическа таблица 18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
    <w:name w:val="Класическа таблица 11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Мрежа в таблица3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Класическа таблица 12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41">
    <w:name w:val="Мрежа в таблица4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Класическа таблица 13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
    <w:name w:val="Мрежа в таблица5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Класическа таблица 14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
    <w:name w:val="Класическа таблица 1541"/>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Мрежа в таблица6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Класическа таблица 16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9C6"/>
    <w:pPr>
      <w:spacing w:after="0" w:line="240" w:lineRule="auto"/>
    </w:pPr>
    <w:rPr>
      <w:rFonts w:ascii="Symbol" w:eastAsia="Sylfaen" w:hAnsi="Symbol" w:cs="Sylfaen"/>
      <w:sz w:val="24"/>
      <w:szCs w:val="24"/>
    </w:rPr>
  </w:style>
  <w:style w:type="paragraph" w:styleId="1">
    <w:name w:val="heading 1"/>
    <w:basedOn w:val="a"/>
    <w:next w:val="a"/>
    <w:link w:val="10"/>
    <w:uiPriority w:val="9"/>
    <w:qFormat/>
    <w:rsid w:val="00DF2E47"/>
    <w:pPr>
      <w:keepNext/>
      <w:keepLines/>
      <w:spacing w:before="480" w:line="276" w:lineRule="auto"/>
      <w:outlineLvl w:val="0"/>
    </w:pPr>
    <w:rPr>
      <w:rFonts w:ascii="MT Extra" w:eastAsia="Cambria Math" w:hAnsi="MT Extra" w:cs="Cambria Math"/>
      <w:b/>
      <w:bCs/>
      <w:color w:val="365F91"/>
      <w:sz w:val="28"/>
      <w:szCs w:val="28"/>
      <w:lang w:val="bg-BG" w:eastAsia="bg-BG"/>
    </w:rPr>
  </w:style>
  <w:style w:type="paragraph" w:styleId="2">
    <w:name w:val="heading 2"/>
    <w:basedOn w:val="a"/>
    <w:next w:val="a"/>
    <w:link w:val="20"/>
    <w:semiHidden/>
    <w:unhideWhenUsed/>
    <w:qFormat/>
    <w:rsid w:val="00DF2E47"/>
    <w:pPr>
      <w:keepNext/>
      <w:keepLines/>
      <w:spacing w:before="200" w:line="276" w:lineRule="auto"/>
      <w:outlineLvl w:val="1"/>
    </w:pPr>
    <w:rPr>
      <w:rFonts w:ascii="MT Extra" w:eastAsia="Cambria Math" w:hAnsi="MT Extra" w:cs="Cambria Math"/>
      <w:b/>
      <w:bCs/>
      <w:color w:val="4F81BD"/>
      <w:sz w:val="26"/>
      <w:szCs w:val="26"/>
      <w:lang w:val="bg-BG" w:eastAsia="bg-BG"/>
    </w:rPr>
  </w:style>
  <w:style w:type="paragraph" w:styleId="3">
    <w:name w:val="heading 3"/>
    <w:basedOn w:val="a"/>
    <w:next w:val="a"/>
    <w:link w:val="30"/>
    <w:uiPriority w:val="9"/>
    <w:semiHidden/>
    <w:unhideWhenUsed/>
    <w:qFormat/>
    <w:rsid w:val="00DF2E47"/>
    <w:pPr>
      <w:keepNext/>
      <w:keepLines/>
      <w:spacing w:before="200" w:line="276" w:lineRule="auto"/>
      <w:outlineLvl w:val="2"/>
    </w:pPr>
    <w:rPr>
      <w:rFonts w:ascii="MT Extra" w:eastAsia="Cambria Math" w:hAnsi="MT Extra" w:cs="Cambria Math"/>
      <w:b/>
      <w:bCs/>
      <w:color w:val="4F81BD"/>
      <w:sz w:val="22"/>
      <w:szCs w:val="22"/>
      <w:lang w:val="bg-BG" w:eastAsia="bg-BG"/>
    </w:rPr>
  </w:style>
  <w:style w:type="paragraph" w:styleId="4">
    <w:name w:val="heading 4"/>
    <w:basedOn w:val="a"/>
    <w:next w:val="a"/>
    <w:link w:val="40"/>
    <w:uiPriority w:val="9"/>
    <w:semiHidden/>
    <w:unhideWhenUsed/>
    <w:qFormat/>
    <w:rsid w:val="00DF2E47"/>
    <w:pPr>
      <w:keepNext/>
      <w:spacing w:before="240" w:after="60" w:line="276" w:lineRule="auto"/>
      <w:outlineLvl w:val="3"/>
    </w:pPr>
    <w:rPr>
      <w:rFonts w:eastAsia="Cambria Math" w:cs="Cambria Math"/>
      <w:b/>
      <w:bCs/>
      <w:sz w:val="28"/>
      <w:szCs w:val="28"/>
      <w:lang w:val="bg-BG" w:eastAsia="bg-BG"/>
    </w:rPr>
  </w:style>
  <w:style w:type="paragraph" w:styleId="5">
    <w:name w:val="heading 5"/>
    <w:basedOn w:val="a"/>
    <w:next w:val="a"/>
    <w:link w:val="50"/>
    <w:uiPriority w:val="9"/>
    <w:semiHidden/>
    <w:unhideWhenUsed/>
    <w:qFormat/>
    <w:rsid w:val="00DF2E47"/>
    <w:pPr>
      <w:spacing w:before="240" w:after="60"/>
      <w:outlineLvl w:val="4"/>
    </w:pPr>
    <w:rPr>
      <w:b/>
      <w:bCs/>
      <w:i/>
      <w:iCs/>
      <w:sz w:val="26"/>
      <w:szCs w:val="26"/>
    </w:rPr>
  </w:style>
  <w:style w:type="paragraph" w:styleId="6">
    <w:name w:val="heading 6"/>
    <w:basedOn w:val="a"/>
    <w:next w:val="a"/>
    <w:link w:val="60"/>
    <w:uiPriority w:val="9"/>
    <w:semiHidden/>
    <w:unhideWhenUsed/>
    <w:qFormat/>
    <w:rsid w:val="00DF2E47"/>
    <w:pPr>
      <w:spacing w:before="240" w:after="60"/>
      <w:outlineLvl w:val="5"/>
    </w:pPr>
    <w:rPr>
      <w:b/>
      <w:bCs/>
      <w:sz w:val="22"/>
      <w:szCs w:val="22"/>
    </w:rPr>
  </w:style>
  <w:style w:type="paragraph" w:styleId="7">
    <w:name w:val="heading 7"/>
    <w:basedOn w:val="a"/>
    <w:next w:val="a"/>
    <w:link w:val="70"/>
    <w:uiPriority w:val="9"/>
    <w:semiHidden/>
    <w:unhideWhenUsed/>
    <w:qFormat/>
    <w:rsid w:val="00DF2E47"/>
    <w:pPr>
      <w:spacing w:before="240" w:after="60"/>
      <w:outlineLvl w:val="6"/>
    </w:pPr>
  </w:style>
  <w:style w:type="paragraph" w:styleId="8">
    <w:name w:val="heading 8"/>
    <w:basedOn w:val="a"/>
    <w:next w:val="a"/>
    <w:link w:val="80"/>
    <w:uiPriority w:val="9"/>
    <w:semiHidden/>
    <w:unhideWhenUsed/>
    <w:qFormat/>
    <w:rsid w:val="00DF2E47"/>
    <w:pPr>
      <w:spacing w:before="240" w:after="60"/>
      <w:outlineLvl w:val="7"/>
    </w:pPr>
    <w:rPr>
      <w:i/>
      <w:iCs/>
    </w:rPr>
  </w:style>
  <w:style w:type="paragraph" w:styleId="9">
    <w:name w:val="heading 9"/>
    <w:basedOn w:val="a"/>
    <w:next w:val="a"/>
    <w:link w:val="90"/>
    <w:uiPriority w:val="9"/>
    <w:semiHidden/>
    <w:unhideWhenUsed/>
    <w:qFormat/>
    <w:rsid w:val="00DF2E47"/>
    <w:pPr>
      <w:spacing w:before="240" w:after="60"/>
      <w:outlineLvl w:val="8"/>
    </w:pPr>
    <w:rPr>
      <w:rFonts w:ascii="@SimSun-ExtG" w:hAnsi="@SimSun-ExtG"/>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BA6F4C"/>
    <w:rPr>
      <w:szCs w:val="32"/>
    </w:rPr>
  </w:style>
  <w:style w:type="character" w:customStyle="1" w:styleId="10">
    <w:name w:val="Заглавие 1 Знак"/>
    <w:basedOn w:val="a0"/>
    <w:link w:val="1"/>
    <w:uiPriority w:val="9"/>
    <w:rsid w:val="00DF2E47"/>
    <w:rPr>
      <w:rFonts w:ascii="MT Extra" w:eastAsia="Cambria Math" w:hAnsi="MT Extra" w:cs="Cambria Math"/>
      <w:b/>
      <w:bCs/>
      <w:color w:val="365F91"/>
      <w:sz w:val="28"/>
      <w:szCs w:val="28"/>
      <w:lang w:val="bg-BG" w:eastAsia="bg-BG"/>
    </w:rPr>
  </w:style>
  <w:style w:type="character" w:customStyle="1" w:styleId="20">
    <w:name w:val="Заглавие 2 Знак"/>
    <w:basedOn w:val="a0"/>
    <w:link w:val="2"/>
    <w:semiHidden/>
    <w:rsid w:val="00DF2E47"/>
    <w:rPr>
      <w:rFonts w:ascii="MT Extra" w:eastAsia="Cambria Math" w:hAnsi="MT Extra" w:cs="Cambria Math"/>
      <w:b/>
      <w:bCs/>
      <w:color w:val="4F81BD"/>
      <w:sz w:val="26"/>
      <w:szCs w:val="26"/>
      <w:lang w:val="bg-BG" w:eastAsia="bg-BG"/>
    </w:rPr>
  </w:style>
  <w:style w:type="character" w:customStyle="1" w:styleId="30">
    <w:name w:val="Заглавие 3 Знак"/>
    <w:basedOn w:val="a0"/>
    <w:link w:val="3"/>
    <w:uiPriority w:val="9"/>
    <w:semiHidden/>
    <w:rsid w:val="00DF2E47"/>
    <w:rPr>
      <w:rFonts w:ascii="MT Extra" w:eastAsia="Cambria Math" w:hAnsi="MT Extra" w:cs="Cambria Math"/>
      <w:b/>
      <w:bCs/>
      <w:color w:val="4F81BD"/>
      <w:lang w:val="bg-BG" w:eastAsia="bg-BG"/>
    </w:rPr>
  </w:style>
  <w:style w:type="character" w:customStyle="1" w:styleId="40">
    <w:name w:val="Заглавие 4 Знак"/>
    <w:basedOn w:val="a0"/>
    <w:link w:val="4"/>
    <w:uiPriority w:val="9"/>
    <w:semiHidden/>
    <w:rsid w:val="00DF2E47"/>
    <w:rPr>
      <w:rFonts w:ascii="Symbol" w:eastAsia="Cambria Math" w:hAnsi="Symbol" w:cs="Cambria Math"/>
      <w:b/>
      <w:bCs/>
      <w:sz w:val="28"/>
      <w:szCs w:val="28"/>
      <w:lang w:val="bg-BG" w:eastAsia="bg-BG"/>
    </w:rPr>
  </w:style>
  <w:style w:type="character" w:customStyle="1" w:styleId="50">
    <w:name w:val="Заглавие 5 Знак"/>
    <w:basedOn w:val="a0"/>
    <w:link w:val="5"/>
    <w:uiPriority w:val="9"/>
    <w:semiHidden/>
    <w:rsid w:val="00DF2E47"/>
    <w:rPr>
      <w:rFonts w:ascii="Symbol" w:eastAsia="Sylfaen" w:hAnsi="Symbol" w:cs="Sylfaen"/>
      <w:b/>
      <w:bCs/>
      <w:i/>
      <w:iCs/>
      <w:sz w:val="26"/>
      <w:szCs w:val="26"/>
    </w:rPr>
  </w:style>
  <w:style w:type="character" w:customStyle="1" w:styleId="60">
    <w:name w:val="Заглавие 6 Знак"/>
    <w:basedOn w:val="a0"/>
    <w:link w:val="6"/>
    <w:uiPriority w:val="9"/>
    <w:semiHidden/>
    <w:rsid w:val="00DF2E47"/>
    <w:rPr>
      <w:rFonts w:ascii="Symbol" w:eastAsia="Sylfaen" w:hAnsi="Symbol" w:cs="Sylfaen"/>
      <w:b/>
      <w:bCs/>
    </w:rPr>
  </w:style>
  <w:style w:type="character" w:customStyle="1" w:styleId="70">
    <w:name w:val="Заглавие 7 Знак"/>
    <w:basedOn w:val="a0"/>
    <w:link w:val="7"/>
    <w:uiPriority w:val="9"/>
    <w:semiHidden/>
    <w:rsid w:val="00DF2E47"/>
    <w:rPr>
      <w:rFonts w:ascii="Symbol" w:eastAsia="Sylfaen" w:hAnsi="Symbol" w:cs="Sylfaen"/>
      <w:sz w:val="24"/>
      <w:szCs w:val="24"/>
    </w:rPr>
  </w:style>
  <w:style w:type="character" w:customStyle="1" w:styleId="80">
    <w:name w:val="Заглавие 8 Знак"/>
    <w:basedOn w:val="a0"/>
    <w:link w:val="8"/>
    <w:uiPriority w:val="9"/>
    <w:semiHidden/>
    <w:rsid w:val="00DF2E47"/>
    <w:rPr>
      <w:rFonts w:ascii="Symbol" w:eastAsia="Sylfaen" w:hAnsi="Symbol" w:cs="Sylfaen"/>
      <w:i/>
      <w:iCs/>
      <w:sz w:val="24"/>
      <w:szCs w:val="24"/>
    </w:rPr>
  </w:style>
  <w:style w:type="character" w:customStyle="1" w:styleId="90">
    <w:name w:val="Заглавие 9 Знак"/>
    <w:basedOn w:val="a0"/>
    <w:link w:val="9"/>
    <w:uiPriority w:val="9"/>
    <w:semiHidden/>
    <w:rsid w:val="00DF2E47"/>
    <w:rPr>
      <w:rFonts w:ascii="@SimSun-ExtG" w:eastAsia="Sylfaen" w:hAnsi="@SimSun-ExtG" w:cs="Sylfaen"/>
    </w:rPr>
  </w:style>
  <w:style w:type="numbering" w:customStyle="1" w:styleId="11">
    <w:name w:val="Без списък1"/>
    <w:next w:val="a2"/>
    <w:uiPriority w:val="99"/>
    <w:semiHidden/>
    <w:unhideWhenUsed/>
    <w:rsid w:val="00DF2E47"/>
  </w:style>
  <w:style w:type="character" w:styleId="a4">
    <w:name w:val="Hyperlink"/>
    <w:basedOn w:val="a0"/>
    <w:uiPriority w:val="99"/>
    <w:semiHidden/>
    <w:unhideWhenUsed/>
    <w:rsid w:val="00DF2E47"/>
    <w:rPr>
      <w:color w:val="0000FF"/>
      <w:u w:val="single"/>
    </w:rPr>
  </w:style>
  <w:style w:type="character" w:styleId="a5">
    <w:name w:val="FollowedHyperlink"/>
    <w:uiPriority w:val="99"/>
    <w:semiHidden/>
    <w:unhideWhenUsed/>
    <w:rsid w:val="00DF2E47"/>
    <w:rPr>
      <w:color w:val="800080"/>
      <w:u w:val="single"/>
    </w:rPr>
  </w:style>
  <w:style w:type="paragraph" w:styleId="a6">
    <w:name w:val="Normal (Web)"/>
    <w:basedOn w:val="a"/>
    <w:uiPriority w:val="99"/>
    <w:semiHidden/>
    <w:unhideWhenUsed/>
    <w:rsid w:val="00DF2E47"/>
    <w:pPr>
      <w:spacing w:before="100" w:beforeAutospacing="1" w:after="100" w:afterAutospacing="1"/>
    </w:pPr>
    <w:rPr>
      <w:rFonts w:ascii="Times New Roman" w:eastAsia="Times New Roman" w:hAnsi="Times New Roman" w:cs="Times New Roman"/>
    </w:rPr>
  </w:style>
  <w:style w:type="paragraph" w:styleId="a7">
    <w:name w:val="annotation text"/>
    <w:basedOn w:val="a"/>
    <w:link w:val="a8"/>
    <w:uiPriority w:val="99"/>
    <w:semiHidden/>
    <w:unhideWhenUsed/>
    <w:rsid w:val="00DF2E47"/>
    <w:rPr>
      <w:rFonts w:ascii="Cambria Math" w:eastAsia="Cambria Math" w:hAnsi="Cambria Math" w:cs="Cambria Math"/>
      <w:sz w:val="20"/>
      <w:szCs w:val="20"/>
      <w:lang w:eastAsia="bg-BG"/>
    </w:rPr>
  </w:style>
  <w:style w:type="character" w:customStyle="1" w:styleId="a8">
    <w:name w:val="Текст на коментар Знак"/>
    <w:basedOn w:val="a0"/>
    <w:link w:val="a7"/>
    <w:uiPriority w:val="99"/>
    <w:semiHidden/>
    <w:rsid w:val="00DF2E47"/>
    <w:rPr>
      <w:rFonts w:ascii="Cambria Math" w:eastAsia="Cambria Math" w:hAnsi="Cambria Math" w:cs="Cambria Math"/>
      <w:sz w:val="20"/>
      <w:szCs w:val="20"/>
      <w:lang w:eastAsia="bg-BG"/>
    </w:rPr>
  </w:style>
  <w:style w:type="paragraph" w:styleId="a9">
    <w:name w:val="header"/>
    <w:basedOn w:val="a"/>
    <w:link w:val="aa"/>
    <w:uiPriority w:val="99"/>
    <w:unhideWhenUsed/>
    <w:rsid w:val="00DF2E47"/>
    <w:pPr>
      <w:tabs>
        <w:tab w:val="center" w:pos="4703"/>
        <w:tab w:val="right" w:pos="9406"/>
      </w:tabs>
    </w:pPr>
    <w:rPr>
      <w:rFonts w:ascii="Calibri" w:eastAsia="Times New Roman" w:hAnsi="Calibri" w:cs="Times New Roman"/>
      <w:sz w:val="22"/>
      <w:szCs w:val="22"/>
      <w:lang w:val="bg-BG" w:eastAsia="bg-BG"/>
    </w:rPr>
  </w:style>
  <w:style w:type="character" w:customStyle="1" w:styleId="aa">
    <w:name w:val="Горен колонтитул Знак"/>
    <w:basedOn w:val="a0"/>
    <w:link w:val="a9"/>
    <w:uiPriority w:val="99"/>
    <w:rsid w:val="00DF2E47"/>
    <w:rPr>
      <w:rFonts w:ascii="Calibri" w:eastAsia="Times New Roman" w:hAnsi="Calibri" w:cs="Times New Roman"/>
      <w:lang w:val="bg-BG" w:eastAsia="bg-BG"/>
    </w:rPr>
  </w:style>
  <w:style w:type="paragraph" w:styleId="ab">
    <w:name w:val="footer"/>
    <w:basedOn w:val="a"/>
    <w:link w:val="ac"/>
    <w:uiPriority w:val="99"/>
    <w:unhideWhenUsed/>
    <w:rsid w:val="00DF2E47"/>
    <w:pPr>
      <w:tabs>
        <w:tab w:val="center" w:pos="4703"/>
        <w:tab w:val="right" w:pos="9406"/>
      </w:tabs>
    </w:pPr>
    <w:rPr>
      <w:rFonts w:ascii="Calibri" w:eastAsia="Times New Roman" w:hAnsi="Calibri" w:cs="Times New Roman"/>
      <w:sz w:val="22"/>
      <w:szCs w:val="22"/>
      <w:lang w:val="bg-BG" w:eastAsia="bg-BG"/>
    </w:rPr>
  </w:style>
  <w:style w:type="character" w:customStyle="1" w:styleId="ac">
    <w:name w:val="Долен колонтитул Знак"/>
    <w:basedOn w:val="a0"/>
    <w:link w:val="ab"/>
    <w:uiPriority w:val="99"/>
    <w:rsid w:val="00DF2E47"/>
    <w:rPr>
      <w:rFonts w:ascii="Calibri" w:eastAsia="Times New Roman" w:hAnsi="Calibri" w:cs="Times New Roman"/>
      <w:lang w:val="bg-BG" w:eastAsia="bg-BG"/>
    </w:rPr>
  </w:style>
  <w:style w:type="paragraph" w:styleId="ad">
    <w:name w:val="List"/>
    <w:basedOn w:val="a"/>
    <w:uiPriority w:val="99"/>
    <w:semiHidden/>
    <w:unhideWhenUsed/>
    <w:rsid w:val="00DF2E47"/>
    <w:pPr>
      <w:spacing w:after="200" w:line="276" w:lineRule="auto"/>
      <w:ind w:left="283" w:hanging="283"/>
      <w:contextualSpacing/>
    </w:pPr>
    <w:rPr>
      <w:rFonts w:eastAsia="Symbol" w:cs="Cambria Math"/>
      <w:sz w:val="22"/>
      <w:szCs w:val="22"/>
      <w:lang w:val="bg-BG"/>
    </w:rPr>
  </w:style>
  <w:style w:type="paragraph" w:styleId="ae">
    <w:name w:val="Title"/>
    <w:basedOn w:val="a"/>
    <w:next w:val="a"/>
    <w:link w:val="af"/>
    <w:uiPriority w:val="10"/>
    <w:qFormat/>
    <w:rsid w:val="00DF2E47"/>
    <w:pPr>
      <w:spacing w:before="240" w:after="60"/>
      <w:jc w:val="center"/>
      <w:outlineLvl w:val="0"/>
    </w:pPr>
    <w:rPr>
      <w:rFonts w:ascii="MT Extra" w:eastAsia="Cambria Math" w:hAnsi="MT Extra" w:cs="Cambria Math"/>
      <w:b/>
      <w:bCs/>
      <w:kern w:val="28"/>
      <w:sz w:val="32"/>
      <w:szCs w:val="32"/>
      <w:lang w:val="bg-BG" w:eastAsia="bg-BG"/>
    </w:rPr>
  </w:style>
  <w:style w:type="character" w:customStyle="1" w:styleId="af">
    <w:name w:val="Заглавие Знак"/>
    <w:basedOn w:val="a0"/>
    <w:link w:val="ae"/>
    <w:uiPriority w:val="10"/>
    <w:rsid w:val="00DF2E47"/>
    <w:rPr>
      <w:rFonts w:ascii="MT Extra" w:eastAsia="Cambria Math" w:hAnsi="MT Extra" w:cs="Cambria Math"/>
      <w:b/>
      <w:bCs/>
      <w:kern w:val="28"/>
      <w:sz w:val="32"/>
      <w:szCs w:val="32"/>
      <w:lang w:val="bg-BG" w:eastAsia="bg-BG"/>
    </w:rPr>
  </w:style>
  <w:style w:type="paragraph" w:styleId="af0">
    <w:name w:val="Body Text"/>
    <w:basedOn w:val="a"/>
    <w:link w:val="af1"/>
    <w:uiPriority w:val="99"/>
    <w:semiHidden/>
    <w:unhideWhenUsed/>
    <w:rsid w:val="00DF2E47"/>
    <w:pPr>
      <w:spacing w:after="120"/>
    </w:pPr>
    <w:rPr>
      <w:rFonts w:ascii="Cambria Math" w:eastAsia="Cambria Math" w:hAnsi="Cambria Math" w:cs="Cambria Math"/>
      <w:sz w:val="28"/>
      <w:szCs w:val="20"/>
      <w:lang w:eastAsia="bg-BG"/>
    </w:rPr>
  </w:style>
  <w:style w:type="character" w:customStyle="1" w:styleId="af1">
    <w:name w:val="Основен текст Знак"/>
    <w:basedOn w:val="a0"/>
    <w:link w:val="af0"/>
    <w:uiPriority w:val="99"/>
    <w:semiHidden/>
    <w:rsid w:val="00DF2E47"/>
    <w:rPr>
      <w:rFonts w:ascii="Cambria Math" w:eastAsia="Cambria Math" w:hAnsi="Cambria Math" w:cs="Cambria Math"/>
      <w:sz w:val="28"/>
      <w:szCs w:val="20"/>
      <w:lang w:eastAsia="bg-BG"/>
    </w:rPr>
  </w:style>
  <w:style w:type="paragraph" w:styleId="af2">
    <w:name w:val="Body Text Indent"/>
    <w:basedOn w:val="a"/>
    <w:link w:val="af3"/>
    <w:uiPriority w:val="99"/>
    <w:semiHidden/>
    <w:unhideWhenUsed/>
    <w:rsid w:val="00DF2E47"/>
    <w:pPr>
      <w:ind w:firstLine="851"/>
    </w:pPr>
    <w:rPr>
      <w:rFonts w:ascii="Cambria Math" w:eastAsia="Cambria Math" w:hAnsi="Cambria Math" w:cs="Cambria Math"/>
      <w:sz w:val="36"/>
      <w:szCs w:val="20"/>
      <w:lang w:val="bg-BG"/>
    </w:rPr>
  </w:style>
  <w:style w:type="character" w:customStyle="1" w:styleId="af3">
    <w:name w:val="Основен текст с отстъп Знак"/>
    <w:basedOn w:val="a0"/>
    <w:link w:val="af2"/>
    <w:uiPriority w:val="99"/>
    <w:semiHidden/>
    <w:rsid w:val="00DF2E47"/>
    <w:rPr>
      <w:rFonts w:ascii="Cambria Math" w:eastAsia="Cambria Math" w:hAnsi="Cambria Math" w:cs="Cambria Math"/>
      <w:sz w:val="36"/>
      <w:szCs w:val="20"/>
      <w:lang w:val="bg-BG"/>
    </w:rPr>
  </w:style>
  <w:style w:type="paragraph" w:styleId="af4">
    <w:name w:val="Subtitle"/>
    <w:basedOn w:val="a"/>
    <w:next w:val="a"/>
    <w:link w:val="af5"/>
    <w:uiPriority w:val="11"/>
    <w:qFormat/>
    <w:rsid w:val="00DF2E47"/>
    <w:rPr>
      <w:rFonts w:ascii="MT Extra" w:eastAsia="Cambria Math" w:hAnsi="MT Extra" w:cs="Cambria Math"/>
      <w:i/>
      <w:iCs/>
      <w:color w:val="4F81BD"/>
      <w:spacing w:val="15"/>
      <w:lang w:eastAsia="bg-BG"/>
    </w:rPr>
  </w:style>
  <w:style w:type="character" w:customStyle="1" w:styleId="af5">
    <w:name w:val="Подзаглавие Знак"/>
    <w:basedOn w:val="a0"/>
    <w:link w:val="af4"/>
    <w:uiPriority w:val="11"/>
    <w:rsid w:val="00DF2E47"/>
    <w:rPr>
      <w:rFonts w:ascii="MT Extra" w:eastAsia="Cambria Math" w:hAnsi="MT Extra" w:cs="Cambria Math"/>
      <w:i/>
      <w:iCs/>
      <w:color w:val="4F81BD"/>
      <w:spacing w:val="15"/>
      <w:sz w:val="24"/>
      <w:szCs w:val="24"/>
      <w:lang w:eastAsia="bg-BG"/>
    </w:rPr>
  </w:style>
  <w:style w:type="paragraph" w:styleId="af6">
    <w:name w:val="Salutation"/>
    <w:basedOn w:val="a"/>
    <w:next w:val="a"/>
    <w:link w:val="af7"/>
    <w:uiPriority w:val="99"/>
    <w:semiHidden/>
    <w:unhideWhenUsed/>
    <w:rsid w:val="00DF2E47"/>
    <w:rPr>
      <w:rFonts w:ascii="Cambria Math" w:eastAsia="Cambria Math" w:hAnsi="Cambria Math" w:cs="Cambria Math"/>
      <w:sz w:val="28"/>
      <w:szCs w:val="20"/>
      <w:lang w:eastAsia="bg-BG"/>
    </w:rPr>
  </w:style>
  <w:style w:type="character" w:customStyle="1" w:styleId="af7">
    <w:name w:val="Приветствие Знак"/>
    <w:basedOn w:val="a0"/>
    <w:link w:val="af6"/>
    <w:uiPriority w:val="99"/>
    <w:semiHidden/>
    <w:rsid w:val="00DF2E47"/>
    <w:rPr>
      <w:rFonts w:ascii="Cambria Math" w:eastAsia="Cambria Math" w:hAnsi="Cambria Math" w:cs="Cambria Math"/>
      <w:sz w:val="28"/>
      <w:szCs w:val="20"/>
      <w:lang w:eastAsia="bg-BG"/>
    </w:rPr>
  </w:style>
  <w:style w:type="paragraph" w:styleId="af8">
    <w:name w:val="Body Text First Indent"/>
    <w:basedOn w:val="af0"/>
    <w:link w:val="af9"/>
    <w:uiPriority w:val="99"/>
    <w:semiHidden/>
    <w:unhideWhenUsed/>
    <w:rsid w:val="00DF2E47"/>
    <w:pPr>
      <w:spacing w:after="0"/>
      <w:ind w:firstLine="360"/>
    </w:pPr>
  </w:style>
  <w:style w:type="character" w:customStyle="1" w:styleId="af9">
    <w:name w:val="Основен текст отстъп първи ред Знак"/>
    <w:basedOn w:val="af1"/>
    <w:link w:val="af8"/>
    <w:uiPriority w:val="99"/>
    <w:semiHidden/>
    <w:rsid w:val="00DF2E47"/>
    <w:rPr>
      <w:rFonts w:ascii="Cambria Math" w:eastAsia="Cambria Math" w:hAnsi="Cambria Math" w:cs="Cambria Math"/>
      <w:sz w:val="28"/>
      <w:szCs w:val="20"/>
      <w:lang w:eastAsia="bg-BG"/>
    </w:rPr>
  </w:style>
  <w:style w:type="paragraph" w:styleId="21">
    <w:name w:val="Body Text First Indent 2"/>
    <w:basedOn w:val="af2"/>
    <w:link w:val="22"/>
    <w:uiPriority w:val="99"/>
    <w:semiHidden/>
    <w:unhideWhenUsed/>
    <w:rsid w:val="00DF2E47"/>
    <w:pPr>
      <w:ind w:left="360" w:firstLine="360"/>
    </w:pPr>
    <w:rPr>
      <w:sz w:val="28"/>
      <w:lang w:val="en-US" w:eastAsia="bg-BG"/>
    </w:rPr>
  </w:style>
  <w:style w:type="character" w:customStyle="1" w:styleId="22">
    <w:name w:val="Основен текст отстъп първи ред 2 Знак"/>
    <w:basedOn w:val="af3"/>
    <w:link w:val="21"/>
    <w:uiPriority w:val="99"/>
    <w:semiHidden/>
    <w:rsid w:val="00DF2E47"/>
    <w:rPr>
      <w:rFonts w:ascii="Cambria Math" w:eastAsia="Cambria Math" w:hAnsi="Cambria Math" w:cs="Cambria Math"/>
      <w:sz w:val="28"/>
      <w:szCs w:val="20"/>
      <w:lang w:val="bg-BG" w:eastAsia="bg-BG"/>
    </w:rPr>
  </w:style>
  <w:style w:type="paragraph" w:styleId="23">
    <w:name w:val="Body Text 2"/>
    <w:basedOn w:val="a"/>
    <w:link w:val="24"/>
    <w:uiPriority w:val="99"/>
    <w:semiHidden/>
    <w:unhideWhenUsed/>
    <w:rsid w:val="00DF2E47"/>
    <w:pPr>
      <w:spacing w:after="120" w:line="480" w:lineRule="auto"/>
    </w:pPr>
    <w:rPr>
      <w:rFonts w:eastAsia="Cambria Math" w:cs="Cambria Math"/>
      <w:sz w:val="22"/>
      <w:szCs w:val="22"/>
      <w:lang w:val="bg-BG" w:eastAsia="bg-BG"/>
    </w:rPr>
  </w:style>
  <w:style w:type="character" w:customStyle="1" w:styleId="24">
    <w:name w:val="Основен текст 2 Знак"/>
    <w:basedOn w:val="a0"/>
    <w:link w:val="23"/>
    <w:uiPriority w:val="99"/>
    <w:semiHidden/>
    <w:rsid w:val="00DF2E47"/>
    <w:rPr>
      <w:rFonts w:ascii="Symbol" w:eastAsia="Cambria Math" w:hAnsi="Symbol" w:cs="Cambria Math"/>
      <w:lang w:val="bg-BG" w:eastAsia="bg-BG"/>
    </w:rPr>
  </w:style>
  <w:style w:type="paragraph" w:styleId="afa">
    <w:name w:val="annotation subject"/>
    <w:basedOn w:val="a7"/>
    <w:next w:val="a7"/>
    <w:link w:val="afb"/>
    <w:uiPriority w:val="99"/>
    <w:semiHidden/>
    <w:unhideWhenUsed/>
    <w:rsid w:val="00DF2E47"/>
    <w:rPr>
      <w:b/>
      <w:bCs/>
    </w:rPr>
  </w:style>
  <w:style w:type="character" w:customStyle="1" w:styleId="afb">
    <w:name w:val="Предмет на коментар Знак"/>
    <w:basedOn w:val="a8"/>
    <w:link w:val="afa"/>
    <w:uiPriority w:val="99"/>
    <w:semiHidden/>
    <w:rsid w:val="00DF2E47"/>
    <w:rPr>
      <w:rFonts w:ascii="Cambria Math" w:eastAsia="Cambria Math" w:hAnsi="Cambria Math" w:cs="Cambria Math"/>
      <w:b/>
      <w:bCs/>
      <w:sz w:val="20"/>
      <w:szCs w:val="20"/>
      <w:lang w:eastAsia="bg-BG"/>
    </w:rPr>
  </w:style>
  <w:style w:type="paragraph" w:styleId="afc">
    <w:name w:val="Balloon Text"/>
    <w:basedOn w:val="a"/>
    <w:link w:val="afd"/>
    <w:uiPriority w:val="99"/>
    <w:semiHidden/>
    <w:unhideWhenUsed/>
    <w:rsid w:val="00DF2E47"/>
    <w:rPr>
      <w:rFonts w:ascii="Tahoma" w:eastAsia="Times New Roman" w:hAnsi="Tahoma" w:cs="Tahoma"/>
      <w:sz w:val="16"/>
      <w:szCs w:val="16"/>
      <w:lang w:val="bg-BG" w:eastAsia="bg-BG"/>
    </w:rPr>
  </w:style>
  <w:style w:type="character" w:customStyle="1" w:styleId="afd">
    <w:name w:val="Изнесен текст Знак"/>
    <w:basedOn w:val="a0"/>
    <w:link w:val="afc"/>
    <w:uiPriority w:val="99"/>
    <w:semiHidden/>
    <w:rsid w:val="00DF2E47"/>
    <w:rPr>
      <w:rFonts w:ascii="Tahoma" w:eastAsia="Times New Roman" w:hAnsi="Tahoma" w:cs="Tahoma"/>
      <w:sz w:val="16"/>
      <w:szCs w:val="16"/>
      <w:lang w:val="bg-BG" w:eastAsia="bg-BG"/>
    </w:rPr>
  </w:style>
  <w:style w:type="paragraph" w:styleId="afe">
    <w:name w:val="Revision"/>
    <w:uiPriority w:val="99"/>
    <w:semiHidden/>
    <w:rsid w:val="00DF2E47"/>
    <w:pPr>
      <w:spacing w:after="0" w:line="240" w:lineRule="auto"/>
    </w:pPr>
    <w:rPr>
      <w:rFonts w:ascii="Symbol" w:eastAsia="Cambria Math" w:hAnsi="Symbol" w:cs="Cambria Math"/>
      <w:lang w:val="bg-BG" w:eastAsia="bg-BG"/>
    </w:rPr>
  </w:style>
  <w:style w:type="character" w:customStyle="1" w:styleId="aff">
    <w:name w:val="Списък на абзаци Знак"/>
    <w:aliases w:val="ПАРАГРАФ Знак,Гл точки Знак,Colorful List Accent 1 Знак,Medium Grid 1 - Accent 21 Знак"/>
    <w:link w:val="aff0"/>
    <w:uiPriority w:val="34"/>
    <w:locked/>
    <w:rsid w:val="00DF2E47"/>
    <w:rPr>
      <w:rFonts w:ascii="Calibri" w:eastAsia="Times New Roman" w:hAnsi="Calibri" w:cs="Times New Roman"/>
      <w:lang w:val="bg-BG" w:eastAsia="bg-BG"/>
    </w:rPr>
  </w:style>
  <w:style w:type="paragraph" w:styleId="aff0">
    <w:name w:val="List Paragraph"/>
    <w:aliases w:val="ПАРАГРАФ,Гл точки,Colorful List Accent 1,Medium Grid 1 - Accent 21"/>
    <w:basedOn w:val="a"/>
    <w:link w:val="aff"/>
    <w:uiPriority w:val="34"/>
    <w:qFormat/>
    <w:rsid w:val="00DF2E47"/>
    <w:pPr>
      <w:spacing w:after="200" w:line="276" w:lineRule="auto"/>
      <w:ind w:left="720"/>
      <w:contextualSpacing/>
    </w:pPr>
    <w:rPr>
      <w:rFonts w:ascii="Calibri" w:eastAsia="Times New Roman" w:hAnsi="Calibri" w:cs="Times New Roman"/>
      <w:sz w:val="22"/>
      <w:szCs w:val="22"/>
      <w:lang w:val="bg-BG" w:eastAsia="bg-BG"/>
    </w:rPr>
  </w:style>
  <w:style w:type="paragraph" w:styleId="aff1">
    <w:name w:val="Quote"/>
    <w:basedOn w:val="a"/>
    <w:next w:val="a"/>
    <w:link w:val="aff2"/>
    <w:uiPriority w:val="29"/>
    <w:qFormat/>
    <w:rsid w:val="00DF2E47"/>
    <w:rPr>
      <w:i/>
    </w:rPr>
  </w:style>
  <w:style w:type="character" w:customStyle="1" w:styleId="aff2">
    <w:name w:val="Цитат Знак"/>
    <w:basedOn w:val="a0"/>
    <w:link w:val="aff1"/>
    <w:uiPriority w:val="29"/>
    <w:rsid w:val="00DF2E47"/>
    <w:rPr>
      <w:rFonts w:ascii="Symbol" w:eastAsia="Sylfaen" w:hAnsi="Symbol" w:cs="Sylfaen"/>
      <w:i/>
      <w:sz w:val="24"/>
      <w:szCs w:val="24"/>
    </w:rPr>
  </w:style>
  <w:style w:type="paragraph" w:styleId="aff3">
    <w:name w:val="Intense Quote"/>
    <w:basedOn w:val="a"/>
    <w:next w:val="a"/>
    <w:link w:val="aff4"/>
    <w:uiPriority w:val="30"/>
    <w:qFormat/>
    <w:rsid w:val="00DF2E47"/>
    <w:pPr>
      <w:ind w:left="720" w:right="720"/>
    </w:pPr>
    <w:rPr>
      <w:b/>
      <w:i/>
      <w:szCs w:val="22"/>
    </w:rPr>
  </w:style>
  <w:style w:type="character" w:customStyle="1" w:styleId="aff4">
    <w:name w:val="Интензивно цитиране Знак"/>
    <w:basedOn w:val="a0"/>
    <w:link w:val="aff3"/>
    <w:uiPriority w:val="30"/>
    <w:rsid w:val="00DF2E47"/>
    <w:rPr>
      <w:rFonts w:ascii="Symbol" w:eastAsia="Sylfaen" w:hAnsi="Symbol" w:cs="Sylfaen"/>
      <w:b/>
      <w:i/>
      <w:sz w:val="24"/>
    </w:rPr>
  </w:style>
  <w:style w:type="paragraph" w:styleId="aff5">
    <w:name w:val="TOC Heading"/>
    <w:basedOn w:val="1"/>
    <w:next w:val="a"/>
    <w:uiPriority w:val="39"/>
    <w:semiHidden/>
    <w:unhideWhenUsed/>
    <w:qFormat/>
    <w:rsid w:val="00DF2E47"/>
    <w:pPr>
      <w:keepLines w:val="0"/>
      <w:spacing w:before="240" w:after="60" w:line="240" w:lineRule="auto"/>
      <w:outlineLvl w:val="9"/>
    </w:pPr>
    <w:rPr>
      <w:rFonts w:ascii="@SimSun-ExtG" w:eastAsia="Sylfaen" w:hAnsi="@SimSun-ExtG" w:cs="Sylfaen"/>
      <w:color w:val="auto"/>
      <w:kern w:val="32"/>
      <w:sz w:val="32"/>
      <w:szCs w:val="32"/>
      <w:lang w:val="en-US" w:eastAsia="en-US"/>
    </w:rPr>
  </w:style>
  <w:style w:type="character" w:customStyle="1" w:styleId="12">
    <w:name w:val="Заглавие #1_"/>
    <w:link w:val="13"/>
    <w:locked/>
    <w:rsid w:val="00DF2E47"/>
    <w:rPr>
      <w:rFonts w:ascii="Cambria" w:eastAsia="Cambria" w:hAnsi="Cambria" w:cs="Cambria"/>
      <w:sz w:val="32"/>
      <w:szCs w:val="32"/>
      <w:shd w:val="clear" w:color="auto" w:fill="FFFFFF"/>
    </w:rPr>
  </w:style>
  <w:style w:type="paragraph" w:customStyle="1" w:styleId="13">
    <w:name w:val="Заглавие #1"/>
    <w:basedOn w:val="a"/>
    <w:link w:val="12"/>
    <w:rsid w:val="00DF2E47"/>
    <w:pPr>
      <w:shd w:val="clear" w:color="auto" w:fill="FFFFFF"/>
      <w:spacing w:line="389" w:lineRule="exact"/>
      <w:jc w:val="center"/>
      <w:outlineLvl w:val="0"/>
    </w:pPr>
    <w:rPr>
      <w:rFonts w:ascii="Cambria" w:eastAsia="Cambria" w:hAnsi="Cambria" w:cs="Cambria"/>
      <w:sz w:val="32"/>
      <w:szCs w:val="32"/>
    </w:rPr>
  </w:style>
  <w:style w:type="paragraph" w:customStyle="1" w:styleId="1CharChar">
    <w:name w:val="Знак Знак1 Char Char Знак Знак Знак"/>
    <w:basedOn w:val="a"/>
    <w:uiPriority w:val="99"/>
    <w:rsid w:val="00DF2E47"/>
    <w:pPr>
      <w:tabs>
        <w:tab w:val="left" w:pos="709"/>
      </w:tabs>
    </w:pPr>
    <w:rPr>
      <w:rFonts w:ascii="Sylfaen" w:eastAsia="Cambria Math" w:hAnsi="Sylfaen" w:cs="Cambria Math"/>
      <w:lang w:val="pl-PL" w:eastAsia="pl-PL"/>
    </w:rPr>
  </w:style>
  <w:style w:type="paragraph" w:customStyle="1" w:styleId="Default">
    <w:name w:val="Default"/>
    <w:uiPriority w:val="99"/>
    <w:rsid w:val="00DF2E47"/>
    <w:pPr>
      <w:autoSpaceDE w:val="0"/>
      <w:autoSpaceDN w:val="0"/>
      <w:adjustRightInd w:val="0"/>
      <w:spacing w:after="0" w:line="240" w:lineRule="auto"/>
    </w:pPr>
    <w:rPr>
      <w:rFonts w:ascii="Cambria Math" w:eastAsia="Cambria Math" w:hAnsi="Cambria Math" w:cs="Cambria Math"/>
      <w:color w:val="000000"/>
      <w:sz w:val="24"/>
      <w:szCs w:val="24"/>
      <w:lang w:val="bg-BG" w:eastAsia="bg-BG"/>
    </w:rPr>
  </w:style>
  <w:style w:type="paragraph" w:customStyle="1" w:styleId="txt">
    <w:name w:val="txt"/>
    <w:basedOn w:val="a"/>
    <w:uiPriority w:val="99"/>
    <w:rsid w:val="00DF2E47"/>
    <w:pPr>
      <w:spacing w:before="100" w:beforeAutospacing="1" w:after="100" w:afterAutospacing="1" w:line="260" w:lineRule="atLeast"/>
      <w:ind w:firstLine="480"/>
      <w:jc w:val="both"/>
    </w:pPr>
    <w:rPr>
      <w:rFonts w:ascii="Tahoma" w:eastAsia="Cambria Math" w:hAnsi="Tahoma" w:cs="Cambria Math"/>
      <w:color w:val="002200"/>
      <w:sz w:val="18"/>
      <w:szCs w:val="18"/>
      <w:lang w:val="bg-BG" w:eastAsia="bg-BG"/>
    </w:rPr>
  </w:style>
  <w:style w:type="character" w:customStyle="1" w:styleId="25">
    <w:name w:val="Основен текст (2)_"/>
    <w:link w:val="26"/>
    <w:locked/>
    <w:rsid w:val="00DF2E47"/>
    <w:rPr>
      <w:shd w:val="clear" w:color="auto" w:fill="FFFFFF"/>
    </w:rPr>
  </w:style>
  <w:style w:type="paragraph" w:customStyle="1" w:styleId="26">
    <w:name w:val="Основен текст (2)"/>
    <w:basedOn w:val="a"/>
    <w:link w:val="25"/>
    <w:rsid w:val="00DF2E47"/>
    <w:pPr>
      <w:widowControl w:val="0"/>
      <w:shd w:val="clear" w:color="auto" w:fill="FFFFFF"/>
      <w:spacing w:before="720" w:after="600" w:line="0" w:lineRule="atLeast"/>
      <w:jc w:val="both"/>
    </w:pPr>
    <w:rPr>
      <w:rFonts w:asciiTheme="minorHAnsi" w:eastAsiaTheme="minorHAnsi" w:hAnsiTheme="minorHAnsi" w:cstheme="minorBidi"/>
      <w:sz w:val="22"/>
      <w:szCs w:val="22"/>
    </w:rPr>
  </w:style>
  <w:style w:type="paragraph" w:customStyle="1" w:styleId="xl23">
    <w:name w:val="xl2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24">
    <w:name w:val="xl2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25">
    <w:name w:val="xl25"/>
    <w:basedOn w:val="a"/>
    <w:uiPriority w:val="99"/>
    <w:rsid w:val="00DF2E47"/>
    <w:pPr>
      <w:spacing w:before="100" w:beforeAutospacing="1" w:after="100" w:afterAutospacing="1"/>
    </w:pPr>
    <w:rPr>
      <w:rFonts w:ascii="Arial Narrow" w:eastAsia="Cambria Math" w:hAnsi="Arial Narrow" w:cs="Arial Narrow"/>
      <w:lang w:val="bg-BG" w:eastAsia="bg-BG"/>
    </w:rPr>
  </w:style>
  <w:style w:type="paragraph" w:customStyle="1" w:styleId="xl26">
    <w:name w:val="xl2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27">
    <w:name w:val="xl27"/>
    <w:basedOn w:val="a"/>
    <w:uiPriority w:val="99"/>
    <w:rsid w:val="00DF2E47"/>
    <w:pPr>
      <w:spacing w:before="100" w:beforeAutospacing="1" w:after="100" w:afterAutospacing="1"/>
      <w:jc w:val="center"/>
    </w:pPr>
    <w:rPr>
      <w:rFonts w:ascii="Arial Narrow" w:eastAsia="Cambria Math" w:hAnsi="Arial Narrow" w:cs="Arial Narrow"/>
      <w:lang w:val="bg-BG" w:eastAsia="bg-BG"/>
    </w:rPr>
  </w:style>
  <w:style w:type="paragraph" w:customStyle="1" w:styleId="xl28">
    <w:name w:val="xl28"/>
    <w:basedOn w:val="a"/>
    <w:uiPriority w:val="99"/>
    <w:rsid w:val="00DF2E47"/>
    <w:pPr>
      <w:spacing w:before="100" w:beforeAutospacing="1" w:after="100" w:afterAutospacing="1"/>
    </w:pPr>
    <w:rPr>
      <w:rFonts w:ascii="Arial Narrow" w:eastAsia="Cambria Math" w:hAnsi="Arial Narrow" w:cs="Arial Narrow"/>
      <w:lang w:val="bg-BG" w:eastAsia="bg-BG"/>
    </w:rPr>
  </w:style>
  <w:style w:type="paragraph" w:customStyle="1" w:styleId="xl29">
    <w:name w:val="xl2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0">
    <w:name w:val="xl3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1">
    <w:name w:val="xl3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2">
    <w:name w:val="xl32"/>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3">
    <w:name w:val="xl3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4">
    <w:name w:val="xl3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color w:val="FF0000"/>
      <w:lang w:val="bg-BG" w:eastAsia="bg-BG"/>
    </w:rPr>
  </w:style>
  <w:style w:type="paragraph" w:customStyle="1" w:styleId="xl35">
    <w:name w:val="xl3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6">
    <w:name w:val="xl3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lang w:val="bg-BG" w:eastAsia="bg-BG"/>
    </w:rPr>
  </w:style>
  <w:style w:type="paragraph" w:customStyle="1" w:styleId="xl37">
    <w:name w:val="xl3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mbria Math" w:hAnsi="Arial Narrow" w:cs="Arial Narrow"/>
      <w:b/>
      <w:bCs/>
      <w:lang w:val="bg-BG" w:eastAsia="bg-BG"/>
    </w:rPr>
  </w:style>
  <w:style w:type="paragraph" w:customStyle="1" w:styleId="xl38">
    <w:name w:val="xl38"/>
    <w:basedOn w:val="a"/>
    <w:uiPriority w:val="99"/>
    <w:rsid w:val="00DF2E47"/>
    <w:pPr>
      <w:spacing w:before="100" w:beforeAutospacing="1" w:after="100" w:afterAutospacing="1"/>
      <w:jc w:val="center"/>
    </w:pPr>
    <w:rPr>
      <w:rFonts w:ascii="Arial Narrow" w:eastAsia="Cambria Math" w:hAnsi="Arial Narrow" w:cs="Arial Narrow"/>
      <w:b/>
      <w:bCs/>
      <w:lang w:val="bg-BG" w:eastAsia="bg-BG"/>
    </w:rPr>
  </w:style>
  <w:style w:type="paragraph" w:customStyle="1" w:styleId="xl22">
    <w:name w:val="xl22"/>
    <w:basedOn w:val="a"/>
    <w:uiPriority w:val="99"/>
    <w:rsid w:val="00DF2E47"/>
    <w:pPr>
      <w:spacing w:before="100" w:beforeAutospacing="1" w:after="100" w:afterAutospacing="1"/>
    </w:pPr>
    <w:rPr>
      <w:rFonts w:ascii="Arial Narrow" w:eastAsia="Cambria Math" w:hAnsi="Arial Narrow" w:cs="Arial Narrow"/>
      <w:b/>
      <w:bCs/>
      <w:lang w:val="bg-BG" w:eastAsia="bg-BG"/>
    </w:rPr>
  </w:style>
  <w:style w:type="paragraph" w:customStyle="1" w:styleId="xl39">
    <w:name w:val="xl3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xl40">
    <w:name w:val="xl4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color w:val="FFFFFF"/>
      <w:lang w:val="bg-BG" w:eastAsia="bg-BG"/>
    </w:rPr>
  </w:style>
  <w:style w:type="paragraph" w:customStyle="1" w:styleId="xl41">
    <w:name w:val="xl4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lang w:val="bg-BG" w:eastAsia="bg-BG"/>
    </w:rPr>
  </w:style>
  <w:style w:type="paragraph" w:customStyle="1" w:styleId="xl42">
    <w:name w:val="xl42"/>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xl43">
    <w:name w:val="xl43"/>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44">
    <w:name w:val="xl44"/>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lang w:val="bg-BG" w:eastAsia="bg-BG"/>
    </w:rPr>
  </w:style>
  <w:style w:type="paragraph" w:customStyle="1" w:styleId="xl45">
    <w:name w:val="xl45"/>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46">
    <w:name w:val="xl46"/>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lang w:val="bg-BG" w:eastAsia="bg-BG"/>
    </w:rPr>
  </w:style>
  <w:style w:type="paragraph" w:customStyle="1" w:styleId="xl47">
    <w:name w:val="xl47"/>
    <w:basedOn w:val="a"/>
    <w:uiPriority w:val="99"/>
    <w:rsid w:val="00DF2E47"/>
    <w:pPr>
      <w:pBdr>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48">
    <w:name w:val="xl48"/>
    <w:basedOn w:val="a"/>
    <w:uiPriority w:val="99"/>
    <w:rsid w:val="00DF2E47"/>
    <w:pPr>
      <w:pBdr>
        <w:top w:val="single" w:sz="8" w:space="0" w:color="auto"/>
        <w:left w:val="single" w:sz="8" w:space="0" w:color="auto"/>
        <w:bottom w:val="single" w:sz="8" w:space="0" w:color="auto"/>
      </w:pBdr>
      <w:spacing w:before="100" w:beforeAutospacing="1" w:after="100" w:afterAutospacing="1"/>
    </w:pPr>
    <w:rPr>
      <w:rFonts w:ascii="Cambria Math" w:eastAsia="Cambria Math" w:hAnsi="Cambria Math" w:cs="Cambria Math"/>
      <w:lang w:val="bg-BG" w:eastAsia="bg-BG"/>
    </w:rPr>
  </w:style>
  <w:style w:type="paragraph" w:customStyle="1" w:styleId="xl49">
    <w:name w:val="xl49"/>
    <w:basedOn w:val="a"/>
    <w:uiPriority w:val="99"/>
    <w:rsid w:val="00DF2E47"/>
    <w:pPr>
      <w:pBdr>
        <w:top w:val="single" w:sz="8" w:space="0" w:color="auto"/>
        <w:left w:val="single" w:sz="8" w:space="0" w:color="auto"/>
        <w:bottom w:val="single" w:sz="8" w:space="0" w:color="auto"/>
        <w:right w:val="single" w:sz="8" w:space="0" w:color="auto"/>
      </w:pBdr>
      <w:spacing w:before="100" w:beforeAutospacing="1" w:after="100" w:afterAutospacing="1"/>
    </w:pPr>
    <w:rPr>
      <w:rFonts w:ascii="Cambria Math" w:eastAsia="Cambria Math" w:hAnsi="Cambria Math" w:cs="Cambria Math"/>
      <w:lang w:val="bg-BG" w:eastAsia="bg-BG"/>
    </w:rPr>
  </w:style>
  <w:style w:type="paragraph" w:customStyle="1" w:styleId="xl50">
    <w:name w:val="xl50"/>
    <w:basedOn w:val="a"/>
    <w:uiPriority w:val="99"/>
    <w:rsid w:val="00DF2E47"/>
    <w:pPr>
      <w:pBdr>
        <w:top w:val="single" w:sz="8" w:space="0" w:color="auto"/>
        <w:bottom w:val="single" w:sz="8" w:space="0" w:color="auto"/>
      </w:pBdr>
      <w:spacing w:before="100" w:beforeAutospacing="1" w:after="100" w:afterAutospacing="1"/>
      <w:jc w:val="right"/>
    </w:pPr>
    <w:rPr>
      <w:rFonts w:ascii="Cambria Math" w:eastAsia="Cambria Math" w:hAnsi="Cambria Math" w:cs="Cambria Math"/>
      <w:lang w:val="bg-BG" w:eastAsia="bg-BG"/>
    </w:rPr>
  </w:style>
  <w:style w:type="paragraph" w:customStyle="1" w:styleId="xl51">
    <w:name w:val="xl51"/>
    <w:basedOn w:val="a"/>
    <w:uiPriority w:val="99"/>
    <w:rsid w:val="00DF2E47"/>
    <w:pPr>
      <w:pBdr>
        <w:top w:val="single" w:sz="8" w:space="0" w:color="auto"/>
        <w:bottom w:val="single" w:sz="8"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3372873BB58A4DED866D2BE34882C06C">
    <w:name w:val="3372873BB58A4DED866D2BE34882C06C"/>
    <w:uiPriority w:val="99"/>
    <w:rsid w:val="00DF2E47"/>
    <w:rPr>
      <w:rFonts w:ascii="Symbol" w:eastAsia="Cambria Math" w:hAnsi="Symbol" w:cs="Cambria Math"/>
      <w:lang w:val="bg-BG" w:eastAsia="bg-BG"/>
    </w:rPr>
  </w:style>
  <w:style w:type="paragraph" w:customStyle="1" w:styleId="xl67">
    <w:name w:val="xl67"/>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68">
    <w:name w:val="xl6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69">
    <w:name w:val="xl6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0">
    <w:name w:val="xl7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71">
    <w:name w:val="xl7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72">
    <w:name w:val="xl72"/>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73">
    <w:name w:val="xl73"/>
    <w:basedOn w:val="a"/>
    <w:uiPriority w:val="99"/>
    <w:rsid w:val="00DF2E47"/>
    <w:pPr>
      <w:pBdr>
        <w:top w:val="single" w:sz="4" w:space="0" w:color="auto"/>
        <w:left w:val="single" w:sz="4" w:space="0" w:color="auto"/>
        <w:bottom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4">
    <w:name w:val="xl7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5">
    <w:name w:val="xl7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76">
    <w:name w:val="xl7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77">
    <w:name w:val="xl7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8">
    <w:name w:val="xl7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79">
    <w:name w:val="xl79"/>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80">
    <w:name w:val="xl8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81">
    <w:name w:val="xl81"/>
    <w:basedOn w:val="a"/>
    <w:uiPriority w:val="99"/>
    <w:rsid w:val="00DF2E47"/>
    <w:pPr>
      <w:pBdr>
        <w:top w:val="single" w:sz="4" w:space="0" w:color="auto"/>
        <w:left w:val="single" w:sz="4" w:space="0" w:color="auto"/>
        <w:bottom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2">
    <w:name w:val="xl8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3">
    <w:name w:val="xl83"/>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4">
    <w:name w:val="xl8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85">
    <w:name w:val="xl8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86">
    <w:name w:val="xl86"/>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7">
    <w:name w:val="xl8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8">
    <w:name w:val="xl88"/>
    <w:basedOn w:val="a"/>
    <w:uiPriority w:val="99"/>
    <w:rsid w:val="00DF2E47"/>
    <w:pP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89">
    <w:name w:val="xl8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90">
    <w:name w:val="xl90"/>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1">
    <w:name w:val="xl9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2">
    <w:name w:val="xl9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3">
    <w:name w:val="xl93"/>
    <w:basedOn w:val="a"/>
    <w:uiPriority w:val="99"/>
    <w:rsid w:val="00DF2E47"/>
    <w:pPr>
      <w:pBdr>
        <w:top w:val="single" w:sz="4" w:space="0" w:color="auto"/>
        <w:left w:val="single" w:sz="4" w:space="0" w:color="auto"/>
        <w:bottom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94">
    <w:name w:val="xl94"/>
    <w:basedOn w:val="a"/>
    <w:uiPriority w:val="99"/>
    <w:rsid w:val="00DF2E47"/>
    <w:pPr>
      <w:pBdr>
        <w:left w:val="single" w:sz="4" w:space="0" w:color="auto"/>
        <w:bottom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5">
    <w:name w:val="xl95"/>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96">
    <w:name w:val="xl96"/>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7">
    <w:name w:val="xl97"/>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98">
    <w:name w:val="xl98"/>
    <w:basedOn w:val="a"/>
    <w:uiPriority w:val="99"/>
    <w:rsid w:val="00DF2E47"/>
    <w:pPr>
      <w:pBdr>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99">
    <w:name w:val="xl99"/>
    <w:basedOn w:val="a"/>
    <w:uiPriority w:val="99"/>
    <w:rsid w:val="00DF2E47"/>
    <w:pPr>
      <w:pBdr>
        <w:top w:val="single" w:sz="8" w:space="0" w:color="auto"/>
        <w:left w:val="single" w:sz="8" w:space="0" w:color="auto"/>
        <w:right w:val="single" w:sz="4"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0">
    <w:name w:val="xl100"/>
    <w:basedOn w:val="a"/>
    <w:uiPriority w:val="99"/>
    <w:rsid w:val="00DF2E47"/>
    <w:pPr>
      <w:pBdr>
        <w:top w:val="single" w:sz="8" w:space="0" w:color="auto"/>
        <w:left w:val="single" w:sz="8" w:space="0" w:color="auto"/>
        <w:right w:val="single" w:sz="8"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1">
    <w:name w:val="xl10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sz w:val="20"/>
      <w:szCs w:val="20"/>
      <w:lang w:val="bg-BG" w:eastAsia="bg-BG"/>
    </w:rPr>
  </w:style>
  <w:style w:type="paragraph" w:customStyle="1" w:styleId="xl102">
    <w:name w:val="xl10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103">
    <w:name w:val="xl10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b/>
      <w:bCs/>
      <w:sz w:val="20"/>
      <w:szCs w:val="20"/>
      <w:lang w:val="bg-BG" w:eastAsia="bg-BG"/>
    </w:rPr>
  </w:style>
  <w:style w:type="paragraph" w:customStyle="1" w:styleId="xl104">
    <w:name w:val="xl10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color w:val="000000"/>
      <w:sz w:val="20"/>
      <w:szCs w:val="20"/>
      <w:lang w:val="bg-BG" w:eastAsia="bg-BG"/>
    </w:rPr>
  </w:style>
  <w:style w:type="paragraph" w:customStyle="1" w:styleId="xl105">
    <w:name w:val="xl105"/>
    <w:basedOn w:val="a"/>
    <w:uiPriority w:val="99"/>
    <w:rsid w:val="00DF2E47"/>
    <w:pPr>
      <w:pBdr>
        <w:top w:val="single" w:sz="8"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6">
    <w:name w:val="xl106"/>
    <w:basedOn w:val="a"/>
    <w:uiPriority w:val="99"/>
    <w:rsid w:val="00DF2E47"/>
    <w:pPr>
      <w:pBdr>
        <w:top w:val="single" w:sz="8" w:space="0" w:color="auto"/>
        <w:left w:val="single" w:sz="8" w:space="0" w:color="auto"/>
        <w:right w:val="single" w:sz="8"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7">
    <w:name w:val="xl107"/>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color w:val="000000"/>
      <w:sz w:val="20"/>
      <w:szCs w:val="20"/>
      <w:lang w:val="bg-BG" w:eastAsia="bg-BG"/>
    </w:rPr>
  </w:style>
  <w:style w:type="paragraph" w:customStyle="1" w:styleId="xl108">
    <w:name w:val="xl108"/>
    <w:basedOn w:val="a"/>
    <w:uiPriority w:val="99"/>
    <w:rsid w:val="00DF2E47"/>
    <w:pPr>
      <w:pBdr>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09">
    <w:name w:val="xl10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10">
    <w:name w:val="xl11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11">
    <w:name w:val="xl11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12">
    <w:name w:val="xl112"/>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113">
    <w:name w:val="xl113"/>
    <w:basedOn w:val="a"/>
    <w:uiPriority w:val="99"/>
    <w:rsid w:val="00DF2E47"/>
    <w:pPr>
      <w:pBdr>
        <w:top w:val="single" w:sz="8"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4">
    <w:name w:val="xl11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color w:val="000000"/>
      <w:sz w:val="20"/>
      <w:szCs w:val="20"/>
      <w:lang w:val="bg-BG" w:eastAsia="bg-BG"/>
    </w:rPr>
  </w:style>
  <w:style w:type="paragraph" w:customStyle="1" w:styleId="xl115">
    <w:name w:val="xl115"/>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6">
    <w:name w:val="xl116"/>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7">
    <w:name w:val="xl11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18">
    <w:name w:val="xl118"/>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mbria Math" w:eastAsia="Cambria Math" w:hAnsi="Cambria Math" w:cs="Cambria Math"/>
      <w:b/>
      <w:bCs/>
      <w:sz w:val="20"/>
      <w:szCs w:val="20"/>
      <w:lang w:val="bg-BG" w:eastAsia="bg-BG"/>
    </w:rPr>
  </w:style>
  <w:style w:type="paragraph" w:customStyle="1" w:styleId="xl119">
    <w:name w:val="xl119"/>
    <w:basedOn w:val="a"/>
    <w:uiPriority w:val="99"/>
    <w:rsid w:val="00DF2E47"/>
    <w:pPr>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120">
    <w:name w:val="xl120"/>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xl121">
    <w:name w:val="xl121"/>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mbria Math" w:eastAsia="Cambria Math" w:hAnsi="Cambria Math" w:cs="Cambria Math"/>
      <w:sz w:val="20"/>
      <w:szCs w:val="20"/>
      <w:lang w:val="bg-BG" w:eastAsia="bg-BG"/>
    </w:rPr>
  </w:style>
  <w:style w:type="paragraph" w:customStyle="1" w:styleId="xl122">
    <w:name w:val="xl122"/>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Cambria Math" w:eastAsia="Cambria Math" w:hAnsi="Cambria Math" w:cs="Cambria Math"/>
      <w:sz w:val="20"/>
      <w:szCs w:val="20"/>
      <w:lang w:val="bg-BG" w:eastAsia="bg-BG"/>
    </w:rPr>
  </w:style>
  <w:style w:type="paragraph" w:customStyle="1" w:styleId="xl65">
    <w:name w:val="xl65"/>
    <w:basedOn w:val="a"/>
    <w:uiPriority w:val="99"/>
    <w:rsid w:val="00DF2E47"/>
    <w:pPr>
      <w:spacing w:before="100" w:beforeAutospacing="1" w:after="100" w:afterAutospacing="1"/>
    </w:pPr>
    <w:rPr>
      <w:rFonts w:ascii="Cambria Math" w:eastAsia="Cambria Math" w:hAnsi="Cambria Math" w:cs="Cambria Math"/>
      <w:sz w:val="20"/>
      <w:szCs w:val="20"/>
      <w:lang w:val="bg-BG" w:eastAsia="bg-BG"/>
    </w:rPr>
  </w:style>
  <w:style w:type="paragraph" w:customStyle="1" w:styleId="xl66">
    <w:name w:val="xl6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Math" w:eastAsia="Cambria Math" w:hAnsi="Cambria Math" w:cs="Cambria Math"/>
      <w:sz w:val="20"/>
      <w:szCs w:val="20"/>
      <w:lang w:val="bg-BG" w:eastAsia="bg-BG"/>
    </w:rPr>
  </w:style>
  <w:style w:type="paragraph" w:customStyle="1" w:styleId="font5">
    <w:name w:val="font5"/>
    <w:basedOn w:val="a"/>
    <w:uiPriority w:val="99"/>
    <w:rsid w:val="00DF2E47"/>
    <w:pPr>
      <w:spacing w:before="100" w:beforeAutospacing="1" w:after="100" w:afterAutospacing="1"/>
    </w:pPr>
    <w:rPr>
      <w:rFonts w:ascii="Cambria Math" w:eastAsia="Cambria Math" w:hAnsi="Cambria Math" w:cs="Cambria Math"/>
      <w:color w:val="000000"/>
      <w:sz w:val="22"/>
      <w:szCs w:val="22"/>
      <w:lang w:val="bg-BG" w:eastAsia="bg-BG"/>
    </w:rPr>
  </w:style>
  <w:style w:type="paragraph" w:customStyle="1" w:styleId="font6">
    <w:name w:val="font6"/>
    <w:basedOn w:val="a"/>
    <w:uiPriority w:val="99"/>
    <w:rsid w:val="00DF2E47"/>
    <w:pPr>
      <w:spacing w:before="100" w:beforeAutospacing="1" w:after="100" w:afterAutospacing="1"/>
    </w:pPr>
    <w:rPr>
      <w:rFonts w:ascii="Cambria Math" w:eastAsia="Cambria Math" w:hAnsi="Cambria Math" w:cs="Cambria Math"/>
      <w:b/>
      <w:bCs/>
      <w:color w:val="000000"/>
      <w:sz w:val="22"/>
      <w:szCs w:val="22"/>
      <w:lang w:val="bg-BG" w:eastAsia="bg-BG"/>
    </w:rPr>
  </w:style>
  <w:style w:type="paragraph" w:customStyle="1" w:styleId="xl63">
    <w:name w:val="xl63"/>
    <w:basedOn w:val="a"/>
    <w:uiPriority w:val="99"/>
    <w:rsid w:val="00DF2E47"/>
    <w:pPr>
      <w:spacing w:before="100" w:beforeAutospacing="1" w:after="100" w:afterAutospacing="1"/>
    </w:pPr>
    <w:rPr>
      <w:rFonts w:ascii="Cambria Math" w:eastAsia="Cambria Math" w:hAnsi="Cambria Math" w:cs="Cambria Math"/>
      <w:lang w:val="bg-BG" w:eastAsia="bg-BG"/>
    </w:rPr>
  </w:style>
  <w:style w:type="paragraph" w:customStyle="1" w:styleId="xl64">
    <w:name w:val="xl64"/>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color w:val="000000"/>
      <w:lang w:val="bg-BG" w:eastAsia="bg-BG"/>
    </w:rPr>
  </w:style>
  <w:style w:type="paragraph" w:customStyle="1" w:styleId="xl123">
    <w:name w:val="xl123"/>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124">
    <w:name w:val="xl124"/>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5">
    <w:name w:val="xl125"/>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6">
    <w:name w:val="xl126"/>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lang w:val="bg-BG" w:eastAsia="bg-BG"/>
    </w:rPr>
  </w:style>
  <w:style w:type="paragraph" w:customStyle="1" w:styleId="xl127">
    <w:name w:val="xl127"/>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8">
    <w:name w:val="xl128"/>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29">
    <w:name w:val="xl129"/>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30">
    <w:name w:val="xl130"/>
    <w:basedOn w:val="a"/>
    <w:uiPriority w:val="99"/>
    <w:rsid w:val="00DF2E4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ambria Math" w:eastAsia="Cambria Math" w:hAnsi="Cambria Math" w:cs="Cambria Math"/>
      <w:lang w:val="bg-BG" w:eastAsia="bg-BG"/>
    </w:rPr>
  </w:style>
  <w:style w:type="paragraph" w:customStyle="1" w:styleId="xl131">
    <w:name w:val="xl131"/>
    <w:basedOn w:val="a"/>
    <w:uiPriority w:val="99"/>
    <w:rsid w:val="00DF2E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Math" w:eastAsia="Cambria Math" w:hAnsi="Cambria Math" w:cs="Cambria Math"/>
      <w:b/>
      <w:bCs/>
      <w:lang w:val="bg-BG" w:eastAsia="bg-BG"/>
    </w:rPr>
  </w:style>
  <w:style w:type="paragraph" w:customStyle="1" w:styleId="SubTitle2">
    <w:name w:val="SubTitle 2"/>
    <w:basedOn w:val="a"/>
    <w:uiPriority w:val="99"/>
    <w:rsid w:val="00DF2E47"/>
    <w:pPr>
      <w:snapToGrid w:val="0"/>
      <w:spacing w:after="240"/>
      <w:jc w:val="center"/>
    </w:pPr>
    <w:rPr>
      <w:rFonts w:ascii="Cambria Math" w:eastAsia="Cambria Math" w:hAnsi="Cambria Math" w:cs="Cambria Math"/>
      <w:b/>
      <w:sz w:val="32"/>
      <w:szCs w:val="20"/>
      <w:lang w:val="en-GB"/>
    </w:rPr>
  </w:style>
  <w:style w:type="paragraph" w:customStyle="1" w:styleId="Standard">
    <w:name w:val="Standard"/>
    <w:uiPriority w:val="99"/>
    <w:rsid w:val="00DF2E47"/>
    <w:pPr>
      <w:snapToGrid w:val="0"/>
      <w:spacing w:after="0" w:line="240" w:lineRule="auto"/>
    </w:pPr>
    <w:rPr>
      <w:rFonts w:ascii="Courier New" w:eastAsia="Courier New" w:hAnsi="Courier New" w:cs="Courier New"/>
      <w:sz w:val="24"/>
      <w:szCs w:val="20"/>
      <w:lang w:val="en-AU"/>
    </w:rPr>
  </w:style>
  <w:style w:type="paragraph" w:customStyle="1" w:styleId="14">
    <w:name w:val="Нормален (уеб)1"/>
    <w:basedOn w:val="a"/>
    <w:next w:val="a6"/>
    <w:uiPriority w:val="99"/>
    <w:semiHidden/>
    <w:rsid w:val="00DF2E47"/>
    <w:pPr>
      <w:spacing w:before="100" w:beforeAutospacing="1" w:after="100" w:afterAutospacing="1"/>
    </w:pPr>
    <w:rPr>
      <w:rFonts w:ascii="Times New Roman" w:eastAsia="Times New Roman" w:hAnsi="Times New Roman" w:cs="Times New Roman"/>
      <w:lang w:val="bg-BG" w:eastAsia="bg-BG"/>
    </w:rPr>
  </w:style>
  <w:style w:type="character" w:customStyle="1" w:styleId="Bodytext2">
    <w:name w:val="Body text (2)_"/>
    <w:basedOn w:val="a0"/>
    <w:link w:val="Bodytext20"/>
    <w:uiPriority w:val="99"/>
    <w:locked/>
    <w:rsid w:val="00DF2E47"/>
    <w:rPr>
      <w:rFonts w:ascii="Times New Roman" w:eastAsia="Times New Roman" w:hAnsi="Times New Roman" w:cs="Times New Roman"/>
      <w:shd w:val="clear" w:color="auto" w:fill="FFFFFF"/>
    </w:rPr>
  </w:style>
  <w:style w:type="paragraph" w:customStyle="1" w:styleId="Bodytext20">
    <w:name w:val="Body text (2)"/>
    <w:basedOn w:val="a"/>
    <w:link w:val="Bodytext2"/>
    <w:uiPriority w:val="99"/>
    <w:rsid w:val="00DF2E47"/>
    <w:pPr>
      <w:widowControl w:val="0"/>
      <w:shd w:val="clear" w:color="auto" w:fill="FFFFFF"/>
      <w:spacing w:before="240" w:after="360" w:line="0" w:lineRule="atLeast"/>
      <w:jc w:val="both"/>
    </w:pPr>
    <w:rPr>
      <w:rFonts w:ascii="Times New Roman" w:eastAsia="Times New Roman" w:hAnsi="Times New Roman" w:cs="Times New Roman"/>
      <w:sz w:val="22"/>
      <w:szCs w:val="22"/>
    </w:rPr>
  </w:style>
  <w:style w:type="paragraph" w:customStyle="1" w:styleId="Bodytext21">
    <w:name w:val="Body text (2)1"/>
    <w:basedOn w:val="a"/>
    <w:uiPriority w:val="99"/>
    <w:rsid w:val="00DF2E47"/>
    <w:pPr>
      <w:widowControl w:val="0"/>
      <w:shd w:val="clear" w:color="auto" w:fill="FFFFFF"/>
      <w:spacing w:line="274" w:lineRule="exact"/>
      <w:jc w:val="both"/>
    </w:pPr>
    <w:rPr>
      <w:rFonts w:ascii="Sylfaen" w:eastAsia="Symbol" w:hAnsi="Sylfaen"/>
    </w:rPr>
  </w:style>
  <w:style w:type="character" w:styleId="aff6">
    <w:name w:val="annotation reference"/>
    <w:semiHidden/>
    <w:unhideWhenUsed/>
    <w:rsid w:val="00DF2E47"/>
    <w:rPr>
      <w:sz w:val="16"/>
      <w:szCs w:val="16"/>
    </w:rPr>
  </w:style>
  <w:style w:type="character" w:styleId="aff7">
    <w:name w:val="Subtle Emphasis"/>
    <w:uiPriority w:val="19"/>
    <w:qFormat/>
    <w:rsid w:val="00DF2E47"/>
    <w:rPr>
      <w:i/>
      <w:iCs w:val="0"/>
      <w:color w:val="5A5A5A"/>
    </w:rPr>
  </w:style>
  <w:style w:type="character" w:styleId="aff8">
    <w:name w:val="Intense Emphasis"/>
    <w:uiPriority w:val="21"/>
    <w:qFormat/>
    <w:rsid w:val="00DF2E47"/>
    <w:rPr>
      <w:b/>
      <w:bCs w:val="0"/>
      <w:i/>
      <w:iCs w:val="0"/>
      <w:sz w:val="24"/>
      <w:szCs w:val="24"/>
      <w:u w:val="single"/>
    </w:rPr>
  </w:style>
  <w:style w:type="character" w:styleId="aff9">
    <w:name w:val="Subtle Reference"/>
    <w:uiPriority w:val="31"/>
    <w:qFormat/>
    <w:rsid w:val="00DF2E47"/>
    <w:rPr>
      <w:sz w:val="24"/>
      <w:szCs w:val="24"/>
      <w:u w:val="single"/>
    </w:rPr>
  </w:style>
  <w:style w:type="character" w:styleId="affa">
    <w:name w:val="Intense Reference"/>
    <w:uiPriority w:val="32"/>
    <w:qFormat/>
    <w:rsid w:val="00DF2E47"/>
    <w:rPr>
      <w:b/>
      <w:bCs w:val="0"/>
      <w:sz w:val="24"/>
      <w:u w:val="single"/>
    </w:rPr>
  </w:style>
  <w:style w:type="character" w:styleId="affb">
    <w:name w:val="Book Title"/>
    <w:uiPriority w:val="33"/>
    <w:qFormat/>
    <w:rsid w:val="00DF2E47"/>
    <w:rPr>
      <w:b/>
      <w:bCs/>
      <w:smallCaps/>
      <w:spacing w:val="5"/>
    </w:rPr>
  </w:style>
  <w:style w:type="character" w:customStyle="1" w:styleId="printdefinition">
    <w:name w:val="printdefinition"/>
    <w:basedOn w:val="a0"/>
    <w:rsid w:val="00DF2E47"/>
  </w:style>
  <w:style w:type="character" w:customStyle="1" w:styleId="newdocreference1">
    <w:name w:val="newdocreference1"/>
    <w:rsid w:val="00DF2E47"/>
    <w:rPr>
      <w:i w:val="0"/>
      <w:iCs w:val="0"/>
      <w:color w:val="0000FF"/>
      <w:u w:val="single"/>
    </w:rPr>
  </w:style>
  <w:style w:type="character" w:customStyle="1" w:styleId="legaldocreference1">
    <w:name w:val="legaldocreference1"/>
    <w:rsid w:val="00DF2E47"/>
    <w:rPr>
      <w:i w:val="0"/>
      <w:iCs w:val="0"/>
      <w:color w:val="840084"/>
      <w:u w:val="single"/>
    </w:rPr>
  </w:style>
  <w:style w:type="character" w:customStyle="1" w:styleId="search22">
    <w:name w:val="search22"/>
    <w:rsid w:val="00DF2E47"/>
    <w:rPr>
      <w:shd w:val="clear" w:color="auto" w:fill="FF9999"/>
    </w:rPr>
  </w:style>
  <w:style w:type="character" w:customStyle="1" w:styleId="search12">
    <w:name w:val="search12"/>
    <w:rsid w:val="00DF2E47"/>
    <w:rPr>
      <w:shd w:val="clear" w:color="auto" w:fill="99FF99"/>
    </w:rPr>
  </w:style>
  <w:style w:type="character" w:customStyle="1" w:styleId="textexposedshow">
    <w:name w:val="text_exposed_show"/>
    <w:rsid w:val="00DF2E47"/>
  </w:style>
  <w:style w:type="character" w:customStyle="1" w:styleId="newdocreference">
    <w:name w:val="newdocreference"/>
    <w:rsid w:val="00DF2E47"/>
  </w:style>
  <w:style w:type="character" w:customStyle="1" w:styleId="samedocreference">
    <w:name w:val="samedocreference"/>
    <w:rsid w:val="00DF2E47"/>
  </w:style>
  <w:style w:type="character" w:customStyle="1" w:styleId="samedocreference1">
    <w:name w:val="samedocreference1"/>
    <w:rsid w:val="00DF2E47"/>
    <w:rPr>
      <w:i w:val="0"/>
      <w:iCs w:val="0"/>
      <w:color w:val="8B0000"/>
      <w:u w:val="single"/>
    </w:rPr>
  </w:style>
  <w:style w:type="character" w:customStyle="1" w:styleId="search01">
    <w:name w:val="search01"/>
    <w:rsid w:val="00DF2E47"/>
    <w:rPr>
      <w:shd w:val="clear" w:color="auto" w:fill="FFFF66"/>
    </w:rPr>
  </w:style>
  <w:style w:type="character" w:customStyle="1" w:styleId="Bodytext2Bold">
    <w:name w:val="Body text (2) + Bold"/>
    <w:basedOn w:val="Bodytext2"/>
    <w:rsid w:val="00DF2E47"/>
    <w:rPr>
      <w:rFonts w:ascii="Times New Roman" w:eastAsia="Times New Roman" w:hAnsi="Times New Roman" w:cs="Times New Roman"/>
      <w:b/>
      <w:bCs/>
      <w:color w:val="000000"/>
      <w:spacing w:val="0"/>
      <w:w w:val="100"/>
      <w:position w:val="0"/>
      <w:sz w:val="24"/>
      <w:szCs w:val="24"/>
      <w:shd w:val="clear" w:color="auto" w:fill="FFFFFF"/>
      <w:lang w:val="bg-BG" w:eastAsia="bg-BG" w:bidi="bg-BG"/>
    </w:rPr>
  </w:style>
  <w:style w:type="character" w:customStyle="1" w:styleId="Bodytext211">
    <w:name w:val="Body text (2) + 11"/>
    <w:aliases w:val="5 pt,Bold"/>
    <w:uiPriority w:val="99"/>
    <w:rsid w:val="00DF2E47"/>
    <w:rPr>
      <w:rFonts w:ascii="Sylfaen" w:hAnsi="Sylfaen" w:hint="default"/>
      <w:b/>
      <w:bCs/>
      <w:sz w:val="23"/>
      <w:szCs w:val="23"/>
      <w:shd w:val="clear" w:color="auto" w:fill="FFFFFF"/>
    </w:rPr>
  </w:style>
  <w:style w:type="table" w:styleId="15">
    <w:name w:val="Table Classic 1"/>
    <w:basedOn w:val="a1"/>
    <w:semiHidden/>
    <w:unhideWhenUsed/>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c">
    <w:name w:val="Table Grid"/>
    <w:basedOn w:val="a1"/>
    <w:rsid w:val="00DF2E47"/>
    <w:pPr>
      <w:spacing w:after="0" w:line="240" w:lineRule="auto"/>
    </w:pPr>
    <w:rPr>
      <w:rFonts w:ascii="Symbol" w:eastAsia="Symbol" w:hAnsi="Symbol" w:cs="Cambria Ma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Класическа таблица 11"/>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Мрежа в таблица3"/>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Класическа таблица 12"/>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
    <w:name w:val="Мрежа в таблица4"/>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Класическа таблица 13"/>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
    <w:name w:val="Мрежа в таблица5"/>
    <w:basedOn w:val="a1"/>
    <w:rsid w:val="00DF2E47"/>
    <w:pPr>
      <w:spacing w:after="0" w:line="240" w:lineRule="auto"/>
    </w:pPr>
    <w:rPr>
      <w:rFonts w:ascii="Cambria Math" w:eastAsia="Cambria Math" w:hAnsi="Cambria Math" w:cs="Cambria Math"/>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Класическа таблица 14"/>
    <w:basedOn w:val="a1"/>
    <w:rsid w:val="00DF2E47"/>
    <w:pPr>
      <w:spacing w:after="0" w:line="240" w:lineRule="auto"/>
    </w:pPr>
    <w:rPr>
      <w:rFonts w:ascii="Cambria Math" w:eastAsia="Cambria Math" w:hAnsi="Cambria Math" w:cs="Cambria Math"/>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Мрежа в таблица6"/>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Класическа таблица 15"/>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Мрежа в таблица2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Класическа таблица 11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Мрежа в таблица3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Класическа таблица 12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0">
    <w:name w:val="Мрежа в таблица4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Класическа таблица 13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0">
    <w:name w:val="Мрежа в таблица5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Класическа таблица 141"/>
    <w:basedOn w:val="a1"/>
    <w:rsid w:val="00DF2E47"/>
    <w:pPr>
      <w:spacing w:after="0" w:line="240" w:lineRule="auto"/>
    </w:pPr>
    <w:rPr>
      <w:rFonts w:ascii="Cambria Math" w:eastAsia="Cambria Math" w:hAnsi="Cambria Math" w:cs="Cambria Math"/>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Класическа таблица 151"/>
    <w:basedOn w:val="a1"/>
    <w:semiHidden/>
    <w:rsid w:val="00DF2E47"/>
    <w:pPr>
      <w:spacing w:after="0" w:line="240" w:lineRule="auto"/>
    </w:pPr>
    <w:rPr>
      <w:rFonts w:ascii="Cambria Math" w:eastAsia="Cambria Math" w:hAnsi="Cambria Math" w:cs="Cambria Math"/>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Мрежа в таблица7"/>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Мрежа в таблица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Класическа таблица 16"/>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Мрежа в таблица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Класическа таблица 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Мрежа в таблица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Класическа таблица 1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
    <w:name w:val="Мрежа в таблица4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Класическа таблица 1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
    <w:name w:val="Мрежа в таблица5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Класическа таблица 14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
    <w:name w:val="Класическа таблица 152"/>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Мрежа в таблица6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Мрежа в таблица13"/>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rsid w:val="00DF2E47"/>
    <w:pPr>
      <w:spacing w:after="0" w:line="240" w:lineRule="auto"/>
    </w:pPr>
    <w:rPr>
      <w:rFonts w:ascii="Cambria Math" w:eastAsia="Cambria Math" w:hAnsi="Cambria Math" w:cs="Tahom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Мрежа в таблица14"/>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Класическа таблица 17"/>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Мрежа в таблица2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Класическа таблица 11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Мрежа в таблица3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Класическа таблица 12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
    <w:name w:val="Мрежа в таблица4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Класическа таблица 13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
    <w:name w:val="Мрежа в таблица53"/>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Класическа таблица 143"/>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Мрежа в таблица6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Класическа таблица 153"/>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Мрежа в таблица2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Класическа таблица 11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Мрежа в таблица3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Класическа таблица 12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1">
    <w:name w:val="Мрежа в таблица4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Класическа таблица 13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Мрежа в таблица511"/>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Класическа таблица 1411"/>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1">
    <w:name w:val="Класическа таблица 1511"/>
    <w:basedOn w:val="a1"/>
    <w:semiHidden/>
    <w:rsid w:val="00DF2E47"/>
    <w:pPr>
      <w:spacing w:after="0" w:line="240" w:lineRule="auto"/>
    </w:pPr>
    <w:rPr>
      <w:rFonts w:ascii="Tahoma" w:eastAsia="Tahoma" w:hAnsi="Tahoma"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0">
    <w:name w:val="Мрежа в таблица7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Мрежа в таблица1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Класическа таблица 16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Мрежа в таблица2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Класическа таблица 11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Мрежа в таблица3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Класическа таблица 12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1">
    <w:name w:val="Мрежа в таблица4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Класическа таблица 13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
    <w:name w:val="Мрежа в таблица52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Класическа таблица 1421"/>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1">
    <w:name w:val="Класическа таблица 1521"/>
    <w:basedOn w:val="a1"/>
    <w:semiHidden/>
    <w:rsid w:val="00DF2E47"/>
    <w:pPr>
      <w:spacing w:after="0" w:line="240" w:lineRule="auto"/>
    </w:pPr>
    <w:rPr>
      <w:rFonts w:ascii="Sylfaen" w:eastAsia="Sylfaen" w:hAnsi="Sylfaen"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Мрежа в таблица611"/>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Мрежа в таблица131"/>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Мрежа в таблица111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Класическа таблица 17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Класическа таблица 11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Мрежа в таблица3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Класическа таблица 12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1">
    <w:name w:val="Мрежа в таблица4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Класическа таблица 13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
    <w:name w:val="Мрежа в таблица5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Класическа таблица 14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1">
    <w:name w:val="Класическа таблица 1531"/>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Мрежа в таблица6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Класическа таблица 161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0">
    <w:name w:val="Мрежа в таблица141"/>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Мрежа в таблица2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Мрежа в таблица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Класическа таблица 18"/>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Класическа таблица 11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Мрежа в таблица3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Класическа таблица 12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4">
    <w:name w:val="Мрежа в таблица4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Класическа таблица 13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
    <w:name w:val="Мрежа в таблица5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Класическа таблица 144"/>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
    <w:name w:val="Класическа таблица 154"/>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Мрежа в таблица63"/>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Класическа таблица 16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0">
    <w:name w:val="Мрежа в таблица10"/>
    <w:basedOn w:val="a1"/>
    <w:rsid w:val="00DF2E47"/>
    <w:pPr>
      <w:spacing w:after="0" w:line="240" w:lineRule="auto"/>
    </w:pPr>
    <w:rPr>
      <w:rFonts w:ascii="Cambria Math" w:eastAsia="Cambria Math" w:hAnsi="Cambria Math" w:cs="Tahom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Мрежа в таблица1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Класическа таблица 19"/>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Мрежа в таблица2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Класическа таблица 11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Мрежа в таблица3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Класическа таблица 12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5">
    <w:name w:val="Мрежа в таблица4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Класическа таблица 13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
    <w:name w:val="Мрежа в таблица55"/>
    <w:basedOn w:val="a1"/>
    <w:rsid w:val="00DF2E47"/>
    <w:pPr>
      <w:spacing w:after="0" w:line="240" w:lineRule="auto"/>
    </w:pPr>
    <w:rPr>
      <w:rFonts w:ascii="Tahoma" w:eastAsia="Tahoma" w:hAnsi="Tahoma" w:cs="Sylfae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Класическа таблица 145"/>
    <w:basedOn w:val="a1"/>
    <w:rsid w:val="00DF2E47"/>
    <w:pPr>
      <w:spacing w:after="0" w:line="240" w:lineRule="auto"/>
    </w:pPr>
    <w:rPr>
      <w:rFonts w:ascii="Tahoma" w:eastAsia="Tahoma" w:hAnsi="Tahoma" w:cs="Sylfae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4">
    <w:name w:val="Мрежа в таблица64"/>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Мрежа в таблица113"/>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Класическа таблица 155"/>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Мрежа в таблица2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Класическа таблица 11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Мрежа в таблица3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Класическа таблица 12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2">
    <w:name w:val="Мрежа в таблица4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Класическа таблица 13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
    <w:name w:val="Мрежа в таблица512"/>
    <w:basedOn w:val="a1"/>
    <w:rsid w:val="00DF2E47"/>
    <w:pPr>
      <w:spacing w:after="0" w:line="240" w:lineRule="auto"/>
    </w:pPr>
    <w:rPr>
      <w:rFonts w:ascii="Tahoma" w:eastAsia="Tahoma" w:hAnsi="Tahoma"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Класическа таблица 1412"/>
    <w:basedOn w:val="a1"/>
    <w:rsid w:val="00DF2E47"/>
    <w:pPr>
      <w:spacing w:after="0" w:line="240" w:lineRule="auto"/>
    </w:pPr>
    <w:rPr>
      <w:rFonts w:ascii="Tahoma" w:eastAsia="Tahoma" w:hAnsi="Tahoma"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2">
    <w:name w:val="Класическа таблица 1512"/>
    <w:basedOn w:val="a1"/>
    <w:semiHidden/>
    <w:rsid w:val="00DF2E47"/>
    <w:pPr>
      <w:spacing w:after="0" w:line="240" w:lineRule="auto"/>
    </w:pPr>
    <w:rPr>
      <w:rFonts w:ascii="Tahoma" w:eastAsia="Tahoma" w:hAnsi="Tahoma"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Мрежа в таблица7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Мрежа в таблица1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Класическа таблица 163"/>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Мрежа в таблица2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Класическа таблица 11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Мрежа в таблица3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Класическа таблица 12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2">
    <w:name w:val="Мрежа в таблица4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Класическа таблица 13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2">
    <w:name w:val="Мрежа в таблица52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Класическа таблица 1422"/>
    <w:basedOn w:val="a1"/>
    <w:rsid w:val="00DF2E47"/>
    <w:pPr>
      <w:spacing w:after="0" w:line="240" w:lineRule="auto"/>
    </w:pPr>
    <w:rPr>
      <w:rFonts w:ascii="Sylfaen" w:eastAsia="Sylfaen" w:hAnsi="Sylfaen" w:cs="Sylfae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22">
    <w:name w:val="Класическа таблица 1522"/>
    <w:basedOn w:val="a1"/>
    <w:semiHidden/>
    <w:rsid w:val="00DF2E47"/>
    <w:pPr>
      <w:spacing w:after="0" w:line="240" w:lineRule="auto"/>
    </w:pPr>
    <w:rPr>
      <w:rFonts w:ascii="Sylfaen" w:eastAsia="Sylfaen" w:hAnsi="Sylfaen" w:cs="Sylfae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
    <w:name w:val="Мрежа в таблица612"/>
    <w:basedOn w:val="a1"/>
    <w:rsid w:val="00DF2E47"/>
    <w:pPr>
      <w:spacing w:after="0" w:line="240" w:lineRule="auto"/>
    </w:pPr>
    <w:rPr>
      <w:rFonts w:ascii="Sylfaen" w:eastAsia="Sylfaen" w:hAnsi="Sylfaen" w:cs="Sylfae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Мрежа в таблица132"/>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Мрежа в таблица82"/>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Мрежа в таблица11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Класическа таблица 17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
    <w:name w:val="Класическа таблица 11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Мрежа в таблица3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Класическа таблица 12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32">
    <w:name w:val="Мрежа в таблица4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Класическа таблица 13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
    <w:name w:val="Мрежа в таблица5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Класическа таблица 143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32">
    <w:name w:val="Класическа таблица 1532"/>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
    <w:name w:val="Мрежа в таблица62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Класическа таблица 1612"/>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20">
    <w:name w:val="Мрежа в таблица142"/>
    <w:basedOn w:val="a1"/>
    <w:uiPriority w:val="59"/>
    <w:rsid w:val="00DF2E47"/>
    <w:pPr>
      <w:suppressAutoHyphens/>
      <w:spacing w:after="0" w:line="240" w:lineRule="auto"/>
    </w:pPr>
    <w:rPr>
      <w:rFonts w:ascii="Calibri" w:eastAsia="Calibri" w:hAnsi="Calibri" w:cs="Times New Roman"/>
      <w:lang w:val="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uiPriority w:val="59"/>
    <w:rsid w:val="00DF2E4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Мрежа в таблица2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Мрежа в таблица11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Класическа таблица 18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
    <w:name w:val="Класическа таблица 11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Мрежа в таблица3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Класическа таблица 12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41">
    <w:name w:val="Мрежа в таблица4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Класическа таблица 13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
    <w:name w:val="Мрежа в таблица5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Класическа таблица 144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1">
    <w:name w:val="Класическа таблица 1541"/>
    <w:basedOn w:val="a1"/>
    <w:semiHidden/>
    <w:rsid w:val="00DF2E47"/>
    <w:pPr>
      <w:spacing w:after="0" w:line="240" w:lineRule="auto"/>
    </w:pPr>
    <w:rPr>
      <w:rFonts w:ascii="Times New Roman" w:eastAsia="Times New Roman" w:hAnsi="Times New Roman" w:cs="Times New Roman"/>
      <w:sz w:val="20"/>
      <w:szCs w:val="20"/>
      <w:lang w:val="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Мрежа в таблица63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Класическа таблица 1621"/>
    <w:basedOn w:val="a1"/>
    <w:rsid w:val="00DF2E47"/>
    <w:pPr>
      <w:spacing w:after="0" w:line="240" w:lineRule="auto"/>
    </w:pPr>
    <w:rPr>
      <w:rFonts w:ascii="Times New Roman" w:eastAsia="Times New Roman" w:hAnsi="Times New Roman" w:cs="Times New Roman"/>
      <w:sz w:val="20"/>
      <w:szCs w:val="20"/>
      <w:lang w:val="bg-BG" w:eastAsia="bg-BG"/>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25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obshtinskisavet@dobrichk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TotalTime>
  <Pages>1</Pages>
  <Words>12618</Words>
  <Characters>71925</Characters>
  <Application>Microsoft Office Word</Application>
  <DocSecurity>0</DocSecurity>
  <Lines>599</Lines>
  <Paragraphs>168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Антония Илиева</dc:creator>
  <cp:keywords/>
  <dc:description/>
  <cp:lastModifiedBy>Антония Илиева</cp:lastModifiedBy>
  <cp:revision>32</cp:revision>
  <cp:lastPrinted>2026-09-01T07:42:00Z</cp:lastPrinted>
  <dcterms:created xsi:type="dcterms:W3CDTF">2026-05-29T07:39:00Z</dcterms:created>
  <dcterms:modified xsi:type="dcterms:W3CDTF">2026-09-01T07:43:00Z</dcterms:modified>
</cp:coreProperties>
</file>