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47346B">
        <w:rPr>
          <w:rFonts w:ascii="Times New Roman" w:hAnsi="Times New Roman"/>
          <w:b/>
          <w:sz w:val="24"/>
          <w:szCs w:val="24"/>
        </w:rPr>
        <w:t>ор за обществена поръчка № 2</w:t>
      </w:r>
      <w:r w:rsidR="001F69A6">
        <w:rPr>
          <w:rFonts w:ascii="Times New Roman" w:hAnsi="Times New Roman"/>
          <w:b/>
          <w:sz w:val="24"/>
          <w:szCs w:val="24"/>
          <w:lang w:val="en-US"/>
        </w:rPr>
        <w:t>5</w:t>
      </w:r>
      <w:r w:rsidR="0047346B"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Pr="00AA768D">
        <w:rPr>
          <w:rFonts w:ascii="Times New Roman" w:hAnsi="Times New Roman"/>
          <w:sz w:val="24"/>
          <w:szCs w:val="24"/>
        </w:rPr>
        <w:t>„</w:t>
      </w:r>
      <w:r w:rsidR="001F69A6" w:rsidRPr="001F69A6">
        <w:rPr>
          <w:rFonts w:ascii="Times New Roman" w:hAnsi="Times New Roman"/>
          <w:sz w:val="24"/>
          <w:szCs w:val="24"/>
        </w:rPr>
        <w:t>Благоустрояване на  парковото пространство и изграждане на детска площадка в него в селата Ловчанци и Фелдфебел Дянково</w:t>
      </w:r>
      <w:r w:rsidRPr="00AA768D">
        <w:rPr>
          <w:rFonts w:ascii="Times New Roman" w:hAnsi="Times New Roman"/>
          <w:sz w:val="24"/>
          <w:szCs w:val="24"/>
        </w:rPr>
        <w:t>” за обект по обособена позиция №1 - обект с.</w:t>
      </w:r>
      <w:r w:rsidR="001F69A6" w:rsidRPr="001F69A6">
        <w:rPr>
          <w:rFonts w:ascii="Times New Roman" w:hAnsi="Times New Roman"/>
          <w:sz w:val="24"/>
          <w:szCs w:val="24"/>
        </w:rPr>
        <w:t xml:space="preserve"> Ловчанци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47346B">
        <w:rPr>
          <w:rFonts w:ascii="Times New Roman" w:hAnsi="Times New Roman"/>
          <w:sz w:val="24"/>
          <w:szCs w:val="24"/>
        </w:rPr>
        <w:t>;</w:t>
      </w:r>
    </w:p>
    <w:p w:rsidR="0047346B" w:rsidRDefault="0047346B" w:rsidP="00473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>
        <w:rPr>
          <w:rFonts w:ascii="Times New Roman" w:hAnsi="Times New Roman"/>
          <w:b/>
          <w:sz w:val="24"/>
          <w:szCs w:val="24"/>
        </w:rPr>
        <w:t>ор за обществена поръчка № 2</w:t>
      </w:r>
      <w:r w:rsidR="001F69A6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Pr="00AA768D">
        <w:rPr>
          <w:rFonts w:ascii="Times New Roman" w:hAnsi="Times New Roman"/>
          <w:sz w:val="24"/>
          <w:szCs w:val="24"/>
        </w:rPr>
        <w:t>„</w:t>
      </w:r>
      <w:r w:rsidR="001F69A6" w:rsidRPr="001F69A6">
        <w:rPr>
          <w:rFonts w:ascii="Times New Roman" w:hAnsi="Times New Roman"/>
          <w:sz w:val="24"/>
          <w:szCs w:val="24"/>
        </w:rPr>
        <w:t>Благоустрояване на  парковото пространство и изграждане на детска площадка в него в селата Ловчанци и Фелдфебел Дянково</w:t>
      </w:r>
      <w:r w:rsidRPr="00AA768D">
        <w:rPr>
          <w:rFonts w:ascii="Times New Roman" w:hAnsi="Times New Roman"/>
          <w:sz w:val="24"/>
          <w:szCs w:val="24"/>
        </w:rPr>
        <w:t>” за обект по обособена позиция №</w:t>
      </w:r>
      <w:r w:rsidR="0064475C"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1F69A6" w:rsidRPr="001F69A6">
        <w:rPr>
          <w:rFonts w:ascii="Times New Roman" w:hAnsi="Times New Roman"/>
          <w:sz w:val="24"/>
          <w:szCs w:val="24"/>
        </w:rPr>
        <w:t xml:space="preserve"> Фелдфебел Дянково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6B635D">
        <w:rPr>
          <w:rFonts w:ascii="Times New Roman" w:hAnsi="Times New Roman"/>
          <w:sz w:val="24"/>
          <w:szCs w:val="24"/>
        </w:rPr>
        <w:t>.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7346B" w:rsidP="00910B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10B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МОНОЛИТ</w:t>
            </w: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910B9E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699,13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</w:t>
            </w:r>
            <w:r w:rsid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овор за обществена </w:t>
            </w:r>
            <w:r w:rsidR="00910B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поръчка № 25</w:t>
            </w:r>
            <w:r w:rsid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12.02.2015 г.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10B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МОНОЛИТ</w:t>
            </w: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910B9E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1226,91</w:t>
            </w:r>
            <w:r w:rsidR="006D4816"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6D4816" w:rsidP="006D48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Договор за обществена поръчка № 2</w:t>
            </w:r>
            <w:r w:rsidR="00910B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4887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9A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0B9E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25</cp:revision>
  <dcterms:created xsi:type="dcterms:W3CDTF">2015-01-16T14:27:00Z</dcterms:created>
  <dcterms:modified xsi:type="dcterms:W3CDTF">2015-09-11T13:47:00Z</dcterms:modified>
</cp:coreProperties>
</file>